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BC" w:rsidRDefault="0008310F" w:rsidP="00CC7E8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5E7">
        <w:rPr>
          <w:rFonts w:ascii="Times New Roman" w:hAnsi="Times New Roman" w:cs="Times New Roman"/>
          <w:sz w:val="28"/>
          <w:szCs w:val="28"/>
        </w:rPr>
        <w:t>В сказке</w:t>
      </w:r>
      <w:r w:rsidRPr="00F745E7">
        <w:rPr>
          <w:rFonts w:ascii="Times New Roman" w:hAnsi="Times New Roman" w:cs="Times New Roman"/>
          <w:sz w:val="28"/>
          <w:szCs w:val="28"/>
        </w:rPr>
        <w:t xml:space="preserve"> Л.С</w:t>
      </w:r>
      <w:r w:rsidRPr="00F745E7">
        <w:rPr>
          <w:rFonts w:ascii="Times New Roman" w:hAnsi="Times New Roman" w:cs="Times New Roman"/>
          <w:sz w:val="28"/>
          <w:szCs w:val="28"/>
        </w:rPr>
        <w:t xml:space="preserve">. Петрушевской «Волшебная ручка» очень остроумно идет речь о нескольких </w:t>
      </w:r>
      <w:r w:rsidRPr="00F745E7">
        <w:rPr>
          <w:rFonts w:ascii="Times New Roman" w:hAnsi="Times New Roman" w:cs="Times New Roman"/>
          <w:sz w:val="28"/>
          <w:szCs w:val="28"/>
        </w:rPr>
        <w:t>социальных и нравственных болезнях современности</w:t>
      </w:r>
      <w:proofErr w:type="gramStart"/>
      <w:r w:rsidRPr="00F745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45E7">
        <w:rPr>
          <w:rFonts w:ascii="Times New Roman" w:hAnsi="Times New Roman" w:cs="Times New Roman"/>
          <w:sz w:val="28"/>
          <w:szCs w:val="28"/>
        </w:rPr>
        <w:t xml:space="preserve"> В эпизоде про маму и сына автор показала </w:t>
      </w:r>
      <w:r w:rsidRPr="00F745E7">
        <w:rPr>
          <w:rFonts w:ascii="Times New Roman" w:hAnsi="Times New Roman" w:cs="Times New Roman"/>
          <w:b/>
          <w:sz w:val="28"/>
          <w:szCs w:val="28"/>
        </w:rPr>
        <w:t xml:space="preserve">скупость </w:t>
      </w:r>
      <w:r w:rsidRPr="00F745E7">
        <w:rPr>
          <w:rFonts w:ascii="Times New Roman" w:hAnsi="Times New Roman" w:cs="Times New Roman"/>
          <w:sz w:val="28"/>
          <w:szCs w:val="28"/>
        </w:rPr>
        <w:t xml:space="preserve">характера мамы и </w:t>
      </w:r>
      <w:r w:rsidRPr="00F745E7">
        <w:rPr>
          <w:rFonts w:ascii="Times New Roman" w:hAnsi="Times New Roman" w:cs="Times New Roman"/>
          <w:b/>
          <w:sz w:val="28"/>
          <w:szCs w:val="28"/>
        </w:rPr>
        <w:t>жадность</w:t>
      </w:r>
      <w:r w:rsidRPr="00F745E7">
        <w:rPr>
          <w:rFonts w:ascii="Times New Roman" w:hAnsi="Times New Roman" w:cs="Times New Roman"/>
          <w:sz w:val="28"/>
          <w:szCs w:val="28"/>
        </w:rPr>
        <w:t>, которая проявилась в том, как была поделена подаренная ручка</w:t>
      </w:r>
      <w:r w:rsidR="000643D6">
        <w:rPr>
          <w:rFonts w:ascii="Times New Roman" w:hAnsi="Times New Roman" w:cs="Times New Roman"/>
          <w:sz w:val="28"/>
          <w:szCs w:val="28"/>
        </w:rPr>
        <w:t xml:space="preserve">, кроме того мальчик показал </w:t>
      </w:r>
      <w:r w:rsidR="000643D6" w:rsidRPr="000643D6">
        <w:rPr>
          <w:rFonts w:ascii="Times New Roman" w:hAnsi="Times New Roman" w:cs="Times New Roman"/>
          <w:b/>
          <w:sz w:val="28"/>
          <w:szCs w:val="28"/>
        </w:rPr>
        <w:t>отсутствие уважения к материнским словам</w:t>
      </w:r>
      <w:r w:rsidRPr="00F745E7">
        <w:rPr>
          <w:rFonts w:ascii="Times New Roman" w:hAnsi="Times New Roman" w:cs="Times New Roman"/>
          <w:sz w:val="28"/>
          <w:szCs w:val="28"/>
        </w:rPr>
        <w:t xml:space="preserve">. Колдун проявил </w:t>
      </w:r>
      <w:r w:rsidRPr="00F745E7">
        <w:rPr>
          <w:rFonts w:ascii="Times New Roman" w:hAnsi="Times New Roman" w:cs="Times New Roman"/>
          <w:b/>
          <w:sz w:val="28"/>
          <w:szCs w:val="28"/>
        </w:rPr>
        <w:t>нетерпеливость</w:t>
      </w:r>
      <w:r w:rsidR="000643D6">
        <w:rPr>
          <w:rFonts w:ascii="Times New Roman" w:hAnsi="Times New Roman" w:cs="Times New Roman"/>
          <w:b/>
          <w:sz w:val="28"/>
          <w:szCs w:val="28"/>
        </w:rPr>
        <w:t xml:space="preserve"> и вредность</w:t>
      </w:r>
      <w:r w:rsidR="000643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43D6">
        <w:rPr>
          <w:rFonts w:ascii="Times New Roman" w:hAnsi="Times New Roman" w:cs="Times New Roman"/>
          <w:sz w:val="28"/>
          <w:szCs w:val="28"/>
        </w:rPr>
        <w:t>кото</w:t>
      </w:r>
      <w:bookmarkStart w:id="0" w:name="_GoBack"/>
      <w:bookmarkEnd w:id="0"/>
      <w:r w:rsidR="000643D6">
        <w:rPr>
          <w:rFonts w:ascii="Times New Roman" w:hAnsi="Times New Roman" w:cs="Times New Roman"/>
          <w:sz w:val="28"/>
          <w:szCs w:val="28"/>
        </w:rPr>
        <w:t>рые</w:t>
      </w:r>
      <w:proofErr w:type="gramEnd"/>
      <w:r w:rsidRPr="00F745E7">
        <w:rPr>
          <w:rFonts w:ascii="Times New Roman" w:hAnsi="Times New Roman" w:cs="Times New Roman"/>
          <w:sz w:val="28"/>
          <w:szCs w:val="28"/>
        </w:rPr>
        <w:t xml:space="preserve"> тоже не</w:t>
      </w:r>
      <w:r w:rsidR="000643D6">
        <w:rPr>
          <w:rFonts w:ascii="Times New Roman" w:hAnsi="Times New Roman" w:cs="Times New Roman"/>
          <w:sz w:val="28"/>
          <w:szCs w:val="28"/>
        </w:rPr>
        <w:t xml:space="preserve"> красят</w:t>
      </w:r>
      <w:r w:rsidRPr="00F745E7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Pr="00F745E7">
        <w:rPr>
          <w:rFonts w:ascii="Times New Roman" w:hAnsi="Times New Roman" w:cs="Times New Roman"/>
          <w:b/>
          <w:sz w:val="28"/>
          <w:szCs w:val="28"/>
        </w:rPr>
        <w:t>Воровство</w:t>
      </w:r>
      <w:r w:rsidRPr="00F745E7">
        <w:rPr>
          <w:rFonts w:ascii="Times New Roman" w:hAnsi="Times New Roman" w:cs="Times New Roman"/>
          <w:sz w:val="28"/>
          <w:szCs w:val="28"/>
        </w:rPr>
        <w:t xml:space="preserve">, </w:t>
      </w:r>
      <w:r w:rsidRPr="00F745E7">
        <w:rPr>
          <w:rFonts w:ascii="Times New Roman" w:hAnsi="Times New Roman" w:cs="Times New Roman"/>
          <w:b/>
          <w:sz w:val="28"/>
          <w:szCs w:val="28"/>
        </w:rPr>
        <w:t>мошенничеств</w:t>
      </w:r>
      <w:r w:rsidRPr="00F745E7">
        <w:rPr>
          <w:rFonts w:ascii="Times New Roman" w:hAnsi="Times New Roman" w:cs="Times New Roman"/>
          <w:sz w:val="28"/>
          <w:szCs w:val="28"/>
        </w:rPr>
        <w:t xml:space="preserve">о и </w:t>
      </w:r>
      <w:r w:rsidRPr="00F745E7">
        <w:rPr>
          <w:rFonts w:ascii="Times New Roman" w:hAnsi="Times New Roman" w:cs="Times New Roman"/>
          <w:b/>
          <w:sz w:val="28"/>
          <w:szCs w:val="28"/>
        </w:rPr>
        <w:t xml:space="preserve">рукоприкладство </w:t>
      </w:r>
      <w:r w:rsidRPr="00F745E7">
        <w:rPr>
          <w:rFonts w:ascii="Times New Roman" w:hAnsi="Times New Roman" w:cs="Times New Roman"/>
          <w:sz w:val="28"/>
          <w:szCs w:val="28"/>
        </w:rPr>
        <w:t xml:space="preserve">было показано автором через образ воровской семьи. Но даже став честной, воровская семья осталось </w:t>
      </w:r>
      <w:r w:rsidRPr="00F745E7">
        <w:rPr>
          <w:rFonts w:ascii="Times New Roman" w:hAnsi="Times New Roman" w:cs="Times New Roman"/>
          <w:b/>
          <w:sz w:val="28"/>
          <w:szCs w:val="28"/>
        </w:rPr>
        <w:t>глупой</w:t>
      </w:r>
      <w:r w:rsidR="00F745E7" w:rsidRPr="00F745E7">
        <w:rPr>
          <w:rFonts w:ascii="Times New Roman" w:hAnsi="Times New Roman" w:cs="Times New Roman"/>
          <w:sz w:val="28"/>
          <w:szCs w:val="28"/>
        </w:rPr>
        <w:t>, как мы поняли из их поведения на рабочем месте.</w:t>
      </w:r>
    </w:p>
    <w:p w:rsidR="00F745E7" w:rsidRDefault="00F745E7" w:rsidP="00CC7E8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Сказку </w:t>
      </w:r>
      <w:r w:rsidRPr="00F745E7">
        <w:rPr>
          <w:rFonts w:ascii="Times New Roman" w:hAnsi="Times New Roman" w:cs="Times New Roman"/>
          <w:sz w:val="28"/>
          <w:szCs w:val="28"/>
        </w:rPr>
        <w:t>Л.С. Петрушевской «Волшебная ручка»</w:t>
      </w:r>
      <w:r>
        <w:rPr>
          <w:rFonts w:ascii="Times New Roman" w:hAnsi="Times New Roman" w:cs="Times New Roman"/>
          <w:sz w:val="28"/>
          <w:szCs w:val="28"/>
        </w:rPr>
        <w:t xml:space="preserve"> можно логически разделить на семь частей и дать им следующие названия: «Мама и сынок в магазине»; «Бесплатная ручка»; «Вор и кошелек»; «Воровская семья»; «Звонок дяди»; «Волшебное перевоплощение воров»; «Мораль».</w:t>
      </w:r>
    </w:p>
    <w:p w:rsidR="00852D2A" w:rsidRPr="00852D2A" w:rsidRDefault="00F745E7" w:rsidP="00CC7E8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 думаю, потому что каждая из этих частей изложена, как отдельная маленькая сказка. И в каждой части есть своя завязка, кульминация и развязка. Так же, </w:t>
      </w:r>
      <w:r w:rsidR="00852D2A">
        <w:rPr>
          <w:rFonts w:ascii="Times New Roman" w:hAnsi="Times New Roman" w:cs="Times New Roman"/>
          <w:sz w:val="28"/>
          <w:szCs w:val="28"/>
        </w:rPr>
        <w:t>в каждой части есть свои герои.</w:t>
      </w:r>
    </w:p>
    <w:p w:rsidR="00852D2A" w:rsidRDefault="00852D2A" w:rsidP="00CC7E8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сказки «Волшебная ручка» заканчивает свое произведение словами</w:t>
      </w:r>
      <w:r w:rsidRPr="00852D2A">
        <w:rPr>
          <w:rFonts w:ascii="Times New Roman" w:hAnsi="Times New Roman" w:cs="Times New Roman"/>
          <w:sz w:val="28"/>
          <w:szCs w:val="28"/>
        </w:rPr>
        <w:t xml:space="preserve">: </w:t>
      </w:r>
      <w:r w:rsidRPr="00852D2A">
        <w:rPr>
          <w:rFonts w:ascii="Times New Roman" w:hAnsi="Times New Roman" w:cs="Times New Roman"/>
          <w:sz w:val="28"/>
          <w:szCs w:val="28"/>
        </w:rPr>
        <w:t xml:space="preserve">«А мораль сей басни такова – </w:t>
      </w:r>
      <w:proofErr w:type="gramStart"/>
      <w:r w:rsidRPr="00852D2A">
        <w:rPr>
          <w:rFonts w:ascii="Times New Roman" w:hAnsi="Times New Roman" w:cs="Times New Roman"/>
          <w:sz w:val="28"/>
          <w:szCs w:val="28"/>
        </w:rPr>
        <w:t>бесплатное</w:t>
      </w:r>
      <w:proofErr w:type="gramEnd"/>
      <w:r w:rsidRPr="00852D2A">
        <w:rPr>
          <w:rFonts w:ascii="Times New Roman" w:hAnsi="Times New Roman" w:cs="Times New Roman"/>
          <w:sz w:val="28"/>
          <w:szCs w:val="28"/>
        </w:rPr>
        <w:t xml:space="preserve"> обходится иногда дороже, особенно ворам!</w:t>
      </w:r>
      <w:r w:rsidRPr="00852D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Я думаю, что </w:t>
      </w:r>
      <w:r w:rsidRPr="00F745E7">
        <w:rPr>
          <w:rFonts w:ascii="Times New Roman" w:hAnsi="Times New Roman" w:cs="Times New Roman"/>
          <w:sz w:val="28"/>
          <w:szCs w:val="28"/>
        </w:rPr>
        <w:t>Л.С. Петрушевск</w:t>
      </w:r>
      <w:r>
        <w:rPr>
          <w:rFonts w:ascii="Times New Roman" w:hAnsi="Times New Roman" w:cs="Times New Roman"/>
          <w:sz w:val="28"/>
          <w:szCs w:val="28"/>
        </w:rPr>
        <w:t xml:space="preserve">ая хотела нам дать понять, что бесплатный сыр бывает только в мышеловке. То, что дается легко, быстро забывается и не бывает дорого человеку. Сказка показывает </w:t>
      </w:r>
      <w:r w:rsidR="000643D6">
        <w:rPr>
          <w:rFonts w:ascii="Times New Roman" w:hAnsi="Times New Roman" w:cs="Times New Roman"/>
          <w:sz w:val="28"/>
          <w:szCs w:val="28"/>
        </w:rPr>
        <w:t>нам негативные качества, высмеивая их. И не хочется быть похожей на жадную маму, или вредного колдуна, или других героев данной сказки. Но особенно мораль сказки касается тех, кто любит воровать. Можно украсть и поплатиться за это своей свободой, сев в тюрьму.</w:t>
      </w:r>
      <w:r w:rsidR="00893B75">
        <w:rPr>
          <w:rFonts w:ascii="Times New Roman" w:hAnsi="Times New Roman" w:cs="Times New Roman"/>
          <w:sz w:val="28"/>
          <w:szCs w:val="28"/>
        </w:rPr>
        <w:t xml:space="preserve"> В этой сказке бесплатный подарок никому не принес радости.</w:t>
      </w:r>
    </w:p>
    <w:p w:rsidR="000643D6" w:rsidRDefault="000643D6" w:rsidP="00CC7E8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предложила следующие названия для данной сказки: «</w:t>
      </w:r>
      <w:r w:rsidR="00861438">
        <w:rPr>
          <w:rFonts w:ascii="Times New Roman" w:hAnsi="Times New Roman" w:cs="Times New Roman"/>
          <w:sz w:val="28"/>
          <w:szCs w:val="28"/>
        </w:rPr>
        <w:t>Нечаянный подарок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1438">
        <w:rPr>
          <w:rFonts w:ascii="Times New Roman" w:hAnsi="Times New Roman" w:cs="Times New Roman"/>
          <w:sz w:val="28"/>
          <w:szCs w:val="28"/>
        </w:rPr>
        <w:t>; «</w:t>
      </w:r>
      <w:r w:rsidR="00893B75">
        <w:rPr>
          <w:rFonts w:ascii="Times New Roman" w:hAnsi="Times New Roman" w:cs="Times New Roman"/>
          <w:sz w:val="28"/>
          <w:szCs w:val="28"/>
        </w:rPr>
        <w:t>Чудо-ручка</w:t>
      </w:r>
      <w:r w:rsidR="00861438">
        <w:rPr>
          <w:rFonts w:ascii="Times New Roman" w:hAnsi="Times New Roman" w:cs="Times New Roman"/>
          <w:sz w:val="28"/>
          <w:szCs w:val="28"/>
        </w:rPr>
        <w:t>»</w:t>
      </w:r>
      <w:r w:rsidR="00893B75">
        <w:rPr>
          <w:rFonts w:ascii="Times New Roman" w:hAnsi="Times New Roman" w:cs="Times New Roman"/>
          <w:sz w:val="28"/>
          <w:szCs w:val="28"/>
        </w:rPr>
        <w:t>; «Наказание подарком»</w:t>
      </w:r>
    </w:p>
    <w:p w:rsidR="007B2147" w:rsidRDefault="007B2147" w:rsidP="00CC7E8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147" w:rsidRPr="007B2147" w:rsidRDefault="007B2147" w:rsidP="00CC7E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147">
        <w:rPr>
          <w:rFonts w:ascii="Times New Roman" w:hAnsi="Times New Roman" w:cs="Times New Roman"/>
          <w:b/>
          <w:sz w:val="28"/>
          <w:szCs w:val="28"/>
        </w:rPr>
        <w:t>Волшебство в новогоднюю ночь.</w:t>
      </w:r>
    </w:p>
    <w:p w:rsidR="00861438" w:rsidRDefault="00352468" w:rsidP="00CC7E8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</w:t>
      </w:r>
      <w:r w:rsidR="00861438">
        <w:rPr>
          <w:rFonts w:ascii="Times New Roman" w:hAnsi="Times New Roman" w:cs="Times New Roman"/>
          <w:sz w:val="28"/>
          <w:szCs w:val="28"/>
        </w:rPr>
        <w:t xml:space="preserve"> для кого не секрет, что Новый год - это самый волшебный праздник</w:t>
      </w:r>
      <w:r w:rsidR="00893B75">
        <w:rPr>
          <w:rFonts w:ascii="Times New Roman" w:hAnsi="Times New Roman" w:cs="Times New Roman"/>
          <w:sz w:val="28"/>
          <w:szCs w:val="28"/>
        </w:rPr>
        <w:t>,</w:t>
      </w:r>
      <w:r w:rsidR="00861438">
        <w:rPr>
          <w:rFonts w:ascii="Times New Roman" w:hAnsi="Times New Roman" w:cs="Times New Roman"/>
          <w:sz w:val="28"/>
          <w:szCs w:val="28"/>
        </w:rPr>
        <w:t xml:space="preserve"> во </w:t>
      </w:r>
      <w:r w:rsidR="00893B7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61438">
        <w:rPr>
          <w:rFonts w:ascii="Times New Roman" w:hAnsi="Times New Roman" w:cs="Times New Roman"/>
          <w:sz w:val="28"/>
          <w:szCs w:val="28"/>
        </w:rPr>
        <w:t xml:space="preserve"> которого сбываются самые заветные желания и мечты.</w:t>
      </w:r>
    </w:p>
    <w:p w:rsidR="00893B75" w:rsidRDefault="00352468" w:rsidP="00CC7E87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3B75">
        <w:rPr>
          <w:rFonts w:ascii="Times New Roman" w:hAnsi="Times New Roman" w:cs="Times New Roman"/>
          <w:sz w:val="28"/>
          <w:szCs w:val="28"/>
        </w:rPr>
        <w:t xml:space="preserve"> вот</w:t>
      </w:r>
      <w:r w:rsidR="007B2147">
        <w:rPr>
          <w:rFonts w:ascii="Times New Roman" w:hAnsi="Times New Roman" w:cs="Times New Roman"/>
          <w:sz w:val="28"/>
          <w:szCs w:val="28"/>
        </w:rPr>
        <w:t>, как-то раз,</w:t>
      </w:r>
      <w:r>
        <w:rPr>
          <w:rFonts w:ascii="Times New Roman" w:hAnsi="Times New Roman" w:cs="Times New Roman"/>
          <w:sz w:val="28"/>
          <w:szCs w:val="28"/>
        </w:rPr>
        <w:t xml:space="preserve"> одна девочка на</w:t>
      </w:r>
      <w:r w:rsidR="00861438">
        <w:rPr>
          <w:rFonts w:ascii="Times New Roman" w:hAnsi="Times New Roman" w:cs="Times New Roman"/>
          <w:sz w:val="28"/>
          <w:szCs w:val="28"/>
        </w:rPr>
        <w:t>кану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61438">
        <w:rPr>
          <w:rFonts w:ascii="Times New Roman" w:hAnsi="Times New Roman" w:cs="Times New Roman"/>
          <w:sz w:val="28"/>
          <w:szCs w:val="28"/>
        </w:rPr>
        <w:t xml:space="preserve"> Нового года загадала желание</w:t>
      </w:r>
      <w:r w:rsidR="00893B75">
        <w:rPr>
          <w:rFonts w:ascii="Times New Roman" w:hAnsi="Times New Roman" w:cs="Times New Roman"/>
          <w:sz w:val="28"/>
          <w:szCs w:val="28"/>
        </w:rPr>
        <w:t>.</w:t>
      </w:r>
      <w:r w:rsidR="00861438">
        <w:rPr>
          <w:rFonts w:ascii="Times New Roman" w:hAnsi="Times New Roman" w:cs="Times New Roman"/>
          <w:sz w:val="28"/>
          <w:szCs w:val="28"/>
        </w:rPr>
        <w:t xml:space="preserve"> «Что</w:t>
      </w:r>
      <w:r w:rsidR="00893B75">
        <w:rPr>
          <w:rFonts w:ascii="Times New Roman" w:hAnsi="Times New Roman" w:cs="Times New Roman"/>
          <w:sz w:val="28"/>
          <w:szCs w:val="28"/>
        </w:rPr>
        <w:t>бы</w:t>
      </w:r>
      <w:r w:rsidR="00861438">
        <w:rPr>
          <w:rFonts w:ascii="Times New Roman" w:hAnsi="Times New Roman" w:cs="Times New Roman"/>
          <w:sz w:val="28"/>
          <w:szCs w:val="28"/>
        </w:rPr>
        <w:t xml:space="preserve"> все</w:t>
      </w:r>
      <w:r w:rsidR="00893B75">
        <w:rPr>
          <w:rFonts w:ascii="Times New Roman" w:hAnsi="Times New Roman" w:cs="Times New Roman"/>
          <w:sz w:val="28"/>
          <w:szCs w:val="28"/>
        </w:rPr>
        <w:t>-все мои</w:t>
      </w:r>
      <w:r w:rsidR="00861438">
        <w:rPr>
          <w:rFonts w:ascii="Times New Roman" w:hAnsi="Times New Roman" w:cs="Times New Roman"/>
          <w:sz w:val="28"/>
          <w:szCs w:val="28"/>
        </w:rPr>
        <w:t xml:space="preserve"> игрушки ожили!»</w:t>
      </w:r>
      <w:r w:rsidR="00893B75">
        <w:rPr>
          <w:rFonts w:ascii="Times New Roman" w:hAnsi="Times New Roman" w:cs="Times New Roman"/>
          <w:sz w:val="28"/>
          <w:szCs w:val="28"/>
        </w:rPr>
        <w:t xml:space="preserve"> Вот какое желание она придумала</w:t>
      </w:r>
      <w:proofErr w:type="gramStart"/>
      <w:r w:rsidR="00893B75">
        <w:rPr>
          <w:rFonts w:ascii="Times New Roman" w:hAnsi="Times New Roman" w:cs="Times New Roman"/>
          <w:sz w:val="28"/>
          <w:szCs w:val="28"/>
        </w:rPr>
        <w:t>!</w:t>
      </w:r>
      <w:r w:rsidR="008614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61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когда в доме все</w:t>
      </w:r>
      <w:r w:rsidR="0089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уснули</w:t>
      </w:r>
      <w:r w:rsidR="00861438" w:rsidRPr="00861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девочка </w:t>
      </w:r>
      <w:r w:rsidR="007B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притаила</w:t>
      </w:r>
      <w:r w:rsidR="00861438" w:rsidRPr="00861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и </w:t>
      </w:r>
      <w:r w:rsidR="0089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ждать чуда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61438" w:rsidRDefault="00352468" w:rsidP="00CC7E87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большой детской</w:t>
      </w:r>
      <w:r w:rsidR="0089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комнаты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стояла красивая пышная елка</w:t>
      </w:r>
      <w:r w:rsidR="00861438" w:rsidRPr="00861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была украшена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цветными сверкающими  </w:t>
      </w:r>
      <w:r w:rsidR="00861438" w:rsidRPr="00861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шарами, мишурой и новогодними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яркими</w:t>
      </w:r>
      <w:r w:rsidR="00861438" w:rsidRPr="00861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свечами</w:t>
      </w:r>
      <w:r w:rsidR="0089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самые любимые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грушки </w:t>
      </w:r>
      <w:r w:rsidR="007B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разло</w:t>
      </w:r>
      <w:r w:rsidR="007B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 елки</w:t>
      </w:r>
      <w:proofErr w:type="gramStart"/>
      <w:r w:rsidR="007B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B2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будто крепко спали. Было настолько тихо, что даже не было слышно и мышиного писка. </w:t>
      </w:r>
    </w:p>
    <w:p w:rsidR="00CC7E87" w:rsidRDefault="007B2147" w:rsidP="00CC7E8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352468">
        <w:rPr>
          <w:rFonts w:ascii="Times New Roman" w:hAnsi="Times New Roman" w:cs="Times New Roman"/>
          <w:sz w:val="28"/>
          <w:szCs w:val="28"/>
        </w:rPr>
        <w:t xml:space="preserve"> вдруг елка заси</w:t>
      </w:r>
      <w:r>
        <w:rPr>
          <w:rFonts w:ascii="Times New Roman" w:hAnsi="Times New Roman" w:cs="Times New Roman"/>
          <w:sz w:val="28"/>
          <w:szCs w:val="28"/>
        </w:rPr>
        <w:t>яла цветными огоньками, прошелестел легкий ветерок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52468">
        <w:rPr>
          <w:rFonts w:ascii="Times New Roman" w:hAnsi="Times New Roman" w:cs="Times New Roman"/>
          <w:sz w:val="28"/>
          <w:szCs w:val="28"/>
        </w:rPr>
        <w:t>сидящие игрушки начали двигаться и разговаривать между собой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468">
        <w:rPr>
          <w:rFonts w:ascii="Times New Roman" w:hAnsi="Times New Roman" w:cs="Times New Roman"/>
          <w:sz w:val="28"/>
          <w:szCs w:val="28"/>
        </w:rPr>
        <w:t xml:space="preserve"> как живые</w:t>
      </w:r>
      <w:proofErr w:type="gramStart"/>
      <w:r w:rsidR="003524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4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52468">
        <w:rPr>
          <w:rFonts w:ascii="Times New Roman" w:hAnsi="Times New Roman" w:cs="Times New Roman"/>
          <w:sz w:val="28"/>
          <w:szCs w:val="28"/>
        </w:rPr>
        <w:t>евочка</w:t>
      </w:r>
      <w:r>
        <w:rPr>
          <w:rFonts w:ascii="Times New Roman" w:hAnsi="Times New Roman" w:cs="Times New Roman"/>
          <w:sz w:val="28"/>
          <w:szCs w:val="28"/>
        </w:rPr>
        <w:t xml:space="preserve"> тихонько</w:t>
      </w:r>
      <w:r w:rsidR="00352468">
        <w:rPr>
          <w:rFonts w:ascii="Times New Roman" w:hAnsi="Times New Roman" w:cs="Times New Roman"/>
          <w:sz w:val="28"/>
          <w:szCs w:val="28"/>
        </w:rPr>
        <w:t xml:space="preserve"> ахнула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468">
        <w:rPr>
          <w:rFonts w:ascii="Times New Roman" w:hAnsi="Times New Roman" w:cs="Times New Roman"/>
          <w:sz w:val="28"/>
          <w:szCs w:val="28"/>
        </w:rPr>
        <w:t xml:space="preserve"> спрятавшись под одеялом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468">
        <w:rPr>
          <w:rFonts w:ascii="Times New Roman" w:hAnsi="Times New Roman" w:cs="Times New Roman"/>
          <w:sz w:val="28"/>
          <w:szCs w:val="28"/>
        </w:rPr>
        <w:t xml:space="preserve"> начала наблюдать </w:t>
      </w:r>
      <w:r w:rsidR="00893B7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происходящим.</w:t>
      </w:r>
      <w:r w:rsidR="00893B75">
        <w:rPr>
          <w:rFonts w:ascii="Times New Roman" w:hAnsi="Times New Roman" w:cs="Times New Roman"/>
          <w:sz w:val="28"/>
          <w:szCs w:val="28"/>
        </w:rPr>
        <w:t xml:space="preserve"> Игрушки танцевали, пели и веселились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3B75">
        <w:rPr>
          <w:rFonts w:ascii="Times New Roman" w:hAnsi="Times New Roman" w:cs="Times New Roman"/>
          <w:sz w:val="28"/>
          <w:szCs w:val="28"/>
        </w:rPr>
        <w:t xml:space="preserve"> не замечая</w:t>
      </w:r>
      <w:r>
        <w:rPr>
          <w:rFonts w:ascii="Times New Roman" w:hAnsi="Times New Roman" w:cs="Times New Roman"/>
          <w:sz w:val="28"/>
          <w:szCs w:val="28"/>
        </w:rPr>
        <w:t xml:space="preserve"> подсматривавшую малышку до самого утра</w:t>
      </w:r>
      <w:r w:rsidR="00893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147" w:rsidRPr="00CC7E87" w:rsidRDefault="00CC7E87" w:rsidP="00CC7E8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7E87">
        <w:rPr>
          <w:rFonts w:ascii="Times New Roman" w:hAnsi="Times New Roman" w:cs="Times New Roman"/>
          <w:sz w:val="28"/>
          <w:szCs w:val="28"/>
        </w:rPr>
        <w:t>Дорогая, вставай, наступил Новый год!</w:t>
      </w:r>
      <w:r>
        <w:rPr>
          <w:rFonts w:ascii="Times New Roman" w:hAnsi="Times New Roman" w:cs="Times New Roman"/>
          <w:sz w:val="28"/>
          <w:szCs w:val="28"/>
        </w:rPr>
        <w:t>» -</w:t>
      </w:r>
      <w:r w:rsidRPr="00CC7E87">
        <w:rPr>
          <w:rFonts w:ascii="Times New Roman" w:hAnsi="Times New Roman" w:cs="Times New Roman"/>
          <w:sz w:val="28"/>
          <w:szCs w:val="28"/>
        </w:rPr>
        <w:t xml:space="preserve"> звали девочку игрушки. Но она, почему-то, не могла пошевелиться.</w:t>
      </w:r>
      <w:r>
        <w:rPr>
          <w:rFonts w:ascii="Times New Roman" w:hAnsi="Times New Roman" w:cs="Times New Roman"/>
          <w:sz w:val="28"/>
          <w:szCs w:val="28"/>
        </w:rPr>
        <w:t xml:space="preserve">  «Вставай, идем с нами!» - все громче и громче звали ее. С трудом открыв глазки, и нечаянно поняв, что все, что она видела, было прекрасным сном, девочка увидела сестер и братьев. Они с улыбками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смотрели на нее и каждый в руках держал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любимые игрушки младшей сестры.</w:t>
      </w:r>
    </w:p>
    <w:sectPr w:rsidR="007B2147" w:rsidRPr="00CC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C61"/>
    <w:multiLevelType w:val="hybridMultilevel"/>
    <w:tmpl w:val="33EC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66691"/>
    <w:multiLevelType w:val="hybridMultilevel"/>
    <w:tmpl w:val="D996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0F"/>
    <w:rsid w:val="000643D6"/>
    <w:rsid w:val="0008310F"/>
    <w:rsid w:val="00122DBC"/>
    <w:rsid w:val="00352468"/>
    <w:rsid w:val="00776933"/>
    <w:rsid w:val="007B2147"/>
    <w:rsid w:val="00852D2A"/>
    <w:rsid w:val="00861438"/>
    <w:rsid w:val="00893B75"/>
    <w:rsid w:val="00A84F22"/>
    <w:rsid w:val="00CC7E87"/>
    <w:rsid w:val="00F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5E7"/>
    <w:pPr>
      <w:ind w:left="720"/>
      <w:contextualSpacing/>
    </w:pPr>
  </w:style>
  <w:style w:type="character" w:customStyle="1" w:styleId="apple-converted-space">
    <w:name w:val="apple-converted-space"/>
    <w:basedOn w:val="a0"/>
    <w:rsid w:val="00861438"/>
  </w:style>
  <w:style w:type="character" w:styleId="a4">
    <w:name w:val="Hyperlink"/>
    <w:basedOn w:val="a0"/>
    <w:uiPriority w:val="99"/>
    <w:semiHidden/>
    <w:unhideWhenUsed/>
    <w:rsid w:val="00861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5E7"/>
    <w:pPr>
      <w:ind w:left="720"/>
      <w:contextualSpacing/>
    </w:pPr>
  </w:style>
  <w:style w:type="character" w:customStyle="1" w:styleId="apple-converted-space">
    <w:name w:val="apple-converted-space"/>
    <w:basedOn w:val="a0"/>
    <w:rsid w:val="00861438"/>
  </w:style>
  <w:style w:type="character" w:styleId="a4">
    <w:name w:val="Hyperlink"/>
    <w:basedOn w:val="a0"/>
    <w:uiPriority w:val="99"/>
    <w:semiHidden/>
    <w:unhideWhenUsed/>
    <w:rsid w:val="00861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</cp:revision>
  <dcterms:created xsi:type="dcterms:W3CDTF">2017-01-18T17:14:00Z</dcterms:created>
  <dcterms:modified xsi:type="dcterms:W3CDTF">2017-01-18T18:43:00Z</dcterms:modified>
</cp:coreProperties>
</file>