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ED" w:rsidRDefault="005B62ED" w:rsidP="005B62ED">
      <w:pPr>
        <w:shd w:val="clear" w:color="auto" w:fill="FFFFFF"/>
        <w:spacing w:after="0"/>
        <w:ind w:left="426" w:right="360"/>
        <w:jc w:val="center"/>
        <w:textAlignment w:val="bottom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Русский язык, 2 тур 2016-17 учебный год</w:t>
      </w:r>
    </w:p>
    <w:p w:rsidR="005B62ED" w:rsidRPr="00FC699E" w:rsidRDefault="005B62ED" w:rsidP="005B62ED">
      <w:pPr>
        <w:shd w:val="clear" w:color="auto" w:fill="FFFFFF"/>
        <w:spacing w:after="0"/>
        <w:ind w:left="426" w:right="360"/>
        <w:jc w:val="center"/>
        <w:textAlignment w:val="bottom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C69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Выполнила: ученица 6 класса МОБУ СОШ с. Октябрьское Стерлитамакского района РБ Фаткуллина Элина</w:t>
      </w:r>
    </w:p>
    <w:p w:rsidR="005B62ED" w:rsidRPr="00FC699E" w:rsidRDefault="005B62ED" w:rsidP="005B62ED">
      <w:pPr>
        <w:shd w:val="clear" w:color="auto" w:fill="FFFFFF"/>
        <w:spacing w:after="0"/>
        <w:ind w:left="426" w:right="360"/>
        <w:jc w:val="center"/>
        <w:textAlignment w:val="bottom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C69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Учитель: учитель русского языка и литературы</w:t>
      </w:r>
    </w:p>
    <w:p w:rsidR="005B62ED" w:rsidRDefault="005B62ED" w:rsidP="005B62ED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C69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Попова Елена Ивановна</w:t>
      </w:r>
    </w:p>
    <w:p w:rsidR="005B62ED" w:rsidRDefault="005B62ED" w:rsidP="005B62E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62ED" w:rsidRDefault="005B62ED" w:rsidP="005B62E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6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1.1)Многие слышали, как скрипят тормоза за окном.</w:t>
      </w:r>
      <w:r w:rsidRPr="005B62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(многократное повтрение шипящих и свистящих звуков)</w:t>
      </w:r>
      <w:r w:rsidRPr="005B62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Жаль, жаль, но наши футболисты сегодня проиграли.</w:t>
      </w:r>
      <w:r w:rsidRPr="005B62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(нарушение лексической сочетаемости)</w:t>
      </w:r>
      <w:r w:rsidRPr="005B62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3)Солдаты ох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раняют границу очень зорко</w:t>
      </w:r>
      <w:r w:rsidRPr="005B6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B62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(звуковой повтор гласных у и а)</w:t>
      </w:r>
      <w:r w:rsidRPr="005B62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Люди вышли на улицу и никого не увидели.</w:t>
      </w:r>
      <w:r w:rsidRPr="005B62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(неверное построение предложения с однородными членами)</w:t>
      </w:r>
      <w:r w:rsidRPr="005B62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Конкурс взрослых исполнителей 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астушек и загадок привлек внимание многих </w:t>
      </w:r>
      <w:r w:rsidRPr="005B6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поклонников этих жанров.</w:t>
      </w:r>
      <w:r w:rsidRPr="005B62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(неправильный порядок слов)</w:t>
      </w:r>
    </w:p>
    <w:p w:rsidR="005B62ED" w:rsidRDefault="005B62ED" w:rsidP="005B62E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62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2.Софья-мудрость(мудръ)</w:t>
      </w:r>
      <w:r w:rsidRPr="005B62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B62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Павел-маленький</w:t>
      </w:r>
      <w:r w:rsidRPr="005B62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B62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Константин -постоянный</w:t>
      </w:r>
      <w:r w:rsidRPr="005B62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B62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Евгений-благородный</w:t>
      </w:r>
      <w:r w:rsidRPr="005B62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B62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Адольф-большой(больший)</w:t>
      </w:r>
      <w:r w:rsidRPr="005B62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B62ED" w:rsidRDefault="005B62ED" w:rsidP="005B62E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62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Мои каникулы начались с поездки к бабушке. Когда я приехала, не прошло и часа, как я пошла к своей подруге, которую очень давно не видела. С ней мы выпили по 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шке сока и отправились на улицу за новыми историями, над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орыми можно было бы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посмеяться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вспоминая их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B62ED" w:rsidRDefault="005B62ED" w:rsidP="005B62E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прихватив с собой ледянки, мы пошли на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орку. Там была тьма-тьмущая народу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поэт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ому, подруга, зная, что терпения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меня нет, предложила покататься с горы,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согласилась. Эта гора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забитая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снегом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казалас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очень огромной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высокой, поэтому, мне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любителю рисковать, она понравилась.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Э, где наша не пропадала! 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Подняться на неё было сложно, но всё-таки мы взобрались. Гора оказалась очень крутой, поэтому, зная трусость подруги, решила немного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выпендриться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съехать первой. Вот я качус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ь: ветер свистит в ушах, глаза закрываются от страха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я не могла увидеть, как качусь… Но только чувствую, что 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свернула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сторону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езалась в кого-то. От удивления и страха у меня глаза на лоб полезли. Посмотрев на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верх, увидела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красивую маленькую девочку лет пяти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которая 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смотрела на меня удивленными глазами,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ловно спрашивая: «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Откуда она взялась?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Спросив у неё, как её зовут,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услышала тихий ответ: «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Тут к нам подошли бра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и сестра этой девочки, с волнением расспрашивая: «Все ли у нее в порядке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Такой же вопрос задали и мне.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F29E4" w:rsidRPr="006F29E4" w:rsidRDefault="005B62ED" w:rsidP="006F2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оказали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 очень дружелюбными ребятами. П</w:t>
      </w:r>
      <w:r w:rsidRPr="00EB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озже я им представила свою подругу. Сейчас мы общаемся по сей день. Вот так я странно обрела новых друзей.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подруга все повторяла: «Наше дело в шляпе».</w:t>
      </w:r>
      <w:r w:rsidRPr="005B62ED">
        <w:rPr>
          <w:color w:val="000000"/>
          <w:sz w:val="28"/>
          <w:szCs w:val="28"/>
        </w:rPr>
        <w:br/>
      </w:r>
      <w:r w:rsidRPr="005B62ED">
        <w:rPr>
          <w:color w:val="000000"/>
          <w:sz w:val="28"/>
          <w:szCs w:val="28"/>
          <w:shd w:val="clear" w:color="auto" w:fill="FFFFFF"/>
        </w:rPr>
        <w:t xml:space="preserve">4. </w:t>
      </w:r>
      <w:r w:rsidR="006F29E4" w:rsidRPr="001965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Спам</w:t>
      </w:r>
      <w:r w:rsidR="006F2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появился в 1936 году</w:t>
      </w:r>
      <w:r w:rsidR="006F29E4" w:rsidRPr="005C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 называли свиные консервы.</w:t>
      </w:r>
      <w:r w:rsidR="006F29E4" w:rsidRPr="005C5C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9E4" w:rsidRPr="001965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Блог</w:t>
      </w:r>
      <w:r w:rsidR="006F29E4" w:rsidRPr="005C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придуман Йорном Баргером 17 декабря 1997 года. Короткую форму слова «блог» придумал Петр Мерхольз, который в шуточной форме использовал в своем блоге</w:t>
      </w:r>
      <w:r w:rsidR="006F29E4" w:rsidRPr="005C5C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4" w:tgtFrame="_blank" w:history="1">
        <w:r w:rsidR="006F29E4" w:rsidRPr="005C5CA1">
          <w:rPr>
            <w:rStyle w:val="a5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Peterme.com</w:t>
        </w:r>
      </w:hyperlink>
      <w:r w:rsidR="006F29E4" w:rsidRPr="005C5C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F29E4" w:rsidRPr="005C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апреле или мае 1999 года. Эван Уильямс использовали «блог» как существительное и глагол , что означает «изменить свой блог или отправить на свой блог», что привело к созданию термина «блогер», что привело к популяризации блогерства.</w:t>
      </w:r>
    </w:p>
    <w:p w:rsidR="006F29E4" w:rsidRDefault="006F29E4" w:rsidP="006F29E4">
      <w:pPr>
        <w:pStyle w:val="a4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19659A">
        <w:rPr>
          <w:b/>
          <w:color w:val="000000"/>
          <w:sz w:val="28"/>
          <w:szCs w:val="28"/>
          <w:shd w:val="clear" w:color="auto" w:fill="FFFFFF"/>
        </w:rPr>
        <w:t>Google</w:t>
      </w:r>
      <w:r w:rsidRPr="005C5CA1">
        <w:rPr>
          <w:color w:val="000000"/>
          <w:sz w:val="28"/>
          <w:szCs w:val="28"/>
          <w:shd w:val="clear" w:color="auto" w:fill="FFFFFF"/>
        </w:rPr>
        <w:t xml:space="preserve"> - это игра со словом googol (гугол). Гугол - это единица со ста нулями. Во вселенной не существует гугол чего-нибудь. Так создатели Google хотели дать понять, что цель компании - создать бесконечно огромную базу данных для поиска.</w:t>
      </w:r>
    </w:p>
    <w:p w:rsidR="005B62ED" w:rsidRDefault="005B62ED" w:rsidP="006F29E4">
      <w:pPr>
        <w:pStyle w:val="a4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6F29E4">
        <w:rPr>
          <w:b/>
          <w:color w:val="000000"/>
          <w:sz w:val="28"/>
          <w:szCs w:val="28"/>
          <w:shd w:val="clear" w:color="auto" w:fill="FFFFFF"/>
        </w:rPr>
        <w:t>Пранк</w:t>
      </w:r>
      <w:r w:rsidRPr="005B62ED">
        <w:rPr>
          <w:color w:val="000000"/>
          <w:sz w:val="28"/>
          <w:szCs w:val="28"/>
          <w:shd w:val="clear" w:color="auto" w:fill="FFFFFF"/>
        </w:rPr>
        <w:t xml:space="preserve"> (от англ. prank — проказа, выходка, шалость; шутка) — телефонное хулиганство, телефонный розыгрыш. Люди, практикующие пранк, называются пранкерами.</w:t>
      </w:r>
      <w:r w:rsidRPr="005B62E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B62ED">
        <w:rPr>
          <w:color w:val="000000"/>
          <w:sz w:val="28"/>
          <w:szCs w:val="28"/>
        </w:rPr>
        <w:br/>
      </w:r>
      <w:r w:rsidRPr="005B62ED">
        <w:rPr>
          <w:color w:val="000000"/>
          <w:sz w:val="28"/>
          <w:szCs w:val="28"/>
          <w:shd w:val="clear" w:color="auto" w:fill="FFFFFF"/>
        </w:rPr>
        <w:t xml:space="preserve">5. </w:t>
      </w:r>
      <w:r w:rsidRPr="005C5CA1">
        <w:rPr>
          <w:color w:val="000000"/>
          <w:sz w:val="28"/>
          <w:szCs w:val="28"/>
          <w:shd w:val="clear" w:color="auto" w:fill="FFFFFF"/>
        </w:rPr>
        <w:t xml:space="preserve">Треклятый, </w:t>
      </w:r>
      <w:r>
        <w:rPr>
          <w:color w:val="000000"/>
          <w:sz w:val="28"/>
          <w:szCs w:val="28"/>
          <w:shd w:val="clear" w:color="auto" w:fill="FFFFFF"/>
        </w:rPr>
        <w:t>треволнение, трезвон – тре – является приставкой.</w:t>
      </w:r>
    </w:p>
    <w:p w:rsidR="005B62ED" w:rsidRDefault="005B62ED" w:rsidP="005B62E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 w:rsidRPr="005C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резубец, треножник,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треуголка, треглавый - тре – представляет собой сочетание корня числительного  -тр-  и соединительной гласной е.</w:t>
      </w:r>
    </w:p>
    <w:p w:rsidR="005B62ED" w:rsidRPr="005B62ED" w:rsidRDefault="005B62ED" w:rsidP="005B62ED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9659A">
        <w:rPr>
          <w:rFonts w:ascii="Times New Roman" w:hAnsi="Times New Roman" w:cs="Times New Roman"/>
          <w:sz w:val="28"/>
          <w:szCs w:val="28"/>
        </w:rPr>
        <w:t>Требование, тревога,тренинг – тре- входит в состав корня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2ED" w:rsidRDefault="005B62ED" w:rsidP="005B62ED">
      <w:pPr>
        <w:pStyle w:val="a4"/>
        <w:spacing w:before="0" w:beforeAutospacing="0" w:after="150" w:afterAutospacing="0"/>
        <w:rPr>
          <w:iCs/>
          <w:sz w:val="28"/>
          <w:szCs w:val="28"/>
          <w:shd w:val="clear" w:color="auto" w:fill="FFFFFF"/>
        </w:rPr>
      </w:pPr>
      <w:r w:rsidRPr="005B62ED">
        <w:rPr>
          <w:color w:val="000000"/>
          <w:sz w:val="28"/>
          <w:szCs w:val="28"/>
        </w:rPr>
        <w:br/>
      </w:r>
      <w:r w:rsidRPr="005B62ED">
        <w:rPr>
          <w:color w:val="000000"/>
          <w:sz w:val="28"/>
          <w:szCs w:val="28"/>
          <w:shd w:val="clear" w:color="auto" w:fill="FFFFFF"/>
        </w:rPr>
        <w:t>6</w:t>
      </w:r>
      <w:r>
        <w:rPr>
          <w:color w:val="000000"/>
          <w:sz w:val="28"/>
          <w:szCs w:val="28"/>
          <w:shd w:val="clear" w:color="auto" w:fill="FFFFFF"/>
        </w:rPr>
        <w:t xml:space="preserve">.   </w:t>
      </w:r>
      <w:r w:rsidRPr="005B62E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Сорока вертелась, стрекотала, трещала. (Сорока-подл.; вертелась, стрекотала, трещала – сказ.)</w:t>
      </w:r>
    </w:p>
    <w:p w:rsidR="008A04F4" w:rsidRDefault="005B62ED" w:rsidP="005B62E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62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Я думаю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Л. Н.  </w:t>
      </w:r>
      <w:r w:rsidRPr="005B6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Толстой хотел сказат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ь, что сравнение очень необходимо, </w:t>
      </w:r>
      <w:r w:rsidRPr="005B6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употребляя 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мы украшаем речь.  Сравнение</w:t>
      </w:r>
      <w:r w:rsidRPr="005B6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даёт нам понять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на</w:t>
      </w:r>
      <w:r w:rsidRPr="005B6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сколько, что-то лучше или же хуже.</w:t>
      </w:r>
    </w:p>
    <w:p w:rsidR="005B62ED" w:rsidRPr="005B62ED" w:rsidRDefault="005B62ED" w:rsidP="005B62ED">
      <w:pPr>
        <w:pStyle w:val="a4"/>
        <w:spacing w:before="0" w:beforeAutospacing="0" w:after="150" w:afterAutospacing="0"/>
        <w:rPr>
          <w:iCs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8.   </w:t>
      </w:r>
      <w:r w:rsidRPr="005B62ED">
        <w:rPr>
          <w:iCs/>
          <w:sz w:val="28"/>
          <w:szCs w:val="28"/>
          <w:shd w:val="clear" w:color="auto" w:fill="FFFFFF"/>
        </w:rPr>
        <w:t xml:space="preserve">В 907 год пошел Олег на греков… На конях и на кораблях. </w:t>
      </w:r>
    </w:p>
    <w:p w:rsidR="005B62ED" w:rsidRPr="005B62ED" w:rsidRDefault="005B62ED" w:rsidP="005B62ED">
      <w:pPr>
        <w:pStyle w:val="a4"/>
        <w:spacing w:before="0" w:beforeAutospacing="0" w:after="150" w:afterAutospacing="0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       Пришёл Олег к Царюграду. Греки закрыли Суд, и</w:t>
      </w:r>
      <w:r w:rsidRPr="005B62ED">
        <w:rPr>
          <w:iCs/>
          <w:sz w:val="28"/>
          <w:szCs w:val="28"/>
          <w:shd w:val="clear" w:color="auto" w:fill="FFFFFF"/>
        </w:rPr>
        <w:t xml:space="preserve"> город закрыли </w:t>
      </w:r>
    </w:p>
    <w:p w:rsidR="005B62ED" w:rsidRPr="005B62ED" w:rsidRDefault="005B62ED" w:rsidP="005B62ED">
      <w:pPr>
        <w:pStyle w:val="a4"/>
        <w:spacing w:before="0" w:beforeAutospacing="0" w:after="150" w:afterAutospacing="0"/>
        <w:rPr>
          <w:iCs/>
          <w:sz w:val="28"/>
          <w:szCs w:val="28"/>
          <w:shd w:val="clear" w:color="auto" w:fill="FFFFFF"/>
        </w:rPr>
      </w:pPr>
      <w:r w:rsidRPr="005B62ED">
        <w:rPr>
          <w:iCs/>
          <w:sz w:val="28"/>
          <w:szCs w:val="28"/>
          <w:shd w:val="clear" w:color="auto" w:fill="FFFFFF"/>
        </w:rPr>
        <w:t xml:space="preserve">       Вышел Олег на берег и начал воевать</w:t>
      </w:r>
      <w:r>
        <w:rPr>
          <w:iCs/>
          <w:sz w:val="28"/>
          <w:szCs w:val="28"/>
          <w:shd w:val="clear" w:color="auto" w:fill="FFFFFF"/>
        </w:rPr>
        <w:t>.</w:t>
      </w:r>
    </w:p>
    <w:p w:rsidR="005B62ED" w:rsidRPr="006F29E4" w:rsidRDefault="005B62ED" w:rsidP="005B62ED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B62E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Сказал Олег своим вои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нам, чтобы они сделали колеса и поставили на них корабли.</w:t>
      </w:r>
    </w:p>
    <w:sectPr w:rsidR="005B62ED" w:rsidRPr="006F29E4" w:rsidSect="008A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B62ED"/>
    <w:rsid w:val="005B62ED"/>
    <w:rsid w:val="006F29E4"/>
    <w:rsid w:val="008A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62ED"/>
  </w:style>
  <w:style w:type="paragraph" w:styleId="a3">
    <w:name w:val="List Paragraph"/>
    <w:basedOn w:val="a"/>
    <w:uiPriority w:val="34"/>
    <w:qFormat/>
    <w:rsid w:val="005B62E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5B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F29E4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F2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29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Peterm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605</Words>
  <Characters>3453</Characters>
  <Application>Microsoft Office Word</Application>
  <DocSecurity>0</DocSecurity>
  <Lines>28</Lines>
  <Paragraphs>8</Paragraphs>
  <ScaleCrop>false</ScaleCrop>
  <Company>Microsoft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2017-01-19T14:12:00Z</dcterms:created>
  <dcterms:modified xsi:type="dcterms:W3CDTF">2017-01-20T15:35:00Z</dcterms:modified>
</cp:coreProperties>
</file>