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A" w:rsidRDefault="00280AEA" w:rsidP="00280AEA">
      <w:pPr>
        <w:rPr>
          <w:rFonts w:ascii="Arial" w:hAnsi="Arial" w:cs="Arial"/>
          <w:color w:val="252525"/>
          <w:sz w:val="21"/>
          <w:szCs w:val="21"/>
          <w:shd w:val="clear" w:color="auto" w:fill="FFFFFF"/>
        </w:rPr>
      </w:pPr>
      <w:r>
        <w:rPr>
          <w:rFonts w:ascii="Arial" w:hAnsi="Arial" w:cs="Arial"/>
          <w:color w:val="252525"/>
          <w:sz w:val="21"/>
          <w:szCs w:val="21"/>
          <w:shd w:val="clear" w:color="auto" w:fill="FFFFFF"/>
        </w:rPr>
        <w:t>1.</w:t>
      </w:r>
    </w:p>
    <w:p w:rsidR="00280AEA" w:rsidRPr="00280AEA" w:rsidRDefault="00280AEA" w:rsidP="00280AEA">
      <w:pPr>
        <w:ind w:firstLine="709"/>
        <w:rPr>
          <w:rFonts w:ascii="Arial" w:hAnsi="Arial" w:cs="Arial"/>
          <w:color w:val="252525"/>
          <w:sz w:val="21"/>
          <w:szCs w:val="21"/>
          <w:shd w:val="clear" w:color="auto" w:fill="FFFFFF"/>
        </w:rPr>
      </w:pPr>
      <w:r w:rsidRPr="00280AEA">
        <w:rPr>
          <w:rFonts w:ascii="Arial" w:hAnsi="Arial" w:cs="Arial"/>
          <w:color w:val="252525"/>
          <w:sz w:val="21"/>
          <w:szCs w:val="21"/>
          <w:shd w:val="clear" w:color="auto" w:fill="FFFFFF"/>
        </w:rPr>
        <w:t>1) Все слышали,</w:t>
      </w:r>
      <w:r>
        <w:rPr>
          <w:rFonts w:ascii="Arial" w:hAnsi="Arial" w:cs="Arial"/>
          <w:color w:val="252525"/>
          <w:sz w:val="21"/>
          <w:szCs w:val="21"/>
          <w:shd w:val="clear" w:color="auto" w:fill="FFFFFF"/>
        </w:rPr>
        <w:t xml:space="preserve"> как скрипят тормоза за</w:t>
      </w:r>
      <w:r w:rsidRPr="00280AEA">
        <w:rPr>
          <w:rFonts w:ascii="Arial" w:hAnsi="Arial" w:cs="Arial"/>
          <w:color w:val="252525"/>
          <w:sz w:val="21"/>
          <w:szCs w:val="21"/>
          <w:shd w:val="clear" w:color="auto" w:fill="FFFFFF"/>
        </w:rPr>
        <w:t xml:space="preserve"> окном.</w:t>
      </w:r>
    </w:p>
    <w:p w:rsidR="00280AEA" w:rsidRPr="00280AEA" w:rsidRDefault="00280AEA" w:rsidP="00280AEA">
      <w:pPr>
        <w:ind w:firstLine="709"/>
        <w:rPr>
          <w:rFonts w:ascii="Arial" w:hAnsi="Arial" w:cs="Arial"/>
          <w:color w:val="252525"/>
          <w:sz w:val="21"/>
          <w:szCs w:val="21"/>
          <w:shd w:val="clear" w:color="auto" w:fill="FFFFFF"/>
        </w:rPr>
      </w:pPr>
      <w:r w:rsidRPr="00280AEA">
        <w:rPr>
          <w:rFonts w:ascii="Arial" w:hAnsi="Arial" w:cs="Arial"/>
          <w:color w:val="252525"/>
          <w:sz w:val="21"/>
          <w:szCs w:val="21"/>
          <w:shd w:val="clear" w:color="auto" w:fill="FFFFFF"/>
        </w:rPr>
        <w:t>2) Жаль, жаль, но наши футболис</w:t>
      </w:r>
      <w:r>
        <w:rPr>
          <w:rFonts w:ascii="Arial" w:hAnsi="Arial" w:cs="Arial"/>
          <w:color w:val="252525"/>
          <w:sz w:val="21"/>
          <w:szCs w:val="21"/>
          <w:shd w:val="clear" w:color="auto" w:fill="FFFFFF"/>
        </w:rPr>
        <w:t>ты сегодня ушли с поля без выигрыша</w:t>
      </w:r>
      <w:r w:rsidRPr="00280AEA">
        <w:rPr>
          <w:rFonts w:ascii="Arial" w:hAnsi="Arial" w:cs="Arial"/>
          <w:color w:val="252525"/>
          <w:sz w:val="21"/>
          <w:szCs w:val="21"/>
          <w:shd w:val="clear" w:color="auto" w:fill="FFFFFF"/>
        </w:rPr>
        <w:t>.</w:t>
      </w:r>
    </w:p>
    <w:p w:rsidR="00280AEA" w:rsidRPr="00280AEA" w:rsidRDefault="00280AEA" w:rsidP="00280AE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3)Пограничники</w:t>
      </w:r>
      <w:r w:rsidRPr="00280AEA">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надежно охраняют границу.</w:t>
      </w:r>
    </w:p>
    <w:p w:rsidR="00280AEA" w:rsidRPr="00280AEA" w:rsidRDefault="00280AEA" w:rsidP="00280AEA">
      <w:pPr>
        <w:ind w:firstLine="709"/>
        <w:rPr>
          <w:rFonts w:ascii="Arial" w:hAnsi="Arial" w:cs="Arial"/>
          <w:color w:val="252525"/>
          <w:sz w:val="21"/>
          <w:szCs w:val="21"/>
          <w:shd w:val="clear" w:color="auto" w:fill="FFFFFF"/>
        </w:rPr>
      </w:pPr>
      <w:r w:rsidRPr="00280AEA">
        <w:rPr>
          <w:rFonts w:ascii="Arial" w:hAnsi="Arial" w:cs="Arial"/>
          <w:color w:val="252525"/>
          <w:sz w:val="21"/>
          <w:szCs w:val="21"/>
          <w:shd w:val="clear" w:color="auto" w:fill="FFFFFF"/>
        </w:rPr>
        <w:t>4)</w:t>
      </w:r>
      <w:r w:rsidR="0055686A" w:rsidRPr="0055686A">
        <w:rPr>
          <w:rFonts w:ascii="Arial" w:hAnsi="Arial" w:cs="Arial"/>
          <w:color w:val="252525"/>
          <w:sz w:val="21"/>
          <w:szCs w:val="21"/>
          <w:shd w:val="clear" w:color="auto" w:fill="FFFFFF"/>
        </w:rPr>
        <w:t xml:space="preserve"> Люди вышли на поля, в сады, а у озера сегодня ни души.</w:t>
      </w:r>
    </w:p>
    <w:p w:rsidR="00280AEA" w:rsidRDefault="00280AEA" w:rsidP="0055686A">
      <w:pPr>
        <w:ind w:left="709" w:firstLine="0"/>
        <w:rPr>
          <w:rFonts w:ascii="Arial" w:hAnsi="Arial" w:cs="Arial"/>
          <w:color w:val="252525"/>
          <w:sz w:val="21"/>
          <w:szCs w:val="21"/>
          <w:shd w:val="clear" w:color="auto" w:fill="FFFFFF"/>
        </w:rPr>
      </w:pPr>
      <w:r w:rsidRPr="00280AEA">
        <w:rPr>
          <w:rFonts w:ascii="Arial" w:hAnsi="Arial" w:cs="Arial"/>
          <w:color w:val="252525"/>
          <w:sz w:val="21"/>
          <w:szCs w:val="21"/>
          <w:shd w:val="clear" w:color="auto" w:fill="FFFFFF"/>
        </w:rPr>
        <w:t>5) Конку</w:t>
      </w:r>
      <w:proofErr w:type="gramStart"/>
      <w:r w:rsidRPr="00280AEA">
        <w:rPr>
          <w:rFonts w:ascii="Arial" w:hAnsi="Arial" w:cs="Arial"/>
          <w:color w:val="252525"/>
          <w:sz w:val="21"/>
          <w:szCs w:val="21"/>
          <w:shd w:val="clear" w:color="auto" w:fill="FFFFFF"/>
        </w:rPr>
        <w:t>рс взр</w:t>
      </w:r>
      <w:proofErr w:type="gramEnd"/>
      <w:r w:rsidRPr="00280AEA">
        <w:rPr>
          <w:rFonts w:ascii="Arial" w:hAnsi="Arial" w:cs="Arial"/>
          <w:color w:val="252525"/>
          <w:sz w:val="21"/>
          <w:szCs w:val="21"/>
          <w:shd w:val="clear" w:color="auto" w:fill="FFFFFF"/>
        </w:rPr>
        <w:t xml:space="preserve">ослых исполнителей частушек и загадок привлек много </w:t>
      </w:r>
      <w:r w:rsidR="0055686A">
        <w:rPr>
          <w:rFonts w:ascii="Arial" w:hAnsi="Arial" w:cs="Arial"/>
          <w:color w:val="252525"/>
          <w:sz w:val="21"/>
          <w:szCs w:val="21"/>
          <w:shd w:val="clear" w:color="auto" w:fill="FFFFFF"/>
        </w:rPr>
        <w:t>людей, любящих эти жанры.</w:t>
      </w:r>
    </w:p>
    <w:p w:rsidR="00280AEA" w:rsidRDefault="007E7F9A" w:rsidP="00370CFF">
      <w:pPr>
        <w:rPr>
          <w:rFonts w:ascii="Arial" w:hAnsi="Arial" w:cs="Arial"/>
          <w:color w:val="252525"/>
          <w:sz w:val="21"/>
          <w:szCs w:val="21"/>
          <w:shd w:val="clear" w:color="auto" w:fill="FFFFFF"/>
        </w:rPr>
      </w:pPr>
      <w:r>
        <w:rPr>
          <w:rFonts w:ascii="Arial" w:hAnsi="Arial" w:cs="Arial"/>
          <w:color w:val="252525"/>
          <w:sz w:val="21"/>
          <w:szCs w:val="21"/>
          <w:shd w:val="clear" w:color="auto" w:fill="FFFFFF"/>
        </w:rPr>
        <w:t>2.</w:t>
      </w:r>
    </w:p>
    <w:p w:rsidR="007E7F9A" w:rsidRDefault="007E7F9A" w:rsidP="00280AE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Большой - Максим</w:t>
      </w:r>
    </w:p>
    <w:p w:rsidR="007E7F9A" w:rsidRDefault="007E7F9A" w:rsidP="007E7F9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Мудрость - София</w:t>
      </w:r>
    </w:p>
    <w:p w:rsidR="007E7F9A" w:rsidRDefault="007E7F9A" w:rsidP="007E7F9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Стойкий, постоянный - Константин</w:t>
      </w:r>
    </w:p>
    <w:p w:rsidR="007E7F9A" w:rsidRDefault="007E7F9A" w:rsidP="007E7F9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Благородный – Евгений или Виктор</w:t>
      </w:r>
    </w:p>
    <w:p w:rsidR="007E7F9A" w:rsidRDefault="007E7F9A" w:rsidP="007E7F9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Маленький – Павел</w:t>
      </w:r>
    </w:p>
    <w:p w:rsidR="007E7F9A" w:rsidRDefault="007E7F9A" w:rsidP="007E7F9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Максим – максимум, максимальный, максимума</w:t>
      </w:r>
    </w:p>
    <w:p w:rsidR="007E7F9A" w:rsidRDefault="007E7F9A" w:rsidP="007E7F9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София – софист, софит</w:t>
      </w:r>
    </w:p>
    <w:p w:rsidR="007E7F9A" w:rsidRDefault="007E7F9A" w:rsidP="007E7F9A">
      <w:pPr>
        <w:ind w:firstLine="709"/>
        <w:rPr>
          <w:rFonts w:ascii="Arial" w:hAnsi="Arial" w:cs="Arial"/>
          <w:color w:val="252525"/>
          <w:sz w:val="21"/>
          <w:szCs w:val="21"/>
          <w:shd w:val="clear" w:color="auto" w:fill="FFFFFF"/>
        </w:rPr>
      </w:pPr>
      <w:r>
        <w:rPr>
          <w:rFonts w:ascii="Arial" w:hAnsi="Arial" w:cs="Arial"/>
          <w:color w:val="252525"/>
          <w:sz w:val="21"/>
          <w:szCs w:val="21"/>
          <w:shd w:val="clear" w:color="auto" w:fill="FFFFFF"/>
        </w:rPr>
        <w:t>Константин – константа, Константинополь, термоконстантный</w:t>
      </w:r>
    </w:p>
    <w:p w:rsidR="007E7F9A" w:rsidRDefault="00170ABA" w:rsidP="00170ABA">
      <w:pPr>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3.Однажды, ранним утром, я решила прогуляться по парку. Я бежала и думала, как же красив этот парк, как вдруг из-под кустов меня позвали. Я наклонилась </w:t>
      </w:r>
      <w:r w:rsidR="00990B56">
        <w:rPr>
          <w:rFonts w:ascii="Arial" w:hAnsi="Arial" w:cs="Arial"/>
          <w:color w:val="252525"/>
          <w:sz w:val="21"/>
          <w:szCs w:val="21"/>
          <w:shd w:val="clear" w:color="auto" w:fill="FFFFFF"/>
        </w:rPr>
        <w:t>и увидела там бельчонка, я подумала, что мне показалось. Но вдруг этот бельчонок позвал меня с собой, от услышанного у меня «глаза на лоб полезли». Я хотела убежать, но вдруг я оказалась в лесу, бельчонок сказал, что выведет меня отсюда,</w:t>
      </w:r>
      <w:r w:rsidR="008D7CA3">
        <w:rPr>
          <w:rFonts w:ascii="Arial" w:hAnsi="Arial" w:cs="Arial"/>
          <w:color w:val="252525"/>
          <w:sz w:val="21"/>
          <w:szCs w:val="21"/>
          <w:shd w:val="clear" w:color="auto" w:fill="FFFFFF"/>
        </w:rPr>
        <w:t xml:space="preserve"> </w:t>
      </w:r>
      <w:r w:rsidR="00990B56">
        <w:rPr>
          <w:rFonts w:ascii="Arial" w:hAnsi="Arial" w:cs="Arial"/>
          <w:color w:val="252525"/>
          <w:sz w:val="21"/>
          <w:szCs w:val="21"/>
          <w:shd w:val="clear" w:color="auto" w:fill="FFFFFF"/>
        </w:rPr>
        <w:t>если я ему помогу достать из пещеры то, что поможет решить проблему, нужно было достать из этой пещеры растение, которое поможет излечить вымирающего медведя</w:t>
      </w:r>
      <w:r w:rsidR="008D7CA3">
        <w:rPr>
          <w:rFonts w:ascii="Arial" w:hAnsi="Arial" w:cs="Arial"/>
          <w:color w:val="252525"/>
          <w:sz w:val="21"/>
          <w:szCs w:val="21"/>
          <w:shd w:val="clear" w:color="auto" w:fill="FFFFFF"/>
        </w:rPr>
        <w:t>. Я не смогла отказаться. Он повел меня к пещере, там было тьма-тьмущая летучих мышей. Чем глубже мы заходили, тем страшнее становилось, но бельчонок сказал, что мы приближаемся и я подумала, что дело в шляпе. Но вот оставалось нам только пройти по камням, которые шатались, я подумала, где наша не миновала и пошла, я взяла это растение и мы помчались к выходу. Когда я вышла из пещеры, я отдала этот цветок бельчонку, и он меня поблагодарил. Он вывел меня к парку и исчез, к этому месту я каждый день приходила, но его я больше не увидела.</w:t>
      </w:r>
    </w:p>
    <w:p w:rsidR="008455BB" w:rsidRPr="00370CFF" w:rsidRDefault="00986749" w:rsidP="00370CFF">
      <w:pPr>
        <w:rPr>
          <w:rFonts w:ascii="Arial" w:hAnsi="Arial" w:cs="Arial"/>
          <w:sz w:val="21"/>
          <w:szCs w:val="21"/>
          <w:shd w:val="clear" w:color="auto" w:fill="FFFFFF"/>
        </w:rPr>
      </w:pPr>
      <w:r>
        <w:rPr>
          <w:rFonts w:ascii="Arial" w:hAnsi="Arial" w:cs="Arial"/>
          <w:color w:val="252525"/>
          <w:sz w:val="21"/>
          <w:szCs w:val="21"/>
          <w:shd w:val="clear" w:color="auto" w:fill="FFFFFF"/>
        </w:rPr>
        <w:t>4.Термин «блог» был придуман Йорном Баргером</w:t>
      </w:r>
      <w:r>
        <w:rPr>
          <w:rFonts w:ascii="Arial" w:hAnsi="Arial" w:cs="Arial"/>
          <w:color w:val="252525"/>
          <w:sz w:val="17"/>
          <w:szCs w:val="17"/>
          <w:shd w:val="clear" w:color="auto" w:fill="FFFFFF"/>
          <w:vertAlign w:val="superscript"/>
        </w:rPr>
        <w:t xml:space="preserve"> </w:t>
      </w:r>
      <w:r w:rsidRPr="00986749">
        <w:rPr>
          <w:rFonts w:ascii="Arial" w:hAnsi="Arial" w:cs="Arial"/>
          <w:sz w:val="21"/>
          <w:szCs w:val="21"/>
          <w:shd w:val="clear" w:color="auto" w:fill="FFFFFF"/>
        </w:rPr>
        <w:t>17 декабря</w:t>
      </w:r>
      <w:r>
        <w:rPr>
          <w:rStyle w:val="apple-converted-space"/>
          <w:rFonts w:ascii="Arial" w:hAnsi="Arial" w:cs="Arial"/>
          <w:color w:val="252525"/>
          <w:sz w:val="21"/>
          <w:szCs w:val="21"/>
          <w:shd w:val="clear" w:color="auto" w:fill="FFFFFF"/>
        </w:rPr>
        <w:t xml:space="preserve"> </w:t>
      </w:r>
      <w:r w:rsidRPr="00986749">
        <w:rPr>
          <w:rFonts w:ascii="Arial" w:hAnsi="Arial" w:cs="Arial"/>
          <w:sz w:val="21"/>
          <w:szCs w:val="21"/>
          <w:shd w:val="clear" w:color="auto" w:fill="FFFFFF"/>
        </w:rPr>
        <w:t>1997 года</w:t>
      </w:r>
      <w:r>
        <w:rPr>
          <w:rFonts w:ascii="Arial" w:hAnsi="Arial" w:cs="Arial"/>
          <w:color w:val="252525"/>
          <w:sz w:val="21"/>
          <w:szCs w:val="21"/>
          <w:shd w:val="clear" w:color="auto" w:fill="FFFFFF"/>
        </w:rPr>
        <w:t>. Короткую форму слова «блог» придумал Петр Мерхольз, который в шуточной форме использовал в своём блоге Peterme.com в</w:t>
      </w:r>
      <w:r>
        <w:rPr>
          <w:rStyle w:val="apple-converted-space"/>
          <w:rFonts w:ascii="Arial" w:hAnsi="Arial" w:cs="Arial"/>
          <w:color w:val="252525"/>
          <w:sz w:val="21"/>
          <w:szCs w:val="21"/>
          <w:shd w:val="clear" w:color="auto" w:fill="FFFFFF"/>
        </w:rPr>
        <w:t xml:space="preserve"> </w:t>
      </w:r>
      <w:r w:rsidRPr="00986749">
        <w:rPr>
          <w:rFonts w:ascii="Arial" w:hAnsi="Arial" w:cs="Arial"/>
          <w:sz w:val="21"/>
          <w:szCs w:val="21"/>
          <w:shd w:val="clear" w:color="auto" w:fill="FFFFFF"/>
        </w:rPr>
        <w:t>апреле</w:t>
      </w:r>
      <w:r w:rsidR="00A15138">
        <w:rPr>
          <w:rFonts w:ascii="Arial" w:hAnsi="Arial" w:cs="Arial"/>
          <w:sz w:val="21"/>
          <w:szCs w:val="21"/>
          <w:shd w:val="clear" w:color="auto" w:fill="FFFFFF"/>
        </w:rPr>
        <w:t xml:space="preserve"> </w:t>
      </w:r>
      <w:r>
        <w:rPr>
          <w:rFonts w:ascii="Arial" w:hAnsi="Arial" w:cs="Arial"/>
          <w:color w:val="252525"/>
          <w:sz w:val="21"/>
          <w:szCs w:val="21"/>
          <w:shd w:val="clear" w:color="auto" w:fill="FFFFFF"/>
        </w:rPr>
        <w:t>или мае</w:t>
      </w:r>
      <w:r>
        <w:rPr>
          <w:rStyle w:val="apple-converted-space"/>
          <w:rFonts w:ascii="Arial" w:hAnsi="Arial" w:cs="Arial"/>
          <w:color w:val="252525"/>
          <w:sz w:val="21"/>
          <w:szCs w:val="21"/>
          <w:shd w:val="clear" w:color="auto" w:fill="FFFFFF"/>
        </w:rPr>
        <w:t xml:space="preserve"> </w:t>
      </w:r>
      <w:r>
        <w:rPr>
          <w:rFonts w:ascii="Arial" w:hAnsi="Arial" w:cs="Arial"/>
          <w:sz w:val="21"/>
          <w:szCs w:val="21"/>
          <w:shd w:val="clear" w:color="auto" w:fill="FFFFFF"/>
        </w:rPr>
        <w:t xml:space="preserve">1999 </w:t>
      </w:r>
      <w:r w:rsidRPr="00986749">
        <w:rPr>
          <w:rFonts w:ascii="Arial" w:hAnsi="Arial" w:cs="Arial"/>
          <w:sz w:val="21"/>
          <w:szCs w:val="21"/>
          <w:shd w:val="clear" w:color="auto" w:fill="FFFFFF"/>
        </w:rPr>
        <w:t>года</w:t>
      </w:r>
      <w:r>
        <w:rPr>
          <w:rFonts w:ascii="Arial" w:hAnsi="Arial" w:cs="Arial"/>
          <w:color w:val="252525"/>
          <w:sz w:val="21"/>
          <w:szCs w:val="21"/>
          <w:shd w:val="clear" w:color="auto" w:fill="FFFFFF"/>
        </w:rPr>
        <w:t>. Эван Уильямс из Pyra Labs использовал «блог» как</w:t>
      </w:r>
      <w:r>
        <w:rPr>
          <w:rStyle w:val="apple-converted-space"/>
          <w:rFonts w:ascii="Arial" w:hAnsi="Arial" w:cs="Arial"/>
          <w:color w:val="252525"/>
          <w:sz w:val="21"/>
          <w:szCs w:val="21"/>
          <w:shd w:val="clear" w:color="auto" w:fill="FFFFFF"/>
        </w:rPr>
        <w:t xml:space="preserve"> </w:t>
      </w:r>
      <w:r w:rsidRPr="00986749">
        <w:rPr>
          <w:rFonts w:ascii="Arial" w:hAnsi="Arial" w:cs="Arial"/>
          <w:sz w:val="21"/>
          <w:szCs w:val="21"/>
          <w:shd w:val="clear" w:color="auto" w:fill="FFFFFF"/>
        </w:rPr>
        <w:t>существительное</w:t>
      </w:r>
      <w:r>
        <w:rPr>
          <w:rStyle w:val="apple-converted-space"/>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и</w:t>
      </w:r>
      <w:r>
        <w:rPr>
          <w:rStyle w:val="apple-converted-space"/>
          <w:rFonts w:ascii="Arial" w:hAnsi="Arial" w:cs="Arial"/>
          <w:color w:val="252525"/>
          <w:sz w:val="21"/>
          <w:szCs w:val="21"/>
          <w:shd w:val="clear" w:color="auto" w:fill="FFFFFF"/>
        </w:rPr>
        <w:t xml:space="preserve"> </w:t>
      </w:r>
      <w:r w:rsidRPr="00986749">
        <w:rPr>
          <w:rFonts w:ascii="Arial" w:hAnsi="Arial" w:cs="Arial"/>
          <w:sz w:val="21"/>
          <w:szCs w:val="21"/>
          <w:shd w:val="clear" w:color="auto" w:fill="FFFFFF"/>
        </w:rPr>
        <w:t>глагол</w:t>
      </w:r>
      <w:r>
        <w:rPr>
          <w:rStyle w:val="apple-converted-space"/>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r w:rsidRPr="00986749">
        <w:rPr>
          <w:rFonts w:ascii="Arial" w:hAnsi="Arial" w:cs="Arial"/>
          <w:sz w:val="21"/>
          <w:szCs w:val="21"/>
          <w:shd w:val="clear" w:color="auto" w:fill="FFFFFF"/>
        </w:rPr>
        <w:t>англ.</w:t>
      </w:r>
      <w:r w:rsidRPr="00986749">
        <w:rPr>
          <w:rFonts w:ascii="Arial" w:hAnsi="Arial" w:cs="Arial"/>
          <w:i/>
          <w:iCs/>
          <w:color w:val="252525"/>
          <w:sz w:val="21"/>
          <w:szCs w:val="21"/>
          <w:shd w:val="clear" w:color="auto" w:fill="FFFFFF"/>
        </w:rPr>
        <w:t>«</w:t>
      </w:r>
      <w:r>
        <w:rPr>
          <w:rFonts w:ascii="Arial" w:hAnsi="Arial" w:cs="Arial"/>
          <w:i/>
          <w:iCs/>
          <w:color w:val="252525"/>
          <w:sz w:val="21"/>
          <w:szCs w:val="21"/>
          <w:shd w:val="clear" w:color="auto" w:fill="FFFFFF"/>
          <w:lang w:val="en"/>
        </w:rPr>
        <w:t>to</w:t>
      </w:r>
      <w:r w:rsidRPr="00986749">
        <w:rPr>
          <w:rFonts w:ascii="Arial" w:hAnsi="Arial" w:cs="Arial"/>
          <w:i/>
          <w:iCs/>
          <w:color w:val="252525"/>
          <w:sz w:val="21"/>
          <w:szCs w:val="21"/>
          <w:shd w:val="clear" w:color="auto" w:fill="FFFFFF"/>
        </w:rPr>
        <w:t xml:space="preserve"> </w:t>
      </w:r>
      <w:r>
        <w:rPr>
          <w:rFonts w:ascii="Arial" w:hAnsi="Arial" w:cs="Arial"/>
          <w:i/>
          <w:iCs/>
          <w:color w:val="252525"/>
          <w:sz w:val="21"/>
          <w:szCs w:val="21"/>
          <w:shd w:val="clear" w:color="auto" w:fill="FFFFFF"/>
          <w:lang w:val="en"/>
        </w:rPr>
        <w:t>blog</w:t>
      </w:r>
      <w:r w:rsidRPr="00986749">
        <w:rPr>
          <w:rFonts w:ascii="Arial" w:hAnsi="Arial" w:cs="Arial"/>
          <w:i/>
          <w:iCs/>
          <w:color w:val="252525"/>
          <w:sz w:val="21"/>
          <w:szCs w:val="21"/>
          <w:shd w:val="clear" w:color="auto" w:fill="FFFFFF"/>
        </w:rPr>
        <w:t>»</w:t>
      </w:r>
      <w:r>
        <w:rPr>
          <w:rFonts w:ascii="Arial" w:hAnsi="Arial" w:cs="Arial"/>
          <w:color w:val="252525"/>
          <w:sz w:val="21"/>
          <w:szCs w:val="21"/>
          <w:shd w:val="clear" w:color="auto" w:fill="FFFFFF"/>
        </w:rPr>
        <w:t>, что означает «изменить свой блог или отправить на свой блог»), что привело к созданию термина «блогер». В Pyra Labs был создан</w:t>
      </w:r>
      <w:r>
        <w:rPr>
          <w:rStyle w:val="apple-converted-space"/>
          <w:rFonts w:ascii="Arial" w:hAnsi="Arial" w:cs="Arial"/>
          <w:color w:val="252525"/>
          <w:sz w:val="21"/>
          <w:szCs w:val="21"/>
          <w:shd w:val="clear" w:color="auto" w:fill="FFFFFF"/>
        </w:rPr>
        <w:t xml:space="preserve"> </w:t>
      </w:r>
      <w:r w:rsidRPr="00986749">
        <w:rPr>
          <w:rFonts w:ascii="Arial" w:hAnsi="Arial" w:cs="Arial"/>
          <w:sz w:val="21"/>
          <w:szCs w:val="21"/>
          <w:shd w:val="clear" w:color="auto" w:fill="FFFFFF"/>
        </w:rPr>
        <w:t>Blogger.com</w:t>
      </w:r>
      <w:r>
        <w:rPr>
          <w:rFonts w:ascii="Arial" w:hAnsi="Arial" w:cs="Arial"/>
          <w:color w:val="252525"/>
          <w:sz w:val="21"/>
          <w:szCs w:val="21"/>
          <w:shd w:val="clear" w:color="auto" w:fill="FFFFFF"/>
        </w:rPr>
        <w:t>, что привело к популяризации блогерства.</w:t>
      </w:r>
    </w:p>
    <w:p w:rsidR="00986749" w:rsidRDefault="00986749" w:rsidP="00986749">
      <w:pPr>
        <w:rPr>
          <w:sz w:val="22"/>
          <w:szCs w:val="22"/>
        </w:rPr>
      </w:pPr>
      <w:r w:rsidRPr="00986749">
        <w:rPr>
          <w:sz w:val="22"/>
          <w:szCs w:val="22"/>
        </w:rPr>
        <w:t>Первоначально слово «SPAM» появилось в 1936 г. Оно расшифровывалось как SPiced hAM (острая ветчина) и было товарным знаком для мясных консервов компании Hormel Foods Corporation (англ.</w:t>
      </w:r>
      <w:proofErr w:type="gramStart"/>
      <w:r w:rsidRPr="00986749">
        <w:rPr>
          <w:sz w:val="22"/>
          <w:szCs w:val="22"/>
        </w:rPr>
        <w:t>)р</w:t>
      </w:r>
      <w:proofErr w:type="gramEnd"/>
      <w:r w:rsidRPr="00986749">
        <w:rPr>
          <w:sz w:val="22"/>
          <w:szCs w:val="22"/>
        </w:rPr>
        <w:t>усск. — острого колбасного фарша из свинины.</w:t>
      </w:r>
      <w:r w:rsidR="00A15138">
        <w:rPr>
          <w:sz w:val="22"/>
          <w:szCs w:val="22"/>
        </w:rPr>
        <w:t xml:space="preserve"> </w:t>
      </w:r>
      <w:r w:rsidRPr="00986749">
        <w:rPr>
          <w:sz w:val="22"/>
          <w:szCs w:val="22"/>
        </w:rPr>
        <w:t>После Второй мировой войны остались огромные запасы этих консервов, изготовленные для снабжения во время войны не только американских солдат, но и солдат союзников по программе ленд-лиза. Для того</w:t>
      </w:r>
      <w:proofErr w:type="gramStart"/>
      <w:r w:rsidRPr="00986749">
        <w:rPr>
          <w:sz w:val="22"/>
          <w:szCs w:val="22"/>
        </w:rPr>
        <w:t>,</w:t>
      </w:r>
      <w:proofErr w:type="gramEnd"/>
      <w:r w:rsidRPr="00986749">
        <w:rPr>
          <w:sz w:val="22"/>
          <w:szCs w:val="22"/>
        </w:rPr>
        <w:t xml:space="preserve"> чтобы сбыть свою продукцию не первой свежести, компания Hormel Foods провела первую в своем роде рекламную </w:t>
      </w:r>
      <w:r w:rsidRPr="00986749">
        <w:rPr>
          <w:sz w:val="22"/>
          <w:szCs w:val="22"/>
        </w:rPr>
        <w:lastRenderedPageBreak/>
        <w:t>кампанию. Слово «SPAM» бросалось в глаза на каждом углу, с витрин всех дешёвых магазинов, оно было написано на бортах автобусов и трамваев. Это слово можно было прочесть на фасадах домов и в газетах. Реклама консервов «SPAM» беспре</w:t>
      </w:r>
      <w:r>
        <w:rPr>
          <w:sz w:val="22"/>
          <w:szCs w:val="22"/>
        </w:rPr>
        <w:t>рывно транслировалась по радио.</w:t>
      </w:r>
      <w:r w:rsidR="00A15138">
        <w:rPr>
          <w:sz w:val="22"/>
          <w:szCs w:val="22"/>
        </w:rPr>
        <w:t xml:space="preserve"> </w:t>
      </w:r>
      <w:r w:rsidRPr="00986749">
        <w:rPr>
          <w:sz w:val="22"/>
          <w:szCs w:val="22"/>
        </w:rPr>
        <w:t>Всемирную известность в применении к назойливой рекламе термин «SPAM» получил благодаря знаменитому скетчу «Спам» (англ.</w:t>
      </w:r>
      <w:proofErr w:type="gramStart"/>
      <w:r w:rsidRPr="00986749">
        <w:rPr>
          <w:sz w:val="22"/>
          <w:szCs w:val="22"/>
        </w:rPr>
        <w:t>)р</w:t>
      </w:r>
      <w:proofErr w:type="gramEnd"/>
      <w:r w:rsidRPr="00986749">
        <w:rPr>
          <w:sz w:val="22"/>
          <w:szCs w:val="22"/>
        </w:rPr>
        <w:t>усск. из известного телевизионного шоу «Летающий цирк Монти Пайтона» (1969) комик-группы из Великобритании «Монти Пайтон».</w:t>
      </w:r>
      <w:r w:rsidR="00A15138">
        <w:rPr>
          <w:sz w:val="22"/>
          <w:szCs w:val="22"/>
        </w:rPr>
        <w:t xml:space="preserve"> </w:t>
      </w:r>
      <w:r w:rsidRPr="00986749">
        <w:rPr>
          <w:sz w:val="22"/>
          <w:szCs w:val="22"/>
        </w:rPr>
        <w:t>Смысл скетча сводится к тому, что в одном кафе все блюда в меню содержат «SPAM», некоторые даже по несколько раз. Когда главный герой скетча, пришедший в это кафе вместе с женой, просит принести ему блюдо без «SPAM</w:t>
      </w:r>
      <w:proofErr w:type="gramStart"/>
      <w:r w:rsidRPr="00986749">
        <w:rPr>
          <w:sz w:val="22"/>
          <w:szCs w:val="22"/>
        </w:rPr>
        <w:t>а</w:t>
      </w:r>
      <w:proofErr w:type="gramEnd"/>
      <w:r w:rsidRPr="00986749">
        <w:rPr>
          <w:sz w:val="22"/>
          <w:szCs w:val="22"/>
        </w:rPr>
        <w:t>», официантка предлагает ему блюдо с «небольшим количеством SPAMа».</w:t>
      </w:r>
    </w:p>
    <w:p w:rsidR="00A15138" w:rsidRDefault="00A15138" w:rsidP="00A15138">
      <w:pPr>
        <w:rPr>
          <w:sz w:val="22"/>
          <w:szCs w:val="22"/>
        </w:rPr>
      </w:pPr>
      <w:r w:rsidRPr="00A15138">
        <w:rPr>
          <w:sz w:val="22"/>
          <w:szCs w:val="22"/>
        </w:rPr>
        <w:t>Google появился в январе 1996 года как научно-исследовательский проект Ларри Пейджа и Сергея Брина, которые тогда учились в Стэнфордском университете</w:t>
      </w:r>
      <w:r>
        <w:rPr>
          <w:sz w:val="22"/>
          <w:szCs w:val="22"/>
        </w:rPr>
        <w:t xml:space="preserve"> в Калифорнии. </w:t>
      </w:r>
      <w:r w:rsidRPr="00A15138">
        <w:rPr>
          <w:sz w:val="22"/>
          <w:szCs w:val="22"/>
        </w:rPr>
        <w:t>Хотя обычные поисковые системы тогда сортировали поисковую выдачу по тому, сколько раз искомые термины упоминались на странице, Пейдж и Брин размышляли над лучшей системой, которая анализировал</w:t>
      </w:r>
      <w:r>
        <w:rPr>
          <w:sz w:val="22"/>
          <w:szCs w:val="22"/>
        </w:rPr>
        <w:t>а бы отношения между сайтами</w:t>
      </w:r>
      <w:r w:rsidRPr="00A15138">
        <w:rPr>
          <w:sz w:val="22"/>
          <w:szCs w:val="22"/>
        </w:rPr>
        <w:t>. Они назвали эту новую технологию PageRank, актуальность сайта в ней определяется количеством и важностью страниц, кот</w:t>
      </w:r>
      <w:r>
        <w:rPr>
          <w:sz w:val="22"/>
          <w:szCs w:val="22"/>
        </w:rPr>
        <w:t xml:space="preserve">орые ссылаются на сайт. </w:t>
      </w:r>
      <w:r w:rsidRPr="00A15138">
        <w:rPr>
          <w:sz w:val="22"/>
          <w:szCs w:val="22"/>
        </w:rPr>
        <w:t>Небольшая поисковая система RankDex от IDD Information Services, разработанная Робином</w:t>
      </w:r>
      <w:proofErr w:type="gramStart"/>
      <w:r w:rsidRPr="00A15138">
        <w:rPr>
          <w:sz w:val="22"/>
          <w:szCs w:val="22"/>
        </w:rPr>
        <w:t xml:space="preserve"> Л</w:t>
      </w:r>
      <w:proofErr w:type="gramEnd"/>
      <w:r w:rsidRPr="00A15138">
        <w:rPr>
          <w:sz w:val="22"/>
          <w:szCs w:val="22"/>
        </w:rPr>
        <w:t>и, с 1996 года уже изучала аналогичную страте</w:t>
      </w:r>
      <w:r>
        <w:rPr>
          <w:sz w:val="22"/>
          <w:szCs w:val="22"/>
        </w:rPr>
        <w:t>гию для ранжирования страниц</w:t>
      </w:r>
      <w:r w:rsidRPr="00A15138">
        <w:rPr>
          <w:sz w:val="22"/>
          <w:szCs w:val="22"/>
        </w:rPr>
        <w:t>. Технологи</w:t>
      </w:r>
      <w:r>
        <w:rPr>
          <w:sz w:val="22"/>
          <w:szCs w:val="22"/>
        </w:rPr>
        <w:t>я RankDex была запатентована</w:t>
      </w:r>
      <w:r w:rsidRPr="00A15138">
        <w:rPr>
          <w:sz w:val="22"/>
          <w:szCs w:val="22"/>
        </w:rPr>
        <w:t xml:space="preserve"> и использована в дальнейшем, когда</w:t>
      </w:r>
      <w:proofErr w:type="gramStart"/>
      <w:r>
        <w:rPr>
          <w:sz w:val="22"/>
          <w:szCs w:val="22"/>
        </w:rPr>
        <w:t xml:space="preserve"> </w:t>
      </w:r>
      <w:r w:rsidRPr="00A15138">
        <w:rPr>
          <w:sz w:val="22"/>
          <w:szCs w:val="22"/>
        </w:rPr>
        <w:t>Л</w:t>
      </w:r>
      <w:proofErr w:type="gramEnd"/>
      <w:r w:rsidRPr="00A15138">
        <w:rPr>
          <w:sz w:val="22"/>
          <w:szCs w:val="22"/>
        </w:rPr>
        <w:t>и</w:t>
      </w:r>
      <w:r>
        <w:rPr>
          <w:sz w:val="22"/>
          <w:szCs w:val="22"/>
        </w:rPr>
        <w:t xml:space="preserve"> основал Baidu в Китае. </w:t>
      </w:r>
      <w:r w:rsidRPr="00A15138">
        <w:rPr>
          <w:sz w:val="22"/>
          <w:szCs w:val="22"/>
        </w:rPr>
        <w:t>Пейдж и Брин изначально назвали свою поисковую систему BackRub, потому что система проверяла обратные ссылки для оце</w:t>
      </w:r>
      <w:r>
        <w:rPr>
          <w:sz w:val="22"/>
          <w:szCs w:val="22"/>
        </w:rPr>
        <w:t xml:space="preserve">нки важности сайт. </w:t>
      </w:r>
      <w:r w:rsidRPr="00A15138">
        <w:rPr>
          <w:sz w:val="22"/>
          <w:szCs w:val="22"/>
        </w:rPr>
        <w:t>В конце концов, они изменили название на Google — ошибочное написание слов</w:t>
      </w:r>
      <w:r>
        <w:rPr>
          <w:sz w:val="22"/>
          <w:szCs w:val="22"/>
        </w:rPr>
        <w:t>а «гугол» (англ. googol)</w:t>
      </w:r>
      <w:r w:rsidRPr="00A15138">
        <w:rPr>
          <w:sz w:val="22"/>
          <w:szCs w:val="22"/>
        </w:rPr>
        <w:t>. Смена названия произошла случайно при встрече с одним из основателей Sun Microsystems Энди Бехтольшеймом. «Это очень интересно, — прервал Энди, когда Сергей начал демонстрировать ему возможности своего поисковика, — но я очень спешу. Как, вы говорите, называется ваша компания?» И, достав чековую книжку, подписал чек на сумму 100 тыс. долл. на имя несуществующей ещё компании Google Incorporated, заявленной ошарашенным Сергеем. Чтобы получить деньги в банке, необходимо было именно под этим названием зарегистрировать фирму, что и было сделано позднее 7 сентября 1998 года. Уставной капитал был заявле</w:t>
      </w:r>
      <w:r>
        <w:rPr>
          <w:sz w:val="22"/>
          <w:szCs w:val="22"/>
        </w:rPr>
        <w:t xml:space="preserve">н в 1 млн. долл. </w:t>
      </w:r>
      <w:r w:rsidRPr="00A15138">
        <w:rPr>
          <w:sz w:val="22"/>
          <w:szCs w:val="22"/>
        </w:rPr>
        <w:t>Гугол — это число, состоящее из единицы и ста нулей. Позднее в рекламной кампании было заявлено, что оно было выбрано, чтобы показать, что поисковая система хочет обеспечить людей бо</w:t>
      </w:r>
      <w:r>
        <w:rPr>
          <w:sz w:val="22"/>
          <w:szCs w:val="22"/>
        </w:rPr>
        <w:t>льшим количеством информации</w:t>
      </w:r>
      <w:r w:rsidRPr="00A15138">
        <w:rPr>
          <w:sz w:val="22"/>
          <w:szCs w:val="22"/>
        </w:rPr>
        <w:t>. Первоначально Google работала на сайте Стэнфордского университета и имела</w:t>
      </w:r>
      <w:r>
        <w:rPr>
          <w:sz w:val="22"/>
          <w:szCs w:val="22"/>
        </w:rPr>
        <w:t xml:space="preserve"> домен google.stanford.edu. </w:t>
      </w:r>
      <w:r w:rsidRPr="00A15138">
        <w:rPr>
          <w:sz w:val="22"/>
          <w:szCs w:val="22"/>
        </w:rPr>
        <w:t>Доменное имя для Google было зарегистри</w:t>
      </w:r>
      <w:r>
        <w:rPr>
          <w:sz w:val="22"/>
          <w:szCs w:val="22"/>
        </w:rPr>
        <w:t>ровано 15 сентября 1997 года</w:t>
      </w:r>
      <w:r w:rsidRPr="00A15138">
        <w:rPr>
          <w:sz w:val="22"/>
          <w:szCs w:val="22"/>
        </w:rPr>
        <w:t>, а компания была зарегистрирована 4 сентября 1998 года.</w:t>
      </w:r>
    </w:p>
    <w:p w:rsidR="00370CFF" w:rsidRDefault="00370CFF" w:rsidP="00370CFF">
      <w:pPr>
        <w:rPr>
          <w:sz w:val="22"/>
          <w:szCs w:val="22"/>
        </w:rPr>
      </w:pPr>
      <w:r w:rsidRPr="00370CFF">
        <w:rPr>
          <w:sz w:val="22"/>
          <w:szCs w:val="22"/>
        </w:rPr>
        <w:t xml:space="preserve">Ранее бан означал: (в Речи Посполитой) изгнание </w:t>
      </w:r>
      <w:r>
        <w:rPr>
          <w:sz w:val="22"/>
          <w:szCs w:val="22"/>
        </w:rPr>
        <w:t xml:space="preserve">из королевства по решению суда. </w:t>
      </w:r>
      <w:r w:rsidRPr="00370CFF">
        <w:rPr>
          <w:sz w:val="22"/>
          <w:szCs w:val="22"/>
        </w:rPr>
        <w:t>Значение слова «Банниция» в Энциклопедичес</w:t>
      </w:r>
      <w:r>
        <w:rPr>
          <w:sz w:val="22"/>
          <w:szCs w:val="22"/>
        </w:rPr>
        <w:t xml:space="preserve">ком словаре Брокгауза и Ефрона: </w:t>
      </w:r>
      <w:r w:rsidRPr="00370CFF">
        <w:rPr>
          <w:sz w:val="22"/>
          <w:szCs w:val="22"/>
        </w:rPr>
        <w:t>Банниция — Так называлось в древнем польском праве лишение государственных преступников некоторых или всех прав (Б. временная или Б. вечная); первая служила наказанием за сопротивление властям и грабеж; человека, подвергшегося такой банниции, держали в тюрьме до тех пор, пока он не удовлетворит требования истца. Банниты имели право подавать апелляцию в высший суд или королю в продолжение 12 недель и до окончательного решения дела запастись королевским глейтом (укр.)</w:t>
      </w:r>
      <w:r>
        <w:rPr>
          <w:sz w:val="22"/>
          <w:szCs w:val="22"/>
        </w:rPr>
        <w:t xml:space="preserve"> </w:t>
      </w:r>
      <w:r w:rsidRPr="00370CFF">
        <w:rPr>
          <w:sz w:val="22"/>
          <w:szCs w:val="22"/>
        </w:rPr>
        <w:t xml:space="preserve">русск., освобождавшим их от </w:t>
      </w:r>
      <w:r w:rsidRPr="00370CFF">
        <w:rPr>
          <w:sz w:val="22"/>
          <w:szCs w:val="22"/>
        </w:rPr>
        <w:lastRenderedPageBreak/>
        <w:t>ареста. Вечная банниция, или лишение всех прав, позволяла каждому старосте, в юрисдикции которого найдется баннит, хватать его и карать смертью. Так, напр., погиб славный Самуил Зборовский</w:t>
      </w:r>
    </w:p>
    <w:p w:rsidR="00AA088D" w:rsidRPr="00AA088D" w:rsidRDefault="00370CFF" w:rsidP="00AA088D">
      <w:pPr>
        <w:rPr>
          <w:sz w:val="22"/>
          <w:szCs w:val="22"/>
        </w:rPr>
      </w:pPr>
      <w:r>
        <w:rPr>
          <w:sz w:val="22"/>
          <w:szCs w:val="22"/>
        </w:rPr>
        <w:t>5.</w:t>
      </w:r>
      <w:r w:rsidR="00AA088D" w:rsidRPr="00AA088D">
        <w:t xml:space="preserve"> </w:t>
      </w:r>
      <w:r w:rsidR="00AA088D" w:rsidRPr="00AA088D">
        <w:rPr>
          <w:sz w:val="22"/>
          <w:szCs w:val="22"/>
        </w:rPr>
        <w:t>Состав слова «тренинг»: корень [трен] + суффикс [</w:t>
      </w:r>
      <w:proofErr w:type="spellStart"/>
      <w:r w:rsidR="00AA088D" w:rsidRPr="00AA088D">
        <w:rPr>
          <w:sz w:val="22"/>
          <w:szCs w:val="22"/>
        </w:rPr>
        <w:t>инг</w:t>
      </w:r>
      <w:proofErr w:type="spellEnd"/>
      <w:r w:rsidR="00AA088D" w:rsidRPr="00AA088D">
        <w:rPr>
          <w:sz w:val="22"/>
          <w:szCs w:val="22"/>
        </w:rPr>
        <w:t>] + нулевое окончание</w:t>
      </w:r>
      <w:proofErr w:type="gramStart"/>
      <w:r w:rsidR="00AA088D" w:rsidRPr="00AA088D">
        <w:rPr>
          <w:sz w:val="22"/>
          <w:szCs w:val="22"/>
        </w:rPr>
        <w:t xml:space="preserve"> []</w:t>
      </w:r>
      <w:proofErr w:type="gramEnd"/>
    </w:p>
    <w:p w:rsidR="00370CFF" w:rsidRDefault="00AA088D" w:rsidP="00AA088D">
      <w:pPr>
        <w:rPr>
          <w:sz w:val="22"/>
          <w:szCs w:val="22"/>
        </w:rPr>
      </w:pPr>
      <w:r w:rsidRPr="00AA088D">
        <w:rPr>
          <w:sz w:val="22"/>
          <w:szCs w:val="22"/>
        </w:rPr>
        <w:t>Основ</w:t>
      </w:r>
      <w:proofErr w:type="gramStart"/>
      <w:r w:rsidRPr="00AA088D">
        <w:rPr>
          <w:sz w:val="22"/>
          <w:szCs w:val="22"/>
        </w:rPr>
        <w:t>а(</w:t>
      </w:r>
      <w:proofErr w:type="gramEnd"/>
      <w:r w:rsidRPr="00AA088D">
        <w:rPr>
          <w:sz w:val="22"/>
          <w:szCs w:val="22"/>
        </w:rPr>
        <w:t>ы) слова: тренинг</w:t>
      </w:r>
    </w:p>
    <w:p w:rsidR="00AA088D" w:rsidRDefault="00AA088D" w:rsidP="00AA088D">
      <w:pPr>
        <w:rPr>
          <w:sz w:val="22"/>
          <w:szCs w:val="22"/>
        </w:rPr>
      </w:pPr>
      <w:r>
        <w:rPr>
          <w:sz w:val="22"/>
          <w:szCs w:val="22"/>
        </w:rPr>
        <w:t xml:space="preserve">     </w:t>
      </w:r>
      <w:r w:rsidRPr="00AA088D">
        <w:rPr>
          <w:sz w:val="22"/>
          <w:szCs w:val="22"/>
        </w:rPr>
        <w:t>Состав слова «тревога»: корень [тревог] + окончание [а]</w:t>
      </w:r>
    </w:p>
    <w:p w:rsidR="00AA088D" w:rsidRPr="00AA088D" w:rsidRDefault="00AA088D" w:rsidP="00AA088D">
      <w:pPr>
        <w:rPr>
          <w:sz w:val="22"/>
          <w:szCs w:val="22"/>
        </w:rPr>
      </w:pPr>
      <w:r>
        <w:rPr>
          <w:sz w:val="22"/>
          <w:szCs w:val="22"/>
        </w:rPr>
        <w:t>Основ</w:t>
      </w:r>
      <w:proofErr w:type="gramStart"/>
      <w:r>
        <w:rPr>
          <w:sz w:val="22"/>
          <w:szCs w:val="22"/>
        </w:rPr>
        <w:t>а(</w:t>
      </w:r>
      <w:proofErr w:type="gramEnd"/>
      <w:r>
        <w:rPr>
          <w:sz w:val="22"/>
          <w:szCs w:val="22"/>
        </w:rPr>
        <w:t>ы) слова:</w:t>
      </w:r>
      <w:r w:rsidRPr="00AA088D">
        <w:rPr>
          <w:sz w:val="22"/>
          <w:szCs w:val="22"/>
        </w:rPr>
        <w:t xml:space="preserve"> тревог</w:t>
      </w:r>
    </w:p>
    <w:p w:rsidR="00AA088D" w:rsidRPr="00AA088D" w:rsidRDefault="00AA088D" w:rsidP="00AA088D">
      <w:pPr>
        <w:ind w:firstLine="851"/>
        <w:rPr>
          <w:sz w:val="22"/>
          <w:szCs w:val="22"/>
        </w:rPr>
      </w:pPr>
      <w:r w:rsidRPr="00AA088D">
        <w:rPr>
          <w:sz w:val="22"/>
          <w:szCs w:val="22"/>
        </w:rPr>
        <w:t>Состав слова «треволнение»: приставка [тре] + корень [волн] + суффикс [</w:t>
      </w:r>
      <w:proofErr w:type="spellStart"/>
      <w:r w:rsidRPr="00AA088D">
        <w:rPr>
          <w:sz w:val="22"/>
          <w:szCs w:val="22"/>
        </w:rPr>
        <w:t>ени</w:t>
      </w:r>
      <w:proofErr w:type="spellEnd"/>
      <w:r w:rsidRPr="00AA088D">
        <w:rPr>
          <w:sz w:val="22"/>
          <w:szCs w:val="22"/>
        </w:rPr>
        <w:t>] + окончание [е]</w:t>
      </w:r>
    </w:p>
    <w:p w:rsidR="00AA088D" w:rsidRDefault="00AA088D" w:rsidP="00AA088D">
      <w:pPr>
        <w:rPr>
          <w:sz w:val="22"/>
          <w:szCs w:val="22"/>
        </w:rPr>
      </w:pPr>
      <w:r w:rsidRPr="00AA088D">
        <w:rPr>
          <w:sz w:val="22"/>
          <w:szCs w:val="22"/>
        </w:rPr>
        <w:t>Основ</w:t>
      </w:r>
      <w:proofErr w:type="gramStart"/>
      <w:r w:rsidRPr="00AA088D">
        <w:rPr>
          <w:sz w:val="22"/>
          <w:szCs w:val="22"/>
        </w:rPr>
        <w:t>а(</w:t>
      </w:r>
      <w:proofErr w:type="gramEnd"/>
      <w:r w:rsidRPr="00AA088D">
        <w:rPr>
          <w:sz w:val="22"/>
          <w:szCs w:val="22"/>
        </w:rPr>
        <w:t xml:space="preserve">ы) слова: треволнени </w:t>
      </w:r>
    </w:p>
    <w:p w:rsidR="00AA088D" w:rsidRPr="00AA088D" w:rsidRDefault="00AA088D" w:rsidP="00AA088D">
      <w:pPr>
        <w:ind w:left="567" w:firstLine="284"/>
        <w:rPr>
          <w:sz w:val="22"/>
          <w:szCs w:val="22"/>
        </w:rPr>
      </w:pPr>
      <w:r w:rsidRPr="00AA088D">
        <w:rPr>
          <w:sz w:val="22"/>
          <w:szCs w:val="22"/>
        </w:rPr>
        <w:t>Состав слова «треножник»: приставка [тре] + корень [нож] + суффикс [ник] + нулевое окончание []</w:t>
      </w:r>
    </w:p>
    <w:p w:rsidR="00AA088D" w:rsidRDefault="00AA088D" w:rsidP="00AA088D">
      <w:pPr>
        <w:rPr>
          <w:sz w:val="22"/>
          <w:szCs w:val="22"/>
        </w:rPr>
      </w:pPr>
      <w:r w:rsidRPr="00AA088D">
        <w:rPr>
          <w:sz w:val="22"/>
          <w:szCs w:val="22"/>
        </w:rPr>
        <w:t>Основ</w:t>
      </w:r>
      <w:proofErr w:type="gramStart"/>
      <w:r w:rsidRPr="00AA088D">
        <w:rPr>
          <w:sz w:val="22"/>
          <w:szCs w:val="22"/>
        </w:rPr>
        <w:t>а(</w:t>
      </w:r>
      <w:proofErr w:type="gramEnd"/>
      <w:r w:rsidRPr="00AA088D">
        <w:rPr>
          <w:sz w:val="22"/>
          <w:szCs w:val="22"/>
        </w:rPr>
        <w:t>ы) слова: треножник</w:t>
      </w:r>
    </w:p>
    <w:p w:rsidR="00AA088D" w:rsidRPr="00AA088D" w:rsidRDefault="00AA088D" w:rsidP="00AA088D">
      <w:pPr>
        <w:ind w:firstLine="851"/>
        <w:rPr>
          <w:sz w:val="22"/>
          <w:szCs w:val="22"/>
        </w:rPr>
      </w:pPr>
      <w:r w:rsidRPr="00AA088D">
        <w:rPr>
          <w:sz w:val="22"/>
          <w:szCs w:val="22"/>
        </w:rPr>
        <w:t>Состав слова «требование»: корень [требова] + суффикс [н] + суффикс [и] + окончание [е]</w:t>
      </w:r>
    </w:p>
    <w:p w:rsidR="00AA088D" w:rsidRDefault="00AA088D" w:rsidP="00AA088D">
      <w:pPr>
        <w:tabs>
          <w:tab w:val="left" w:pos="851"/>
        </w:tabs>
        <w:rPr>
          <w:sz w:val="22"/>
          <w:szCs w:val="22"/>
        </w:rPr>
      </w:pPr>
      <w:r w:rsidRPr="00AA088D">
        <w:rPr>
          <w:sz w:val="22"/>
          <w:szCs w:val="22"/>
        </w:rPr>
        <w:t>Основ</w:t>
      </w:r>
      <w:proofErr w:type="gramStart"/>
      <w:r w:rsidRPr="00AA088D">
        <w:rPr>
          <w:sz w:val="22"/>
          <w:szCs w:val="22"/>
        </w:rPr>
        <w:t>а(</w:t>
      </w:r>
      <w:proofErr w:type="gramEnd"/>
      <w:r w:rsidRPr="00AA088D">
        <w:rPr>
          <w:sz w:val="22"/>
          <w:szCs w:val="22"/>
        </w:rPr>
        <w:t>ы) слова: требовани</w:t>
      </w:r>
    </w:p>
    <w:p w:rsidR="007E7F9A" w:rsidRDefault="008D7CA3" w:rsidP="007E7F9A">
      <w:pPr>
        <w:tabs>
          <w:tab w:val="left" w:pos="851"/>
        </w:tabs>
        <w:ind w:firstLine="851"/>
        <w:rPr>
          <w:sz w:val="22"/>
          <w:szCs w:val="22"/>
        </w:rPr>
      </w:pPr>
      <w:r>
        <w:rPr>
          <w:sz w:val="22"/>
          <w:szCs w:val="22"/>
        </w:rPr>
        <w:t>Состав слова «</w:t>
      </w:r>
      <w:r w:rsidR="00AA6817">
        <w:rPr>
          <w:sz w:val="22"/>
          <w:szCs w:val="22"/>
        </w:rPr>
        <w:t>треуголка»: приставк</w:t>
      </w:r>
      <w:proofErr w:type="gramStart"/>
      <w:r w:rsidR="00AA6817">
        <w:rPr>
          <w:sz w:val="22"/>
          <w:szCs w:val="22"/>
        </w:rPr>
        <w:t>а</w:t>
      </w:r>
      <w:r w:rsidR="00AA6817" w:rsidRPr="00AA6817">
        <w:rPr>
          <w:sz w:val="22"/>
          <w:szCs w:val="22"/>
        </w:rPr>
        <w:t>[</w:t>
      </w:r>
      <w:proofErr w:type="gramEnd"/>
      <w:r w:rsidR="00AA6817">
        <w:rPr>
          <w:sz w:val="22"/>
          <w:szCs w:val="22"/>
        </w:rPr>
        <w:t>тре</w:t>
      </w:r>
      <w:r w:rsidR="00AA6817" w:rsidRPr="00AA6817">
        <w:rPr>
          <w:sz w:val="22"/>
          <w:szCs w:val="22"/>
        </w:rPr>
        <w:t>]+</w:t>
      </w:r>
      <w:r w:rsidR="00AA6817">
        <w:rPr>
          <w:sz w:val="22"/>
          <w:szCs w:val="22"/>
        </w:rPr>
        <w:t>корень</w:t>
      </w:r>
      <w:r w:rsidR="00AA6817" w:rsidRPr="00AA6817">
        <w:rPr>
          <w:sz w:val="22"/>
          <w:szCs w:val="22"/>
        </w:rPr>
        <w:t>[</w:t>
      </w:r>
      <w:r w:rsidR="00AA6817">
        <w:rPr>
          <w:sz w:val="22"/>
          <w:szCs w:val="22"/>
        </w:rPr>
        <w:t>угол</w:t>
      </w:r>
      <w:r w:rsidR="00AA6817" w:rsidRPr="00AA6817">
        <w:rPr>
          <w:sz w:val="22"/>
          <w:szCs w:val="22"/>
        </w:rPr>
        <w:t>]+</w:t>
      </w:r>
      <w:r w:rsidR="00AA6817">
        <w:rPr>
          <w:sz w:val="22"/>
          <w:szCs w:val="22"/>
        </w:rPr>
        <w:t>суффикс</w:t>
      </w:r>
      <w:r w:rsidR="00AA6817" w:rsidRPr="00AA6817">
        <w:rPr>
          <w:sz w:val="22"/>
          <w:szCs w:val="22"/>
        </w:rPr>
        <w:t>[</w:t>
      </w:r>
      <w:r w:rsidR="00AA6817">
        <w:rPr>
          <w:sz w:val="22"/>
          <w:szCs w:val="22"/>
        </w:rPr>
        <w:t>к</w:t>
      </w:r>
      <w:r w:rsidR="00AA6817" w:rsidRPr="00AA6817">
        <w:rPr>
          <w:sz w:val="22"/>
          <w:szCs w:val="22"/>
        </w:rPr>
        <w:t>]</w:t>
      </w:r>
      <w:r w:rsidR="00AA6817">
        <w:rPr>
          <w:sz w:val="22"/>
          <w:szCs w:val="22"/>
        </w:rPr>
        <w:t>+окончание</w:t>
      </w:r>
      <w:r w:rsidR="00AA6817" w:rsidRPr="00AA6817">
        <w:rPr>
          <w:sz w:val="22"/>
          <w:szCs w:val="22"/>
        </w:rPr>
        <w:t>[</w:t>
      </w:r>
      <w:r w:rsidR="00AA6817">
        <w:rPr>
          <w:sz w:val="22"/>
          <w:szCs w:val="22"/>
        </w:rPr>
        <w:t>а</w:t>
      </w:r>
      <w:r w:rsidR="00AA6817" w:rsidRPr="00AA6817">
        <w:rPr>
          <w:sz w:val="22"/>
          <w:szCs w:val="22"/>
        </w:rPr>
        <w:t>]</w:t>
      </w:r>
    </w:p>
    <w:p w:rsidR="00AA6817" w:rsidRDefault="00AA6817" w:rsidP="00AA6817">
      <w:pPr>
        <w:tabs>
          <w:tab w:val="left" w:pos="851"/>
        </w:tabs>
        <w:rPr>
          <w:sz w:val="22"/>
          <w:szCs w:val="22"/>
        </w:rPr>
      </w:pPr>
      <w:r>
        <w:rPr>
          <w:sz w:val="22"/>
          <w:szCs w:val="22"/>
        </w:rPr>
        <w:t>Основ</w:t>
      </w:r>
      <w:proofErr w:type="gramStart"/>
      <w:r>
        <w:rPr>
          <w:sz w:val="22"/>
          <w:szCs w:val="22"/>
        </w:rPr>
        <w:t>а(</w:t>
      </w:r>
      <w:proofErr w:type="gramEnd"/>
      <w:r>
        <w:rPr>
          <w:sz w:val="22"/>
          <w:szCs w:val="22"/>
        </w:rPr>
        <w:t>ы) слова:треуголк</w:t>
      </w:r>
    </w:p>
    <w:p w:rsidR="006841BF" w:rsidRPr="006841BF" w:rsidRDefault="006841BF" w:rsidP="006841BF">
      <w:pPr>
        <w:tabs>
          <w:tab w:val="left" w:pos="851"/>
        </w:tabs>
        <w:ind w:firstLine="851"/>
        <w:rPr>
          <w:sz w:val="22"/>
          <w:szCs w:val="22"/>
        </w:rPr>
      </w:pPr>
      <w:r w:rsidRPr="006841BF">
        <w:rPr>
          <w:sz w:val="22"/>
          <w:szCs w:val="22"/>
        </w:rPr>
        <w:t>Состав слова «треклятый»: приставка [тре] + корень [клят] + окончание [</w:t>
      </w:r>
      <w:proofErr w:type="spellStart"/>
      <w:r w:rsidRPr="006841BF">
        <w:rPr>
          <w:sz w:val="22"/>
          <w:szCs w:val="22"/>
        </w:rPr>
        <w:t>ый</w:t>
      </w:r>
      <w:proofErr w:type="spellEnd"/>
      <w:r w:rsidRPr="006841BF">
        <w:rPr>
          <w:sz w:val="22"/>
          <w:szCs w:val="22"/>
        </w:rPr>
        <w:t>]</w:t>
      </w:r>
    </w:p>
    <w:p w:rsidR="006841BF" w:rsidRDefault="006841BF" w:rsidP="006841BF">
      <w:pPr>
        <w:tabs>
          <w:tab w:val="left" w:pos="851"/>
        </w:tabs>
        <w:rPr>
          <w:sz w:val="22"/>
          <w:szCs w:val="22"/>
        </w:rPr>
      </w:pPr>
      <w:r w:rsidRPr="006841BF">
        <w:rPr>
          <w:sz w:val="22"/>
          <w:szCs w:val="22"/>
        </w:rPr>
        <w:t>Основ</w:t>
      </w:r>
      <w:proofErr w:type="gramStart"/>
      <w:r w:rsidRPr="006841BF">
        <w:rPr>
          <w:sz w:val="22"/>
          <w:szCs w:val="22"/>
        </w:rPr>
        <w:t>а(</w:t>
      </w:r>
      <w:proofErr w:type="gramEnd"/>
      <w:r w:rsidRPr="006841BF">
        <w:rPr>
          <w:sz w:val="22"/>
          <w:szCs w:val="22"/>
        </w:rPr>
        <w:t>ы) слова: треклят</w:t>
      </w:r>
    </w:p>
    <w:p w:rsidR="006841BF" w:rsidRPr="006841BF" w:rsidRDefault="006841BF" w:rsidP="006841BF">
      <w:pPr>
        <w:tabs>
          <w:tab w:val="left" w:pos="851"/>
        </w:tabs>
        <w:ind w:firstLine="851"/>
        <w:rPr>
          <w:sz w:val="22"/>
          <w:szCs w:val="22"/>
        </w:rPr>
      </w:pPr>
      <w:r w:rsidRPr="006841BF">
        <w:rPr>
          <w:sz w:val="22"/>
          <w:szCs w:val="22"/>
        </w:rPr>
        <w:t>Состав слова «трезвон»: корень [трезв] + суффикс [он] + нулевое окончание</w:t>
      </w:r>
      <w:proofErr w:type="gramStart"/>
      <w:r w:rsidRPr="006841BF">
        <w:rPr>
          <w:sz w:val="22"/>
          <w:szCs w:val="22"/>
        </w:rPr>
        <w:t xml:space="preserve"> []</w:t>
      </w:r>
      <w:proofErr w:type="gramEnd"/>
    </w:p>
    <w:p w:rsidR="006841BF" w:rsidRDefault="006841BF" w:rsidP="006841BF">
      <w:pPr>
        <w:tabs>
          <w:tab w:val="left" w:pos="851"/>
        </w:tabs>
        <w:rPr>
          <w:sz w:val="22"/>
          <w:szCs w:val="22"/>
        </w:rPr>
      </w:pPr>
      <w:r w:rsidRPr="006841BF">
        <w:rPr>
          <w:sz w:val="22"/>
          <w:szCs w:val="22"/>
        </w:rPr>
        <w:t>Основ</w:t>
      </w:r>
      <w:proofErr w:type="gramStart"/>
      <w:r w:rsidRPr="006841BF">
        <w:rPr>
          <w:sz w:val="22"/>
          <w:szCs w:val="22"/>
        </w:rPr>
        <w:t>а(</w:t>
      </w:r>
      <w:proofErr w:type="gramEnd"/>
      <w:r w:rsidRPr="006841BF">
        <w:rPr>
          <w:sz w:val="22"/>
          <w:szCs w:val="22"/>
        </w:rPr>
        <w:t>ы) слова: трезвон</w:t>
      </w:r>
    </w:p>
    <w:p w:rsidR="006841BF" w:rsidRPr="006841BF" w:rsidRDefault="006841BF" w:rsidP="006841BF">
      <w:pPr>
        <w:tabs>
          <w:tab w:val="left" w:pos="851"/>
        </w:tabs>
        <w:ind w:firstLine="851"/>
        <w:rPr>
          <w:sz w:val="22"/>
          <w:szCs w:val="22"/>
        </w:rPr>
      </w:pPr>
      <w:r w:rsidRPr="006841BF">
        <w:rPr>
          <w:sz w:val="22"/>
          <w:szCs w:val="22"/>
        </w:rPr>
        <w:t>Состав слова «трезубец»: приставка [тре] + корень [зуб] + суффикс [</w:t>
      </w:r>
      <w:proofErr w:type="spellStart"/>
      <w:r w:rsidRPr="006841BF">
        <w:rPr>
          <w:sz w:val="22"/>
          <w:szCs w:val="22"/>
        </w:rPr>
        <w:t>ец</w:t>
      </w:r>
      <w:proofErr w:type="spellEnd"/>
      <w:r w:rsidRPr="006841BF">
        <w:rPr>
          <w:sz w:val="22"/>
          <w:szCs w:val="22"/>
        </w:rPr>
        <w:t>] + нулевое окончание []</w:t>
      </w:r>
    </w:p>
    <w:p w:rsidR="006841BF" w:rsidRDefault="006841BF" w:rsidP="006841BF">
      <w:pPr>
        <w:tabs>
          <w:tab w:val="left" w:pos="851"/>
        </w:tabs>
        <w:rPr>
          <w:sz w:val="22"/>
          <w:szCs w:val="22"/>
        </w:rPr>
      </w:pPr>
      <w:r w:rsidRPr="006841BF">
        <w:rPr>
          <w:sz w:val="22"/>
          <w:szCs w:val="22"/>
        </w:rPr>
        <w:t>Основ</w:t>
      </w:r>
      <w:proofErr w:type="gramStart"/>
      <w:r w:rsidRPr="006841BF">
        <w:rPr>
          <w:sz w:val="22"/>
          <w:szCs w:val="22"/>
        </w:rPr>
        <w:t>а(</w:t>
      </w:r>
      <w:proofErr w:type="gramEnd"/>
      <w:r w:rsidRPr="006841BF">
        <w:rPr>
          <w:sz w:val="22"/>
          <w:szCs w:val="22"/>
        </w:rPr>
        <w:t>ы) слова: трезубец</w:t>
      </w:r>
    </w:p>
    <w:p w:rsidR="006841BF" w:rsidRPr="006841BF" w:rsidRDefault="006841BF" w:rsidP="006841BF">
      <w:pPr>
        <w:tabs>
          <w:tab w:val="left" w:pos="851"/>
        </w:tabs>
        <w:ind w:firstLine="851"/>
        <w:rPr>
          <w:sz w:val="22"/>
          <w:szCs w:val="22"/>
        </w:rPr>
      </w:pPr>
      <w:r w:rsidRPr="006841BF">
        <w:rPr>
          <w:sz w:val="22"/>
          <w:szCs w:val="22"/>
        </w:rPr>
        <w:t>Состав слова «треглавый»: приставка [тре] + корень [глав] + окончание [</w:t>
      </w:r>
      <w:proofErr w:type="spellStart"/>
      <w:r w:rsidRPr="006841BF">
        <w:rPr>
          <w:sz w:val="22"/>
          <w:szCs w:val="22"/>
        </w:rPr>
        <w:t>ый</w:t>
      </w:r>
      <w:proofErr w:type="spellEnd"/>
      <w:r w:rsidRPr="006841BF">
        <w:rPr>
          <w:sz w:val="22"/>
          <w:szCs w:val="22"/>
        </w:rPr>
        <w:t>]</w:t>
      </w:r>
    </w:p>
    <w:p w:rsidR="006841BF" w:rsidRDefault="006841BF" w:rsidP="006841BF">
      <w:pPr>
        <w:tabs>
          <w:tab w:val="left" w:pos="851"/>
        </w:tabs>
        <w:rPr>
          <w:sz w:val="22"/>
          <w:szCs w:val="22"/>
        </w:rPr>
      </w:pPr>
      <w:r w:rsidRPr="006841BF">
        <w:rPr>
          <w:sz w:val="22"/>
          <w:szCs w:val="22"/>
        </w:rPr>
        <w:t>Основ</w:t>
      </w:r>
      <w:proofErr w:type="gramStart"/>
      <w:r w:rsidRPr="006841BF">
        <w:rPr>
          <w:sz w:val="22"/>
          <w:szCs w:val="22"/>
        </w:rPr>
        <w:t>а(</w:t>
      </w:r>
      <w:proofErr w:type="gramEnd"/>
      <w:r w:rsidRPr="006841BF">
        <w:rPr>
          <w:sz w:val="22"/>
          <w:szCs w:val="22"/>
        </w:rPr>
        <w:t>ы) слова: треглав</w:t>
      </w:r>
    </w:p>
    <w:p w:rsidR="00AA088D" w:rsidRDefault="00AA088D" w:rsidP="00AA088D">
      <w:pPr>
        <w:tabs>
          <w:tab w:val="left" w:pos="851"/>
        </w:tabs>
        <w:rPr>
          <w:sz w:val="22"/>
          <w:szCs w:val="22"/>
        </w:rPr>
      </w:pPr>
      <w:r>
        <w:rPr>
          <w:sz w:val="22"/>
          <w:szCs w:val="22"/>
        </w:rPr>
        <w:t>6.</w:t>
      </w:r>
      <w:r w:rsidR="006841BF">
        <w:rPr>
          <w:color w:val="000000" w:themeColor="text1"/>
          <w:sz w:val="22"/>
          <w:szCs w:val="22"/>
        </w:rPr>
        <w:t>Пробудилис</w:t>
      </w:r>
      <w:proofErr w:type="gramStart"/>
      <w:r w:rsidR="006841BF">
        <w:rPr>
          <w:color w:val="000000" w:themeColor="text1"/>
          <w:sz w:val="22"/>
          <w:szCs w:val="22"/>
        </w:rPr>
        <w:t>ь</w:t>
      </w:r>
      <w:r w:rsidR="006841BF">
        <w:rPr>
          <w:sz w:val="22"/>
          <w:szCs w:val="22"/>
        </w:rPr>
        <w:t>(</w:t>
      </w:r>
      <w:proofErr w:type="gramEnd"/>
      <w:r w:rsidR="006841BF">
        <w:rPr>
          <w:sz w:val="22"/>
          <w:szCs w:val="22"/>
        </w:rPr>
        <w:t xml:space="preserve">глагол, сказуемое) и растаяли(глагол, сказуемое) травы(существительное, </w:t>
      </w:r>
      <w:r w:rsidR="00280AEA">
        <w:rPr>
          <w:sz w:val="22"/>
          <w:szCs w:val="22"/>
        </w:rPr>
        <w:t>подлежащее</w:t>
      </w:r>
      <w:r w:rsidR="006841BF">
        <w:rPr>
          <w:sz w:val="22"/>
          <w:szCs w:val="22"/>
        </w:rPr>
        <w:t>), кусты(существительное</w:t>
      </w:r>
      <w:r w:rsidR="00280AEA">
        <w:rPr>
          <w:sz w:val="22"/>
          <w:szCs w:val="22"/>
        </w:rPr>
        <w:t>, подлежащее</w:t>
      </w:r>
      <w:r w:rsidR="006841BF">
        <w:rPr>
          <w:sz w:val="22"/>
          <w:szCs w:val="22"/>
        </w:rPr>
        <w:t>), деревья(существительное</w:t>
      </w:r>
      <w:r w:rsidR="00280AEA">
        <w:rPr>
          <w:sz w:val="22"/>
          <w:szCs w:val="22"/>
        </w:rPr>
        <w:t>, подлежащее</w:t>
      </w:r>
      <w:r w:rsidR="006841BF">
        <w:rPr>
          <w:sz w:val="22"/>
          <w:szCs w:val="22"/>
        </w:rPr>
        <w:t>) и поля(существительное</w:t>
      </w:r>
      <w:r w:rsidR="00280AEA">
        <w:rPr>
          <w:sz w:val="22"/>
          <w:szCs w:val="22"/>
        </w:rPr>
        <w:t>, подлежащее</w:t>
      </w:r>
      <w:r w:rsidR="006841BF">
        <w:rPr>
          <w:sz w:val="22"/>
          <w:szCs w:val="22"/>
        </w:rPr>
        <w:t>)</w:t>
      </w:r>
      <w:r w:rsidR="00280AEA">
        <w:rPr>
          <w:sz w:val="22"/>
          <w:szCs w:val="22"/>
        </w:rPr>
        <w:t>.</w:t>
      </w:r>
    </w:p>
    <w:p w:rsidR="001400CB" w:rsidRDefault="001400CB" w:rsidP="0055686A">
      <w:pPr>
        <w:tabs>
          <w:tab w:val="left" w:pos="851"/>
        </w:tabs>
        <w:rPr>
          <w:sz w:val="22"/>
          <w:szCs w:val="22"/>
        </w:rPr>
      </w:pPr>
      <w:r>
        <w:rPr>
          <w:sz w:val="22"/>
          <w:szCs w:val="22"/>
        </w:rPr>
        <w:t>7.</w:t>
      </w:r>
      <w:r w:rsidR="00F22E5B">
        <w:rPr>
          <w:sz w:val="22"/>
          <w:szCs w:val="22"/>
        </w:rPr>
        <w:t>Сигарет</w:t>
      </w:r>
      <w:proofErr w:type="gramStart"/>
      <w:r w:rsidR="00F22E5B">
        <w:rPr>
          <w:sz w:val="22"/>
          <w:szCs w:val="22"/>
        </w:rPr>
        <w:t>а(</w:t>
      </w:r>
      <w:proofErr w:type="gramEnd"/>
      <w:r w:rsidR="00F22E5B">
        <w:rPr>
          <w:sz w:val="22"/>
          <w:szCs w:val="22"/>
        </w:rPr>
        <w:t>худшая вещь) и овощи(лучшая вещь) их можно сравнить.</w:t>
      </w:r>
    </w:p>
    <w:p w:rsidR="00F22E5B" w:rsidRDefault="00F22E5B" w:rsidP="0055686A">
      <w:pPr>
        <w:tabs>
          <w:tab w:val="left" w:pos="851"/>
        </w:tabs>
        <w:rPr>
          <w:sz w:val="22"/>
          <w:szCs w:val="22"/>
        </w:rPr>
      </w:pPr>
      <w:r>
        <w:rPr>
          <w:sz w:val="22"/>
          <w:szCs w:val="22"/>
        </w:rPr>
        <w:t>Алкогол</w:t>
      </w:r>
      <w:proofErr w:type="gramStart"/>
      <w:r>
        <w:rPr>
          <w:sz w:val="22"/>
          <w:szCs w:val="22"/>
        </w:rPr>
        <w:t>ь(</w:t>
      </w:r>
      <w:proofErr w:type="gramEnd"/>
      <w:r>
        <w:rPr>
          <w:sz w:val="22"/>
          <w:szCs w:val="22"/>
        </w:rPr>
        <w:t>худшая вещь) и Компот(лучшая вещ)</w:t>
      </w:r>
    </w:p>
    <w:p w:rsidR="00F22E5B" w:rsidRDefault="00F22E5B" w:rsidP="0055686A">
      <w:pPr>
        <w:tabs>
          <w:tab w:val="left" w:pos="851"/>
        </w:tabs>
        <w:rPr>
          <w:sz w:val="22"/>
          <w:szCs w:val="22"/>
        </w:rPr>
      </w:pPr>
      <w:r>
        <w:rPr>
          <w:sz w:val="22"/>
          <w:szCs w:val="22"/>
        </w:rPr>
        <w:t>Книга(обыкновенная вещь)и Энциклопедия(Необыкновенная вещь)</w:t>
      </w:r>
      <w:bookmarkStart w:id="0" w:name="_GoBack"/>
      <w:bookmarkEnd w:id="0"/>
    </w:p>
    <w:p w:rsidR="0055686A" w:rsidRDefault="0055686A" w:rsidP="0055686A">
      <w:pPr>
        <w:tabs>
          <w:tab w:val="left" w:pos="851"/>
        </w:tabs>
        <w:rPr>
          <w:sz w:val="22"/>
          <w:szCs w:val="22"/>
        </w:rPr>
      </w:pPr>
      <w:r>
        <w:rPr>
          <w:sz w:val="22"/>
          <w:szCs w:val="22"/>
        </w:rPr>
        <w:t>8.В 907 году пошел Олег на греков… на конях и в кораблях  «…» и пришел к Царьграду. Греки замкнули суд, а город затворили.</w:t>
      </w:r>
    </w:p>
    <w:p w:rsidR="0055686A" w:rsidRDefault="0055686A" w:rsidP="0055686A">
      <w:pPr>
        <w:tabs>
          <w:tab w:val="left" w:pos="851"/>
        </w:tabs>
        <w:ind w:firstLine="709"/>
        <w:rPr>
          <w:sz w:val="22"/>
          <w:szCs w:val="22"/>
        </w:rPr>
      </w:pPr>
      <w:r>
        <w:rPr>
          <w:sz w:val="22"/>
          <w:szCs w:val="22"/>
        </w:rPr>
        <w:t>И вышел Олег на берег и начал воевать «…»</w:t>
      </w:r>
    </w:p>
    <w:p w:rsidR="0055686A" w:rsidRPr="00986749" w:rsidRDefault="0055686A" w:rsidP="0055686A">
      <w:pPr>
        <w:tabs>
          <w:tab w:val="left" w:pos="851"/>
        </w:tabs>
        <w:ind w:firstLine="709"/>
        <w:rPr>
          <w:sz w:val="22"/>
          <w:szCs w:val="22"/>
        </w:rPr>
      </w:pPr>
      <w:r>
        <w:rPr>
          <w:sz w:val="22"/>
          <w:szCs w:val="22"/>
        </w:rPr>
        <w:t>И повелел Олег своим воинам сделать колеса и поставить на колеса корабль.</w:t>
      </w:r>
    </w:p>
    <w:sectPr w:rsidR="0055686A" w:rsidRPr="00986749" w:rsidSect="00445945">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A3" w:rsidRDefault="00CA77A3" w:rsidP="008D7CA3">
      <w:pPr>
        <w:spacing w:line="240" w:lineRule="auto"/>
      </w:pPr>
      <w:r>
        <w:separator/>
      </w:r>
    </w:p>
  </w:endnote>
  <w:endnote w:type="continuationSeparator" w:id="0">
    <w:p w:rsidR="00CA77A3" w:rsidRDefault="00CA77A3" w:rsidP="008D7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A3" w:rsidRDefault="00CA77A3" w:rsidP="008D7CA3">
      <w:pPr>
        <w:spacing w:line="240" w:lineRule="auto"/>
      </w:pPr>
      <w:r>
        <w:separator/>
      </w:r>
    </w:p>
  </w:footnote>
  <w:footnote w:type="continuationSeparator" w:id="0">
    <w:p w:rsidR="00CA77A3" w:rsidRDefault="00CA77A3" w:rsidP="008D7C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49"/>
    <w:rsid w:val="001400CB"/>
    <w:rsid w:val="00170ABA"/>
    <w:rsid w:val="00280AEA"/>
    <w:rsid w:val="002E6C37"/>
    <w:rsid w:val="00370CFF"/>
    <w:rsid w:val="00445945"/>
    <w:rsid w:val="0055686A"/>
    <w:rsid w:val="00594916"/>
    <w:rsid w:val="006841BF"/>
    <w:rsid w:val="007E7F9A"/>
    <w:rsid w:val="00820576"/>
    <w:rsid w:val="008D7CA3"/>
    <w:rsid w:val="00986749"/>
    <w:rsid w:val="00990B56"/>
    <w:rsid w:val="009F27D9"/>
    <w:rsid w:val="00A15138"/>
    <w:rsid w:val="00AA088D"/>
    <w:rsid w:val="00AA6817"/>
    <w:rsid w:val="00CA77A3"/>
    <w:rsid w:val="00CE59D8"/>
    <w:rsid w:val="00D35BEC"/>
    <w:rsid w:val="00DF4C02"/>
    <w:rsid w:val="00F2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749"/>
    <w:rPr>
      <w:color w:val="0000FF"/>
      <w:u w:val="single"/>
    </w:rPr>
  </w:style>
  <w:style w:type="character" w:customStyle="1" w:styleId="apple-converted-space">
    <w:name w:val="apple-converted-space"/>
    <w:basedOn w:val="a0"/>
    <w:rsid w:val="00986749"/>
  </w:style>
  <w:style w:type="character" w:customStyle="1" w:styleId="root">
    <w:name w:val="root"/>
    <w:basedOn w:val="a0"/>
    <w:rsid w:val="00370CFF"/>
  </w:style>
  <w:style w:type="character" w:customStyle="1" w:styleId="suffix">
    <w:name w:val="suffix"/>
    <w:basedOn w:val="a0"/>
    <w:rsid w:val="00370CFF"/>
  </w:style>
  <w:style w:type="character" w:customStyle="1" w:styleId="morfana-paddings">
    <w:name w:val="morfana-paddings"/>
    <w:basedOn w:val="a0"/>
    <w:rsid w:val="00370CFF"/>
  </w:style>
  <w:style w:type="paragraph" w:styleId="a4">
    <w:name w:val="header"/>
    <w:basedOn w:val="a"/>
    <w:link w:val="a5"/>
    <w:uiPriority w:val="99"/>
    <w:unhideWhenUsed/>
    <w:rsid w:val="008D7CA3"/>
    <w:pPr>
      <w:tabs>
        <w:tab w:val="center" w:pos="4677"/>
        <w:tab w:val="right" w:pos="9355"/>
      </w:tabs>
      <w:spacing w:line="240" w:lineRule="auto"/>
    </w:pPr>
  </w:style>
  <w:style w:type="character" w:customStyle="1" w:styleId="a5">
    <w:name w:val="Верхний колонтитул Знак"/>
    <w:basedOn w:val="a0"/>
    <w:link w:val="a4"/>
    <w:uiPriority w:val="99"/>
    <w:rsid w:val="008D7CA3"/>
  </w:style>
  <w:style w:type="paragraph" w:styleId="a6">
    <w:name w:val="footer"/>
    <w:basedOn w:val="a"/>
    <w:link w:val="a7"/>
    <w:uiPriority w:val="99"/>
    <w:unhideWhenUsed/>
    <w:rsid w:val="008D7CA3"/>
    <w:pPr>
      <w:tabs>
        <w:tab w:val="center" w:pos="4677"/>
        <w:tab w:val="right" w:pos="9355"/>
      </w:tabs>
      <w:spacing w:line="240" w:lineRule="auto"/>
    </w:pPr>
  </w:style>
  <w:style w:type="character" w:customStyle="1" w:styleId="a7">
    <w:name w:val="Нижний колонтитул Знак"/>
    <w:basedOn w:val="a0"/>
    <w:link w:val="a6"/>
    <w:uiPriority w:val="99"/>
    <w:rsid w:val="008D7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749"/>
    <w:rPr>
      <w:color w:val="0000FF"/>
      <w:u w:val="single"/>
    </w:rPr>
  </w:style>
  <w:style w:type="character" w:customStyle="1" w:styleId="apple-converted-space">
    <w:name w:val="apple-converted-space"/>
    <w:basedOn w:val="a0"/>
    <w:rsid w:val="00986749"/>
  </w:style>
  <w:style w:type="character" w:customStyle="1" w:styleId="root">
    <w:name w:val="root"/>
    <w:basedOn w:val="a0"/>
    <w:rsid w:val="00370CFF"/>
  </w:style>
  <w:style w:type="character" w:customStyle="1" w:styleId="suffix">
    <w:name w:val="suffix"/>
    <w:basedOn w:val="a0"/>
    <w:rsid w:val="00370CFF"/>
  </w:style>
  <w:style w:type="character" w:customStyle="1" w:styleId="morfana-paddings">
    <w:name w:val="morfana-paddings"/>
    <w:basedOn w:val="a0"/>
    <w:rsid w:val="00370CFF"/>
  </w:style>
  <w:style w:type="paragraph" w:styleId="a4">
    <w:name w:val="header"/>
    <w:basedOn w:val="a"/>
    <w:link w:val="a5"/>
    <w:uiPriority w:val="99"/>
    <w:unhideWhenUsed/>
    <w:rsid w:val="008D7CA3"/>
    <w:pPr>
      <w:tabs>
        <w:tab w:val="center" w:pos="4677"/>
        <w:tab w:val="right" w:pos="9355"/>
      </w:tabs>
      <w:spacing w:line="240" w:lineRule="auto"/>
    </w:pPr>
  </w:style>
  <w:style w:type="character" w:customStyle="1" w:styleId="a5">
    <w:name w:val="Верхний колонтитул Знак"/>
    <w:basedOn w:val="a0"/>
    <w:link w:val="a4"/>
    <w:uiPriority w:val="99"/>
    <w:rsid w:val="008D7CA3"/>
  </w:style>
  <w:style w:type="paragraph" w:styleId="a6">
    <w:name w:val="footer"/>
    <w:basedOn w:val="a"/>
    <w:link w:val="a7"/>
    <w:uiPriority w:val="99"/>
    <w:unhideWhenUsed/>
    <w:rsid w:val="008D7CA3"/>
    <w:pPr>
      <w:tabs>
        <w:tab w:val="center" w:pos="4677"/>
        <w:tab w:val="right" w:pos="9355"/>
      </w:tabs>
      <w:spacing w:line="240" w:lineRule="auto"/>
    </w:pPr>
  </w:style>
  <w:style w:type="character" w:customStyle="1" w:styleId="a7">
    <w:name w:val="Нижний колонтитул Знак"/>
    <w:basedOn w:val="a0"/>
    <w:link w:val="a6"/>
    <w:uiPriority w:val="99"/>
    <w:rsid w:val="008D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6</cp:revision>
  <dcterms:created xsi:type="dcterms:W3CDTF">2017-01-16T14:36:00Z</dcterms:created>
  <dcterms:modified xsi:type="dcterms:W3CDTF">2017-01-20T15:07:00Z</dcterms:modified>
</cp:coreProperties>
</file>