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F5C" w:rsidRPr="008709C5" w:rsidRDefault="006C6F5C" w:rsidP="006C6F5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Дорогие школьники, учителя и родители! В этом году олимпиадные задания составлены с учетом требований Всероссийской олимпиады школьников (ВОШ), потому что одной из целей нашей Акмуллинской олимпиады с этого учебного года становится подготовка к ВОШ. Поэтому задания потребуют от вас не только систематических знаний в области школьной программы, но и исследовательского подхода, умения самостоятельно собирать и анализировать информацию. Если вы выполните хотя бы часть заданий – это уже неплохо! Желаем успеха в работе!</w:t>
      </w:r>
    </w:p>
    <w:p w:rsidR="006C6F5C" w:rsidRPr="008709C5" w:rsidRDefault="009C317D" w:rsidP="009C317D">
      <w:pPr>
        <w:jc w:val="center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5-7 классы</w:t>
      </w:r>
    </w:p>
    <w:p w:rsidR="00C55A0D" w:rsidRPr="008709C5" w:rsidRDefault="00D200BE" w:rsidP="009C317D">
      <w:pPr>
        <w:pStyle w:val="a3"/>
        <w:numPr>
          <w:ilvl w:val="0"/>
          <w:numId w:val="1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При подготовке текстов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теле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>- и радиопередач следует уделять большое внимание эвфонии – эстетике звучащей речи. Поработайте ради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и телередакторами. В следующих предложениях укажите не</w:t>
      </w:r>
      <w:r w:rsidR="003436D1" w:rsidRPr="008709C5">
        <w:rPr>
          <w:rFonts w:ascii="Times New Roman" w:hAnsi="Times New Roman" w:cs="Times New Roman"/>
          <w:sz w:val="28"/>
          <w:szCs w:val="28"/>
        </w:rPr>
        <w:t>до</w:t>
      </w:r>
      <w:r w:rsidR="003944DC" w:rsidRPr="008709C5">
        <w:rPr>
          <w:rFonts w:ascii="Times New Roman" w:hAnsi="Times New Roman" w:cs="Times New Roman"/>
          <w:sz w:val="28"/>
          <w:szCs w:val="28"/>
        </w:rPr>
        <w:t>статки звуковой организации речи</w:t>
      </w:r>
      <w:r w:rsidR="00503F16" w:rsidRPr="008709C5">
        <w:rPr>
          <w:rFonts w:ascii="Times New Roman" w:hAnsi="Times New Roman" w:cs="Times New Roman"/>
          <w:sz w:val="28"/>
          <w:szCs w:val="28"/>
        </w:rPr>
        <w:t xml:space="preserve">. </w:t>
      </w:r>
      <w:r w:rsidR="00C2118F" w:rsidRPr="008709C5">
        <w:rPr>
          <w:rFonts w:ascii="Times New Roman" w:hAnsi="Times New Roman" w:cs="Times New Roman"/>
          <w:sz w:val="28"/>
          <w:szCs w:val="28"/>
        </w:rPr>
        <w:t xml:space="preserve">Чтобы легче было их </w:t>
      </w:r>
      <w:r w:rsidR="006C6F5C" w:rsidRPr="008709C5">
        <w:rPr>
          <w:rFonts w:ascii="Times New Roman" w:hAnsi="Times New Roman" w:cs="Times New Roman"/>
          <w:sz w:val="28"/>
          <w:szCs w:val="28"/>
        </w:rPr>
        <w:t xml:space="preserve">найти, произнесите фразы вслух! </w:t>
      </w:r>
      <w:r w:rsidR="00503F16" w:rsidRPr="008709C5">
        <w:rPr>
          <w:rFonts w:ascii="Times New Roman" w:hAnsi="Times New Roman" w:cs="Times New Roman"/>
          <w:sz w:val="28"/>
          <w:szCs w:val="28"/>
        </w:rPr>
        <w:t>О</w:t>
      </w:r>
      <w:r w:rsidRPr="008709C5">
        <w:rPr>
          <w:rFonts w:ascii="Times New Roman" w:hAnsi="Times New Roman" w:cs="Times New Roman"/>
          <w:sz w:val="28"/>
          <w:szCs w:val="28"/>
        </w:rPr>
        <w:t>хар</w:t>
      </w:r>
      <w:r w:rsidR="00503F16" w:rsidRPr="008709C5">
        <w:rPr>
          <w:rFonts w:ascii="Times New Roman" w:hAnsi="Times New Roman" w:cs="Times New Roman"/>
          <w:sz w:val="28"/>
          <w:szCs w:val="28"/>
        </w:rPr>
        <w:t>а</w:t>
      </w:r>
      <w:r w:rsidRPr="008709C5">
        <w:rPr>
          <w:rFonts w:ascii="Times New Roman" w:hAnsi="Times New Roman" w:cs="Times New Roman"/>
          <w:sz w:val="28"/>
          <w:szCs w:val="28"/>
        </w:rPr>
        <w:t>ктеризуйте эти недо</w:t>
      </w:r>
      <w:r w:rsidR="00503F16" w:rsidRPr="008709C5">
        <w:rPr>
          <w:rFonts w:ascii="Times New Roman" w:hAnsi="Times New Roman" w:cs="Times New Roman"/>
          <w:sz w:val="28"/>
          <w:szCs w:val="28"/>
        </w:rPr>
        <w:t xml:space="preserve">четы речи, используя лингвистические термины. </w:t>
      </w:r>
      <w:r w:rsidR="003944DC" w:rsidRPr="008709C5">
        <w:rPr>
          <w:rFonts w:ascii="Times New Roman" w:hAnsi="Times New Roman" w:cs="Times New Roman"/>
          <w:sz w:val="28"/>
          <w:szCs w:val="28"/>
        </w:rPr>
        <w:t>Отредактируйте предложения так, чтобы их можно было использовать в радио- или телепередаче.</w:t>
      </w:r>
    </w:p>
    <w:p w:rsidR="00503F16" w:rsidRPr="008709C5" w:rsidRDefault="009C317D" w:rsidP="009C317D">
      <w:pPr>
        <w:pStyle w:val="a3"/>
        <w:numPr>
          <w:ilvl w:val="0"/>
          <w:numId w:val="5"/>
        </w:numPr>
        <w:ind w:left="284" w:hanging="284"/>
        <w:rPr>
          <w:rFonts w:ascii="Times New Roman" w:hAnsi="Times New Roman" w:cs="Times New Roman"/>
          <w:i/>
          <w:sz w:val="28"/>
          <w:szCs w:val="28"/>
        </w:rPr>
      </w:pPr>
      <w:r w:rsidRPr="008709C5">
        <w:rPr>
          <w:rFonts w:ascii="Times New Roman" w:hAnsi="Times New Roman" w:cs="Times New Roman"/>
          <w:i/>
          <w:sz w:val="28"/>
          <w:szCs w:val="28"/>
        </w:rPr>
        <w:t>В</w:t>
      </w:r>
      <w:r w:rsidR="00503F16" w:rsidRPr="008709C5">
        <w:rPr>
          <w:rFonts w:ascii="Times New Roman" w:hAnsi="Times New Roman" w:cs="Times New Roman"/>
          <w:i/>
          <w:sz w:val="28"/>
          <w:szCs w:val="28"/>
        </w:rPr>
        <w:t>се сл</w:t>
      </w:r>
      <w:r w:rsidR="00F80A1E" w:rsidRPr="008709C5">
        <w:rPr>
          <w:rFonts w:ascii="Times New Roman" w:hAnsi="Times New Roman" w:cs="Times New Roman"/>
          <w:i/>
          <w:sz w:val="28"/>
          <w:szCs w:val="28"/>
        </w:rPr>
        <w:t>ышали  скрип тормозов</w:t>
      </w:r>
      <w:r w:rsidR="00F900AD" w:rsidRPr="008709C5">
        <w:rPr>
          <w:rFonts w:ascii="Times New Roman" w:hAnsi="Times New Roman" w:cs="Times New Roman"/>
          <w:i/>
          <w:sz w:val="28"/>
          <w:szCs w:val="28"/>
        </w:rPr>
        <w:t xml:space="preserve"> за  окнами</w:t>
      </w:r>
      <w:r w:rsidR="00503F16" w:rsidRPr="008709C5">
        <w:rPr>
          <w:rFonts w:ascii="Times New Roman" w:hAnsi="Times New Roman" w:cs="Times New Roman"/>
          <w:i/>
          <w:sz w:val="28"/>
          <w:szCs w:val="28"/>
        </w:rPr>
        <w:t>.</w:t>
      </w:r>
    </w:p>
    <w:p w:rsidR="00503F16" w:rsidRPr="008709C5" w:rsidRDefault="00503F16" w:rsidP="009C317D">
      <w:pPr>
        <w:pStyle w:val="a3"/>
        <w:numPr>
          <w:ilvl w:val="0"/>
          <w:numId w:val="5"/>
        </w:numPr>
        <w:ind w:left="284" w:hanging="284"/>
        <w:rPr>
          <w:rFonts w:ascii="Times New Roman" w:hAnsi="Times New Roman" w:cs="Times New Roman"/>
          <w:i/>
          <w:sz w:val="28"/>
          <w:szCs w:val="28"/>
        </w:rPr>
      </w:pPr>
      <w:r w:rsidRPr="008709C5">
        <w:rPr>
          <w:rFonts w:ascii="Times New Roman" w:hAnsi="Times New Roman" w:cs="Times New Roman"/>
          <w:i/>
          <w:sz w:val="28"/>
          <w:szCs w:val="28"/>
        </w:rPr>
        <w:t>Жаль, жаль, но наши футболис</w:t>
      </w:r>
      <w:r w:rsidR="00EE5412" w:rsidRPr="008709C5">
        <w:rPr>
          <w:rFonts w:ascii="Times New Roman" w:hAnsi="Times New Roman" w:cs="Times New Roman"/>
          <w:i/>
          <w:sz w:val="28"/>
          <w:szCs w:val="28"/>
        </w:rPr>
        <w:t>ты сегодня так и не забили не одного гола.</w:t>
      </w:r>
    </w:p>
    <w:p w:rsidR="00A21181" w:rsidRPr="008709C5" w:rsidRDefault="00A21181" w:rsidP="009C317D">
      <w:pPr>
        <w:pStyle w:val="a3"/>
        <w:numPr>
          <w:ilvl w:val="0"/>
          <w:numId w:val="5"/>
        </w:numPr>
        <w:ind w:left="284" w:hanging="284"/>
        <w:rPr>
          <w:rFonts w:ascii="Times New Roman" w:hAnsi="Times New Roman" w:cs="Times New Roman"/>
          <w:i/>
          <w:sz w:val="28"/>
          <w:szCs w:val="28"/>
        </w:rPr>
      </w:pPr>
      <w:r w:rsidRPr="008709C5">
        <w:rPr>
          <w:rFonts w:ascii="Times New Roman" w:hAnsi="Times New Roman" w:cs="Times New Roman"/>
          <w:i/>
          <w:sz w:val="28"/>
          <w:szCs w:val="28"/>
        </w:rPr>
        <w:t>Солдаты</w:t>
      </w:r>
      <w:r w:rsidR="00DB5144" w:rsidRPr="008709C5">
        <w:rPr>
          <w:rFonts w:ascii="Times New Roman" w:hAnsi="Times New Roman" w:cs="Times New Roman"/>
          <w:i/>
          <w:sz w:val="28"/>
          <w:szCs w:val="28"/>
        </w:rPr>
        <w:t>,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B5144" w:rsidRPr="008709C5">
        <w:rPr>
          <w:rFonts w:ascii="Times New Roman" w:hAnsi="Times New Roman" w:cs="Times New Roman"/>
          <w:i/>
          <w:sz w:val="28"/>
          <w:szCs w:val="28"/>
        </w:rPr>
        <w:t xml:space="preserve">как зеницу ока, </w:t>
      </w:r>
      <w:r w:rsidRPr="008709C5">
        <w:rPr>
          <w:rFonts w:ascii="Times New Roman" w:hAnsi="Times New Roman" w:cs="Times New Roman"/>
          <w:i/>
          <w:sz w:val="28"/>
          <w:szCs w:val="28"/>
        </w:rPr>
        <w:t>охраняют</w:t>
      </w:r>
      <w:r w:rsidR="00DB5144" w:rsidRPr="008709C5">
        <w:rPr>
          <w:rFonts w:ascii="Times New Roman" w:hAnsi="Times New Roman" w:cs="Times New Roman"/>
          <w:i/>
          <w:sz w:val="28"/>
          <w:szCs w:val="28"/>
        </w:rPr>
        <w:t xml:space="preserve"> границу нашей родины от врагов</w:t>
      </w:r>
      <w:r w:rsidRPr="008709C5">
        <w:rPr>
          <w:rFonts w:ascii="Times New Roman" w:hAnsi="Times New Roman" w:cs="Times New Roman"/>
          <w:i/>
          <w:sz w:val="28"/>
          <w:szCs w:val="28"/>
        </w:rPr>
        <w:t>.</w:t>
      </w:r>
    </w:p>
    <w:p w:rsidR="00A21181" w:rsidRPr="008709C5" w:rsidRDefault="00A21181" w:rsidP="009C317D">
      <w:pPr>
        <w:pStyle w:val="a3"/>
        <w:numPr>
          <w:ilvl w:val="0"/>
          <w:numId w:val="5"/>
        </w:numPr>
        <w:ind w:left="284" w:hanging="284"/>
        <w:rPr>
          <w:rFonts w:ascii="Times New Roman" w:hAnsi="Times New Roman" w:cs="Times New Roman"/>
          <w:i/>
          <w:sz w:val="28"/>
          <w:szCs w:val="28"/>
        </w:rPr>
      </w:pPr>
      <w:r w:rsidRPr="008709C5">
        <w:rPr>
          <w:rFonts w:ascii="Times New Roman" w:hAnsi="Times New Roman" w:cs="Times New Roman"/>
          <w:i/>
          <w:sz w:val="28"/>
          <w:szCs w:val="28"/>
        </w:rPr>
        <w:t xml:space="preserve">Люди вышли на </w:t>
      </w:r>
      <w:r w:rsidR="00DB5144" w:rsidRPr="008709C5">
        <w:rPr>
          <w:rFonts w:ascii="Times New Roman" w:hAnsi="Times New Roman" w:cs="Times New Roman"/>
          <w:i/>
          <w:sz w:val="28"/>
          <w:szCs w:val="28"/>
        </w:rPr>
        <w:t xml:space="preserve">работу – на </w:t>
      </w:r>
      <w:r w:rsidRPr="008709C5">
        <w:rPr>
          <w:rFonts w:ascii="Times New Roman" w:hAnsi="Times New Roman" w:cs="Times New Roman"/>
          <w:i/>
          <w:sz w:val="28"/>
          <w:szCs w:val="28"/>
        </w:rPr>
        <w:t>поля, в</w:t>
      </w:r>
      <w:r w:rsidR="00F97792" w:rsidRPr="008709C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B5144" w:rsidRPr="008709C5">
        <w:rPr>
          <w:rFonts w:ascii="Times New Roman" w:hAnsi="Times New Roman" w:cs="Times New Roman"/>
          <w:i/>
          <w:sz w:val="28"/>
          <w:szCs w:val="28"/>
        </w:rPr>
        <w:t>сады, поэтому на отдыхе, у озера, сегодня не души</w:t>
      </w:r>
      <w:r w:rsidRPr="008709C5">
        <w:rPr>
          <w:rFonts w:ascii="Times New Roman" w:hAnsi="Times New Roman" w:cs="Times New Roman"/>
          <w:i/>
          <w:sz w:val="28"/>
          <w:szCs w:val="28"/>
        </w:rPr>
        <w:t>.</w:t>
      </w:r>
    </w:p>
    <w:p w:rsidR="00A21181" w:rsidRPr="008709C5" w:rsidRDefault="00DB5144" w:rsidP="009C317D">
      <w:pPr>
        <w:pStyle w:val="a3"/>
        <w:numPr>
          <w:ilvl w:val="0"/>
          <w:numId w:val="5"/>
        </w:numPr>
        <w:ind w:left="284" w:hanging="284"/>
        <w:rPr>
          <w:rFonts w:ascii="Times New Roman" w:hAnsi="Times New Roman" w:cs="Times New Roman"/>
          <w:i/>
          <w:sz w:val="28"/>
          <w:szCs w:val="28"/>
        </w:rPr>
      </w:pPr>
      <w:r w:rsidRPr="008709C5">
        <w:rPr>
          <w:rFonts w:ascii="Times New Roman" w:hAnsi="Times New Roman" w:cs="Times New Roman"/>
          <w:i/>
          <w:sz w:val="28"/>
          <w:szCs w:val="28"/>
        </w:rPr>
        <w:t>Конкурс</w:t>
      </w:r>
      <w:r w:rsidR="00A21181" w:rsidRPr="008709C5">
        <w:rPr>
          <w:rFonts w:ascii="Times New Roman" w:hAnsi="Times New Roman" w:cs="Times New Roman"/>
          <w:i/>
          <w:sz w:val="28"/>
          <w:szCs w:val="28"/>
        </w:rPr>
        <w:t xml:space="preserve"> исполнителей частушек и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конкурс</w:t>
      </w:r>
      <w:r w:rsidR="00A21181" w:rsidRPr="008709C5">
        <w:rPr>
          <w:rFonts w:ascii="Times New Roman" w:hAnsi="Times New Roman" w:cs="Times New Roman"/>
          <w:i/>
          <w:sz w:val="28"/>
          <w:szCs w:val="28"/>
        </w:rPr>
        <w:t xml:space="preserve"> загадок привлек много поклонников этих жанров.</w:t>
      </w:r>
    </w:p>
    <w:p w:rsidR="009C317D" w:rsidRPr="008709C5" w:rsidRDefault="009C317D" w:rsidP="009C317D">
      <w:pPr>
        <w:pStyle w:val="a3"/>
        <w:ind w:left="284"/>
        <w:rPr>
          <w:rFonts w:ascii="Times New Roman" w:hAnsi="Times New Roman" w:cs="Times New Roman"/>
          <w:sz w:val="28"/>
          <w:szCs w:val="28"/>
        </w:rPr>
      </w:pPr>
    </w:p>
    <w:p w:rsidR="009C317D" w:rsidRPr="008709C5" w:rsidRDefault="009C317D" w:rsidP="008545DD">
      <w:pPr>
        <w:pStyle w:val="a3"/>
        <w:numPr>
          <w:ilvl w:val="0"/>
          <w:numId w:val="1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09C5">
        <w:rPr>
          <w:rFonts w:ascii="Times New Roman" w:hAnsi="Times New Roman" w:cs="Times New Roman"/>
          <w:sz w:val="28"/>
          <w:szCs w:val="28"/>
        </w:rPr>
        <w:t>Какие личные имена, встречающиеся в России (современные или старые), обозначают «</w:t>
      </w:r>
      <w:r w:rsidRPr="008709C5">
        <w:rPr>
          <w:rFonts w:ascii="Times New Roman" w:hAnsi="Times New Roman" w:cs="Times New Roman"/>
          <w:i/>
          <w:sz w:val="28"/>
          <w:szCs w:val="28"/>
        </w:rPr>
        <w:t>Большой</w:t>
      </w:r>
      <w:r w:rsidRPr="008709C5">
        <w:rPr>
          <w:rFonts w:ascii="Times New Roman" w:hAnsi="Times New Roman" w:cs="Times New Roman"/>
          <w:sz w:val="28"/>
          <w:szCs w:val="28"/>
        </w:rPr>
        <w:t>», «</w:t>
      </w:r>
      <w:r w:rsidR="008545DD" w:rsidRPr="008709C5">
        <w:rPr>
          <w:rFonts w:ascii="Times New Roman" w:hAnsi="Times New Roman" w:cs="Times New Roman"/>
          <w:i/>
          <w:sz w:val="28"/>
          <w:szCs w:val="28"/>
        </w:rPr>
        <w:t>Мудрость</w:t>
      </w:r>
      <w:r w:rsidRPr="008709C5">
        <w:rPr>
          <w:rFonts w:ascii="Times New Roman" w:hAnsi="Times New Roman" w:cs="Times New Roman"/>
          <w:sz w:val="28"/>
          <w:szCs w:val="28"/>
        </w:rPr>
        <w:t>», «</w:t>
      </w:r>
      <w:r w:rsidRPr="008709C5">
        <w:rPr>
          <w:rFonts w:ascii="Times New Roman" w:hAnsi="Times New Roman" w:cs="Times New Roman"/>
          <w:i/>
          <w:sz w:val="28"/>
          <w:szCs w:val="28"/>
        </w:rPr>
        <w:t>Стойкий, постоянный</w:t>
      </w:r>
      <w:r w:rsidRPr="008709C5">
        <w:rPr>
          <w:rFonts w:ascii="Times New Roman" w:hAnsi="Times New Roman" w:cs="Times New Roman"/>
          <w:sz w:val="28"/>
          <w:szCs w:val="28"/>
        </w:rPr>
        <w:t>», «</w:t>
      </w:r>
      <w:r w:rsidRPr="008709C5">
        <w:rPr>
          <w:rFonts w:ascii="Times New Roman" w:hAnsi="Times New Roman" w:cs="Times New Roman"/>
          <w:i/>
          <w:sz w:val="28"/>
          <w:szCs w:val="28"/>
        </w:rPr>
        <w:t>Благородный</w:t>
      </w:r>
      <w:r w:rsidRPr="008709C5">
        <w:rPr>
          <w:rFonts w:ascii="Times New Roman" w:hAnsi="Times New Roman" w:cs="Times New Roman"/>
          <w:sz w:val="28"/>
          <w:szCs w:val="28"/>
        </w:rPr>
        <w:t>», «</w:t>
      </w:r>
      <w:r w:rsidRPr="008709C5">
        <w:rPr>
          <w:rFonts w:ascii="Times New Roman" w:hAnsi="Times New Roman" w:cs="Times New Roman"/>
          <w:i/>
          <w:sz w:val="28"/>
          <w:szCs w:val="28"/>
        </w:rPr>
        <w:t>Маленький</w:t>
      </w:r>
      <w:r w:rsidRPr="008709C5">
        <w:rPr>
          <w:rFonts w:ascii="Times New Roman" w:hAnsi="Times New Roman" w:cs="Times New Roman"/>
          <w:sz w:val="28"/>
          <w:szCs w:val="28"/>
        </w:rPr>
        <w:t>»?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 w:rsidR="00B876CE" w:rsidRPr="008709C5" w:rsidRDefault="004A51B0" w:rsidP="004A51B0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Ответ: Софья-мудрость</w:t>
      </w:r>
      <w:r w:rsidR="00F900AD" w:rsidRPr="008709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00AD" w:rsidRPr="008709C5" w:rsidRDefault="00F900AD" w:rsidP="00EC65B6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09C5">
        <w:rPr>
          <w:rFonts w:ascii="Times New Roman" w:hAnsi="Times New Roman" w:cs="Times New Roman"/>
          <w:sz w:val="28"/>
          <w:szCs w:val="28"/>
        </w:rPr>
        <w:t>Константин-постоянный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00AD" w:rsidRPr="008709C5" w:rsidRDefault="00F900AD" w:rsidP="00EC65B6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Евгений-благородный</w:t>
      </w:r>
    </w:p>
    <w:p w:rsidR="00F900AD" w:rsidRPr="008709C5" w:rsidRDefault="00F900AD" w:rsidP="00EC65B6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Павел-маленький</w:t>
      </w:r>
    </w:p>
    <w:p w:rsidR="00F900AD" w:rsidRPr="008709C5" w:rsidRDefault="00F900AD" w:rsidP="00EC65B6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6C6F5C" w:rsidRPr="008709C5" w:rsidRDefault="00F900AD" w:rsidP="006C6F5C">
      <w:pPr>
        <w:pStyle w:val="a3"/>
        <w:numPr>
          <w:ilvl w:val="0"/>
          <w:numId w:val="11"/>
        </w:numPr>
        <w:ind w:left="284" w:hanging="284"/>
        <w:rPr>
          <w:rFonts w:ascii="Times New Roman" w:hAnsi="Times New Roman" w:cs="Times New Roman"/>
          <w:i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с</w:t>
      </w:r>
      <w:r w:rsidR="006C6F5C" w:rsidRPr="008709C5">
        <w:rPr>
          <w:rFonts w:ascii="Times New Roman" w:hAnsi="Times New Roman" w:cs="Times New Roman"/>
          <w:sz w:val="28"/>
          <w:szCs w:val="28"/>
        </w:rPr>
        <w:t xml:space="preserve">оставьте текст, в котором были бы использованы следующие фразеологизмы: </w:t>
      </w:r>
      <w:r w:rsidR="006C6F5C" w:rsidRPr="008709C5">
        <w:rPr>
          <w:rFonts w:ascii="Times New Roman" w:hAnsi="Times New Roman" w:cs="Times New Roman"/>
          <w:i/>
          <w:sz w:val="28"/>
          <w:szCs w:val="28"/>
        </w:rPr>
        <w:t>дело в шляпе, где наша не пропадала, глаза на лоб полезли, тьма-тьмущая.</w:t>
      </w:r>
    </w:p>
    <w:p w:rsidR="00F900AD" w:rsidRPr="008709C5" w:rsidRDefault="006C6F5C" w:rsidP="00F900AD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Должны быть включены в те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кст вс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>е четыре фразеологизма. Их можно использовать в любом порядке. Можно менять формы слов в тех случаях, когда это позволяют нормы испол</w:t>
      </w:r>
      <w:r w:rsidR="00F900AD" w:rsidRPr="008709C5">
        <w:rPr>
          <w:rFonts w:ascii="Times New Roman" w:hAnsi="Times New Roman" w:cs="Times New Roman"/>
          <w:sz w:val="28"/>
          <w:szCs w:val="28"/>
        </w:rPr>
        <w:t>ьзования данного фразеологизма.</w:t>
      </w:r>
    </w:p>
    <w:p w:rsidR="006C6F5C" w:rsidRPr="008709C5" w:rsidRDefault="004A51B0" w:rsidP="004A51B0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lastRenderedPageBreak/>
        <w:t>Ответ: После</w:t>
      </w:r>
      <w:r w:rsidR="00F900AD" w:rsidRPr="008709C5">
        <w:rPr>
          <w:rFonts w:ascii="Times New Roman" w:hAnsi="Times New Roman" w:cs="Times New Roman"/>
          <w:sz w:val="28"/>
          <w:szCs w:val="28"/>
        </w:rPr>
        <w:t xml:space="preserve"> продолжительной работы у Никиты дело было в шляпе. </w:t>
      </w:r>
      <w:proofErr w:type="gramStart"/>
      <w:r w:rsidR="00F900AD" w:rsidRPr="008709C5">
        <w:rPr>
          <w:rFonts w:ascii="Times New Roman" w:hAnsi="Times New Roman" w:cs="Times New Roman"/>
          <w:sz w:val="28"/>
          <w:szCs w:val="28"/>
        </w:rPr>
        <w:t>Но качество сделанного было плохое, от чего у пр</w:t>
      </w:r>
      <w:r w:rsidR="00DB5144" w:rsidRPr="008709C5">
        <w:rPr>
          <w:rFonts w:ascii="Times New Roman" w:hAnsi="Times New Roman" w:cs="Times New Roman"/>
          <w:sz w:val="28"/>
          <w:szCs w:val="28"/>
        </w:rPr>
        <w:t>оверяющего глаза на лоб полезли, потому что ошибок было тьма-тьмущая!</w:t>
      </w:r>
      <w:proofErr w:type="gramEnd"/>
      <w:r w:rsidR="00F900AD" w:rsidRPr="008709C5">
        <w:rPr>
          <w:rFonts w:ascii="Times New Roman" w:hAnsi="Times New Roman" w:cs="Times New Roman"/>
          <w:sz w:val="28"/>
          <w:szCs w:val="28"/>
        </w:rPr>
        <w:t xml:space="preserve"> Но</w:t>
      </w:r>
      <w:r w:rsidR="00DB5144" w:rsidRPr="008709C5">
        <w:rPr>
          <w:rFonts w:ascii="Times New Roman" w:hAnsi="Times New Roman" w:cs="Times New Roman"/>
          <w:sz w:val="28"/>
          <w:szCs w:val="28"/>
        </w:rPr>
        <w:t xml:space="preserve">, </w:t>
      </w:r>
      <w:r w:rsidRPr="008709C5">
        <w:rPr>
          <w:rFonts w:ascii="Times New Roman" w:hAnsi="Times New Roman" w:cs="Times New Roman"/>
          <w:sz w:val="28"/>
          <w:szCs w:val="28"/>
        </w:rPr>
        <w:t xml:space="preserve">где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наша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не пропадала</w:t>
      </w:r>
      <w:r w:rsidR="00DB5144" w:rsidRPr="008709C5">
        <w:rPr>
          <w:rFonts w:ascii="Times New Roman" w:hAnsi="Times New Roman" w:cs="Times New Roman"/>
          <w:sz w:val="28"/>
          <w:szCs w:val="28"/>
        </w:rPr>
        <w:t>, Никита надеялся на лучшее</w:t>
      </w:r>
      <w:r w:rsidRPr="008709C5">
        <w:rPr>
          <w:rFonts w:ascii="Times New Roman" w:hAnsi="Times New Roman" w:cs="Times New Roman"/>
          <w:sz w:val="28"/>
          <w:szCs w:val="28"/>
        </w:rPr>
        <w:t>.</w:t>
      </w:r>
    </w:p>
    <w:p w:rsidR="00F900AD" w:rsidRPr="008709C5" w:rsidRDefault="00F900AD" w:rsidP="00F900AD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F97792" w:rsidRPr="008709C5" w:rsidRDefault="006C6F5C" w:rsidP="00F97792">
      <w:pPr>
        <w:pStyle w:val="a3"/>
        <w:numPr>
          <w:ilvl w:val="0"/>
          <w:numId w:val="11"/>
        </w:numPr>
        <w:tabs>
          <w:tab w:val="left" w:pos="426"/>
          <w:tab w:val="left" w:pos="851"/>
          <w:tab w:val="left" w:pos="993"/>
        </w:tabs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Как появились известные компьютерные термины 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блог, спам </w:t>
      </w:r>
      <w:r w:rsidRPr="008709C5">
        <w:rPr>
          <w:rFonts w:ascii="Times New Roman" w:hAnsi="Times New Roman" w:cs="Times New Roman"/>
          <w:sz w:val="28"/>
          <w:szCs w:val="28"/>
        </w:rPr>
        <w:t xml:space="preserve">и </w:t>
      </w:r>
      <w:r w:rsidRPr="008709C5">
        <w:rPr>
          <w:rFonts w:ascii="Times New Roman" w:hAnsi="Times New Roman" w:cs="Times New Roman"/>
          <w:i/>
          <w:sz w:val="28"/>
          <w:szCs w:val="28"/>
        </w:rPr>
        <w:t>Гугл (</w:t>
      </w:r>
      <w:proofErr w:type="spellStart"/>
      <w:r w:rsidRPr="008709C5">
        <w:rPr>
          <w:rFonts w:ascii="Times New Roman" w:hAnsi="Times New Roman" w:cs="Times New Roman"/>
          <w:i/>
          <w:sz w:val="28"/>
          <w:szCs w:val="28"/>
        </w:rPr>
        <w:t>Google</w:t>
      </w:r>
      <w:proofErr w:type="spellEnd"/>
      <w:r w:rsidRPr="008709C5">
        <w:rPr>
          <w:rFonts w:ascii="Times New Roman" w:hAnsi="Times New Roman" w:cs="Times New Roman"/>
          <w:i/>
          <w:sz w:val="28"/>
          <w:szCs w:val="28"/>
        </w:rPr>
        <w:t>)</w:t>
      </w:r>
      <w:r w:rsidRPr="008709C5">
        <w:rPr>
          <w:rFonts w:ascii="Times New Roman" w:hAnsi="Times New Roman" w:cs="Times New Roman"/>
          <w:sz w:val="28"/>
          <w:szCs w:val="28"/>
        </w:rPr>
        <w:t xml:space="preserve">? Расскажите интересную историю о происхождении еще одного </w:t>
      </w:r>
      <w:r w:rsidR="00F1607B" w:rsidRPr="008709C5">
        <w:rPr>
          <w:rFonts w:ascii="Times New Roman" w:hAnsi="Times New Roman" w:cs="Times New Roman"/>
          <w:sz w:val="28"/>
          <w:szCs w:val="28"/>
        </w:rPr>
        <w:t xml:space="preserve">(любого) </w:t>
      </w:r>
      <w:r w:rsidRPr="008709C5">
        <w:rPr>
          <w:rFonts w:ascii="Times New Roman" w:hAnsi="Times New Roman" w:cs="Times New Roman"/>
          <w:sz w:val="28"/>
          <w:szCs w:val="28"/>
        </w:rPr>
        <w:t>компьютерного термина.</w:t>
      </w:r>
    </w:p>
    <w:p w:rsidR="00F97792" w:rsidRPr="008709C5" w:rsidRDefault="00F97792" w:rsidP="00DE3327">
      <w:pPr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Ответ: Давайте сейчас окунемся немного в историю, в историю Интернета и самое главное в </w:t>
      </w:r>
      <w:r w:rsidR="0008589B" w:rsidRPr="008709C5">
        <w:rPr>
          <w:rFonts w:ascii="Times New Roman" w:hAnsi="Times New Roman" w:cs="Times New Roman"/>
          <w:sz w:val="28"/>
          <w:szCs w:val="28"/>
        </w:rPr>
        <w:t xml:space="preserve">историю 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блоггинга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 xml:space="preserve">. Откуда это пришло, кто его основатель, когда вышел в свет первый блог? Я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думаю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не мешало бы это знать, в первую очередь, для собственного развития, а во-вторых, ради интереса – знать историю того</w:t>
      </w:r>
      <w:r w:rsidR="0008589B" w:rsidRPr="008709C5">
        <w:rPr>
          <w:rFonts w:ascii="Times New Roman" w:hAnsi="Times New Roman" w:cs="Times New Roman"/>
          <w:sz w:val="28"/>
          <w:szCs w:val="28"/>
        </w:rPr>
        <w:t>,</w:t>
      </w:r>
      <w:r w:rsidRPr="008709C5">
        <w:rPr>
          <w:rFonts w:ascii="Times New Roman" w:hAnsi="Times New Roman" w:cs="Times New Roman"/>
          <w:sz w:val="28"/>
          <w:szCs w:val="28"/>
        </w:rPr>
        <w:t xml:space="preserve"> чем вы с вами занимаемся</w:t>
      </w:r>
      <w:r w:rsidRPr="008709C5">
        <w:rPr>
          <w:rStyle w:val="apple-converted-space"/>
          <w:rFonts w:ascii="Times New Roman" w:hAnsi="Times New Roman" w:cs="Times New Roman"/>
          <w:color w:val="555555"/>
          <w:sz w:val="28"/>
          <w:szCs w:val="28"/>
        </w:rPr>
        <w:t> </w:t>
      </w:r>
    </w:p>
    <w:p w:rsidR="00F97792" w:rsidRPr="008709C5" w:rsidRDefault="00F97792" w:rsidP="00DE3327">
      <w:pPr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Ну как вы уже наверняка знаете, название “блог” (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blog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>) происходит от английского слова “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weblog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 xml:space="preserve">”. Его основателем, как и основателем всего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Интернета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был Тим 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Бернерс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 xml:space="preserve">-Ли. В 1989 году Тим предложил проект, известный как всемирная паутина. Он подразумевал публикацию гипертекстовых документов, связанных между собой гиперссылками, что облегчило бы поиск и консолидацию информации. Для осуществления проекта 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Тимом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>, совместно с его помощниками, были изобретены идентификаторы URI (и, как частный случай, URL),</w:t>
      </w:r>
      <w:r w:rsidRPr="008709C5">
        <w:rPr>
          <w:rStyle w:val="apple-converted-space"/>
          <w:rFonts w:ascii="Times New Roman" w:hAnsi="Times New Roman" w:cs="Times New Roman"/>
          <w:color w:val="555555"/>
          <w:sz w:val="28"/>
          <w:szCs w:val="28"/>
        </w:rPr>
        <w:t> </w:t>
      </w:r>
      <w:hyperlink r:id="rId8" w:history="1">
        <w:r w:rsidRPr="008709C5">
          <w:rPr>
            <w:rStyle w:val="a4"/>
            <w:rFonts w:ascii="Times New Roman" w:hAnsi="Times New Roman" w:cs="Times New Roman"/>
            <w:color w:val="E86A4D"/>
            <w:sz w:val="28"/>
            <w:szCs w:val="28"/>
            <w:bdr w:val="none" w:sz="0" w:space="0" w:color="auto" w:frame="1"/>
          </w:rPr>
          <w:t>протокол HTTP</w:t>
        </w:r>
      </w:hyperlink>
      <w:r w:rsidRPr="008709C5">
        <w:rPr>
          <w:rStyle w:val="apple-converted-space"/>
          <w:rFonts w:ascii="Times New Roman" w:hAnsi="Times New Roman" w:cs="Times New Roman"/>
          <w:color w:val="555555"/>
          <w:sz w:val="28"/>
          <w:szCs w:val="28"/>
        </w:rPr>
        <w:t> </w:t>
      </w:r>
      <w:r w:rsidRPr="008709C5">
        <w:rPr>
          <w:rFonts w:ascii="Times New Roman" w:hAnsi="Times New Roman" w:cs="Times New Roman"/>
          <w:sz w:val="28"/>
          <w:szCs w:val="28"/>
        </w:rPr>
        <w:t xml:space="preserve">и язык HTML. Эти технологии легли в основу современной всемирной паутины. В период с 1991 по 1993 год 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Бернерс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 xml:space="preserve">-Ли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усовершенствовал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технические спецификации стандартов и опубликовал их.</w:t>
      </w:r>
    </w:p>
    <w:p w:rsidR="00F97792" w:rsidRPr="008709C5" w:rsidRDefault="00F97792" w:rsidP="00DE3327">
      <w:pPr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16 июля 2004 года Королева Великобритании Елизавета II произвела Тима 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Бернерса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>-Ли в рыцари за ”службу во благо глобального развития Интернета”.</w:t>
      </w:r>
    </w:p>
    <w:p w:rsidR="00F97792" w:rsidRPr="008709C5" w:rsidRDefault="00F97792" w:rsidP="00DE3327">
      <w:pPr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Первый же блог появился в 1992 году, также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благодаря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Тиму. Именно он публиковал заметки о развитии всемирной паутины и появлениях новых сайтов. В 1996 году уже начали появляться все новые и новые блоги, а к 1999 году начался настоящий бум. В 2003 году их популярность стала настолько велика, что они были объявлены отдельным жанром сетевой литературы.</w:t>
      </w:r>
    </w:p>
    <w:p w:rsidR="00F97792" w:rsidRPr="008709C5" w:rsidRDefault="00F97792" w:rsidP="00DE3327">
      <w:pPr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В том году Яндекс проводил исследования, которые показали, что каждый час в Интернете регистрируется 300 русскоязычных блогов, каждую секунду добавляется до 6 записей. Если темпы развития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  <w:r w:rsidRPr="008709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09C5">
        <w:rPr>
          <w:rFonts w:ascii="Times New Roman" w:hAnsi="Times New Roman" w:cs="Times New Roman"/>
          <w:sz w:val="28"/>
          <w:szCs w:val="28"/>
        </w:rPr>
        <w:t>блогосферы</w:t>
      </w:r>
      <w:proofErr w:type="spellEnd"/>
      <w:r w:rsidRPr="008709C5">
        <w:rPr>
          <w:rFonts w:ascii="Times New Roman" w:hAnsi="Times New Roman" w:cs="Times New Roman"/>
          <w:sz w:val="28"/>
          <w:szCs w:val="28"/>
        </w:rPr>
        <w:t xml:space="preserve"> не будут снижаться, то уже скоро количество русскоязычных интернет-дневников перейдет рубеж в пару десятков миллионов.</w:t>
      </w:r>
    </w:p>
    <w:p w:rsidR="00ED5DFE" w:rsidRPr="008709C5" w:rsidRDefault="00ED5DFE" w:rsidP="00ED5DFE">
      <w:pPr>
        <w:rPr>
          <w:rFonts w:ascii="Times New Roman" w:hAnsi="Times New Roman" w:cs="Times New Roman"/>
          <w:sz w:val="28"/>
          <w:szCs w:val="28"/>
        </w:rPr>
      </w:pPr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 Версии, почему Гугл </w:t>
      </w:r>
      <w:proofErr w:type="spellStart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Гугл</w:t>
      </w:r>
      <w:proofErr w:type="spellEnd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, а не </w:t>
      </w:r>
      <w:proofErr w:type="spellStart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Гугол</w:t>
      </w:r>
      <w:proofErr w:type="spellEnd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 или как-то иначе, несколько разнятся: По одной - при регистрации была допущена ошибка, банальная опечатка, но бренд уже начал </w:t>
      </w:r>
      <w:proofErr w:type="gramStart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набирать обороты и менять что-то было</w:t>
      </w:r>
      <w:proofErr w:type="gramEnd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 нецелесообразно, </w:t>
      </w:r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lastRenderedPageBreak/>
        <w:t xml:space="preserve">поэтому решили оставить название в таком виде. Такие казусы с названиями фирм, кстати, далеко не редкость – часто в спешке или в силу других обстоятельств к выбору имени компании не подходят с должным вниманием. По другой - домен </w:t>
      </w:r>
      <w:proofErr w:type="spellStart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googol</w:t>
      </w:r>
      <w:proofErr w:type="spellEnd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 просто-напросто уже был занят, поэтому, поразмыслив, Пейдж и </w:t>
      </w:r>
      <w:proofErr w:type="spellStart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Брин</w:t>
      </w:r>
      <w:proofErr w:type="spellEnd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 решили зарегистрировать домен в немного измененном виде – google.com. Также есть довольно приземленная версия о том, что первый чек от инвесторов создатели компании получили на имя </w:t>
      </w:r>
      <w:proofErr w:type="spellStart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Google</w:t>
      </w:r>
      <w:proofErr w:type="spellEnd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 </w:t>
      </w:r>
      <w:proofErr w:type="spellStart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Ltd</w:t>
      </w:r>
      <w:proofErr w:type="spellEnd"/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., что и определило ее название.</w:t>
      </w:r>
      <w:r w:rsidRPr="008709C5">
        <w:rPr>
          <w:rFonts w:ascii="Times New Roman" w:hAnsi="Times New Roman" w:cs="Times New Roman"/>
          <w:sz w:val="28"/>
          <w:szCs w:val="28"/>
        </w:rPr>
        <w:br/>
      </w:r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 одной из версий, после второй мировой войны остались огромные запасы данных консервов, которыми снабжались американские солдаты. Для того</w:t>
      </w:r>
      <w:proofErr w:type="gram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proofErr w:type="gram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чтобы сбыть свою продукцию не первой свежести, компания </w:t>
      </w:r>
      <w:proofErr w:type="spell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Hormel</w:t>
      </w:r>
      <w:proofErr w:type="spell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Foods</w:t>
      </w:r>
      <w:proofErr w:type="spell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провела первую в своем роде рекламную компанию. Слово «</w:t>
      </w:r>
      <w:proofErr w:type="spell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Spam</w:t>
      </w:r>
      <w:proofErr w:type="spell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 бросалось на глаза на каждом углу, с витрин всех дешевых магазинов, оно было написано на бортах автобусов и трамваев. Это слово можно было прочесть на фасадах домов и в газетах. Реклама консервов «</w:t>
      </w:r>
      <w:proofErr w:type="spell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Spam</w:t>
      </w:r>
      <w:proofErr w:type="spell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 беспрерывно транслировалась по радио. В общем, от нее не было возможности скрыться — она везде бросалась в глаза и звучала во всех приемниках.</w:t>
      </w:r>
      <w:r w:rsidRPr="008709C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8709C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1986 г. в конференциях </w:t>
      </w:r>
      <w:proofErr w:type="spell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Usenet</w:t>
      </w:r>
      <w:proofErr w:type="spell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появилось множество одинаковых сообщений от некоего Дэйва </w:t>
      </w:r>
      <w:proofErr w:type="spell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Родеса</w:t>
      </w:r>
      <w:proofErr w:type="spell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который рекламировал новую финансовую пирамиду. Заголовок гласил: «Заработай кучу денег»</w:t>
      </w:r>
      <w:proofErr w:type="gramStart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,</w:t>
      </w:r>
      <w:proofErr w:type="gramEnd"/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а в письмах содержалась инструкция, как это сделать. Автор с завидным упорством продолжал дублировать свои тексты, и они настолько приелись подписчикам, что их стали сравнивать с рекламируемыми в скетче консервами.</w:t>
      </w:r>
      <w:r w:rsidRPr="008709C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8709C5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8709C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Так за словом «спам» закрепилось новое значение, позднее перешедшее в компьютерную терминологию для обозначения назойливых рекламных рассылок.</w:t>
      </w:r>
      <w:r w:rsidRPr="008709C5">
        <w:rPr>
          <w:rFonts w:ascii="Times New Roman" w:hAnsi="Times New Roman" w:cs="Times New Roman"/>
          <w:sz w:val="28"/>
          <w:szCs w:val="28"/>
        </w:rPr>
        <w:br/>
      </w:r>
    </w:p>
    <w:p w:rsidR="006C6F5C" w:rsidRPr="008709C5" w:rsidRDefault="00DE3327" w:rsidP="00DE3327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>Skype</w:t>
      </w:r>
      <w:proofErr w:type="spellEnd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(произносится «</w:t>
      </w:r>
      <w:proofErr w:type="spellStart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>скайп</w:t>
      </w:r>
      <w:proofErr w:type="spellEnd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proofErr w:type="gramStart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)</w:t>
      </w:r>
      <w:proofErr w:type="gramEnd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— бесплатное </w:t>
      </w:r>
      <w:proofErr w:type="spellStart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>проприетарное</w:t>
      </w:r>
      <w:proofErr w:type="spellEnd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программное обеспечение с закрытым кодом, обеспечивающее шифрованную голосовую связь через Интернет между компьютерами (</w:t>
      </w:r>
      <w:proofErr w:type="spellStart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>VoIP</w:t>
      </w:r>
      <w:proofErr w:type="spellEnd"/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), а также платные услуги для звонков на мобильные и стационарные телефоны. </w:t>
      </w:r>
      <w:r w:rsidRPr="008709C5">
        <w:rPr>
          <w:rFonts w:ascii="Times New Roman" w:hAnsi="Times New Roman" w:cs="Times New Roman"/>
          <w:sz w:val="28"/>
          <w:szCs w:val="28"/>
        </w:rPr>
        <w:br/>
      </w:r>
      <w:r w:rsidRPr="008709C5">
        <w:rPr>
          <w:rFonts w:ascii="Times New Roman" w:hAnsi="Times New Roman" w:cs="Times New Roman"/>
          <w:sz w:val="28"/>
          <w:szCs w:val="28"/>
        </w:rPr>
        <w:br/>
      </w:r>
      <w:r w:rsidRPr="008709C5">
        <w:rPr>
          <w:rFonts w:ascii="Times New Roman" w:hAnsi="Times New Roman" w:cs="Times New Roman"/>
          <w:sz w:val="28"/>
          <w:szCs w:val="28"/>
        </w:rPr>
        <w:br/>
      </w:r>
      <w:r w:rsidRPr="008709C5">
        <w:rPr>
          <w:rFonts w:ascii="Times New Roman" w:hAnsi="Times New Roman" w:cs="Times New Roman"/>
          <w:sz w:val="28"/>
          <w:szCs w:val="28"/>
        </w:rPr>
        <w:br/>
      </w:r>
    </w:p>
    <w:p w:rsidR="006C6F5C" w:rsidRPr="008709C5" w:rsidRDefault="006C6F5C" w:rsidP="00F1607B">
      <w:pPr>
        <w:pStyle w:val="a3"/>
        <w:numPr>
          <w:ilvl w:val="0"/>
          <w:numId w:val="1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Какой частью слова (например, приставкой, корнем, суффиксом, сочетанием нескольких частей слова или, наоборот, составной частью </w:t>
      </w:r>
      <w:r w:rsidRPr="008709C5">
        <w:rPr>
          <w:rFonts w:ascii="Times New Roman" w:hAnsi="Times New Roman" w:cs="Times New Roman"/>
          <w:sz w:val="28"/>
          <w:szCs w:val="28"/>
        </w:rPr>
        <w:lastRenderedPageBreak/>
        <w:t>приставки или корня) является сочетание букв ТРЕ в каждом из приведенных ниже слов? На какие группы их можно поделить по роли в них буквосочетания ТРЕ?</w:t>
      </w:r>
    </w:p>
    <w:p w:rsidR="006C6F5C" w:rsidRPr="008709C5" w:rsidRDefault="006C6F5C" w:rsidP="00F1607B">
      <w:pPr>
        <w:pStyle w:val="a3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709C5">
        <w:rPr>
          <w:rFonts w:ascii="Times New Roman" w:hAnsi="Times New Roman" w:cs="Times New Roman"/>
          <w:i/>
          <w:sz w:val="28"/>
          <w:szCs w:val="28"/>
        </w:rPr>
        <w:t>Треуголка</w:t>
      </w:r>
      <w:proofErr w:type="gramStart"/>
      <w:r w:rsidRPr="008709C5">
        <w:rPr>
          <w:rFonts w:ascii="Times New Roman" w:hAnsi="Times New Roman" w:cs="Times New Roman"/>
          <w:i/>
          <w:sz w:val="28"/>
          <w:szCs w:val="28"/>
        </w:rPr>
        <w:t>,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="00183EBC" w:rsidRPr="008709C5">
        <w:rPr>
          <w:rFonts w:ascii="Times New Roman" w:hAnsi="Times New Roman" w:cs="Times New Roman"/>
          <w:i/>
          <w:sz w:val="28"/>
          <w:szCs w:val="28"/>
        </w:rPr>
        <w:t>приставка)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треклятый,</w:t>
      </w:r>
      <w:r w:rsidR="008709C5" w:rsidRPr="008709C5">
        <w:rPr>
          <w:rFonts w:ascii="Times New Roman" w:hAnsi="Times New Roman" w:cs="Times New Roman"/>
          <w:i/>
          <w:sz w:val="28"/>
          <w:szCs w:val="28"/>
        </w:rPr>
        <w:t>(приставка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),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требование,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(составная часть корня)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треножник,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(Приставка)</w:t>
      </w:r>
      <w:r w:rsidRPr="008709C5">
        <w:rPr>
          <w:rFonts w:ascii="Times New Roman" w:hAnsi="Times New Roman" w:cs="Times New Roman"/>
          <w:i/>
          <w:sz w:val="28"/>
          <w:szCs w:val="28"/>
        </w:rPr>
        <w:t>треволнение,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(приставка)трезвон(Приставка)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трезубец,</w:t>
      </w:r>
      <w:r w:rsidR="008709C5" w:rsidRPr="008709C5">
        <w:rPr>
          <w:rFonts w:ascii="Times New Roman" w:hAnsi="Times New Roman" w:cs="Times New Roman"/>
          <w:i/>
          <w:sz w:val="28"/>
          <w:szCs w:val="28"/>
        </w:rPr>
        <w:t>(приставка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),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тревога,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(составная часть корня)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треглавый,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(</w:t>
      </w:r>
      <w:r w:rsidR="008709C5" w:rsidRPr="008709C5">
        <w:rPr>
          <w:rFonts w:ascii="Times New Roman" w:hAnsi="Times New Roman" w:cs="Times New Roman"/>
          <w:i/>
          <w:sz w:val="28"/>
          <w:szCs w:val="28"/>
        </w:rPr>
        <w:t>приставка)</w:t>
      </w:r>
      <w:r w:rsidRPr="008709C5">
        <w:rPr>
          <w:rFonts w:ascii="Times New Roman" w:hAnsi="Times New Roman" w:cs="Times New Roman"/>
          <w:i/>
          <w:sz w:val="28"/>
          <w:szCs w:val="28"/>
        </w:rPr>
        <w:t xml:space="preserve"> тренинг. </w:t>
      </w:r>
      <w:r w:rsidR="00183EBC" w:rsidRPr="008709C5">
        <w:rPr>
          <w:rFonts w:ascii="Times New Roman" w:hAnsi="Times New Roman" w:cs="Times New Roman"/>
          <w:i/>
          <w:sz w:val="28"/>
          <w:szCs w:val="28"/>
        </w:rPr>
        <w:t>(корень)</w:t>
      </w:r>
    </w:p>
    <w:p w:rsidR="006C6F5C" w:rsidRPr="008709C5" w:rsidRDefault="006C6F5C" w:rsidP="006C6F5C">
      <w:pPr>
        <w:pStyle w:val="a3"/>
        <w:ind w:left="1068"/>
        <w:jc w:val="both"/>
        <w:rPr>
          <w:rFonts w:ascii="Times New Roman" w:hAnsi="Times New Roman" w:cs="Times New Roman"/>
          <w:sz w:val="28"/>
          <w:szCs w:val="28"/>
        </w:rPr>
      </w:pPr>
    </w:p>
    <w:p w:rsidR="00DE3327" w:rsidRPr="008709C5" w:rsidRDefault="006C6F5C" w:rsidP="00DE3327">
      <w:pPr>
        <w:pStyle w:val="a3"/>
        <w:numPr>
          <w:ilvl w:val="0"/>
          <w:numId w:val="1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Придумайте нераспространенное простое предложение, которое бы состояло из как можно большего количества слов. Выделите в нем подлежащее и сказуемое. Надпишите над каждым словом (или рядом с ним), к какой части речи оно относится.</w:t>
      </w:r>
    </w:p>
    <w:p w:rsidR="00DE3327" w:rsidRPr="008709C5" w:rsidRDefault="00DE3327" w:rsidP="00DE3327">
      <w:pPr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Ответ:</w:t>
      </w:r>
      <w:r w:rsidRPr="008709C5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</w:t>
      </w:r>
      <w:r w:rsidRPr="008709C5">
        <w:rPr>
          <w:rFonts w:ascii="Times New Roman" w:hAnsi="Times New Roman" w:cs="Times New Roman"/>
          <w:sz w:val="28"/>
          <w:szCs w:val="28"/>
        </w:rPr>
        <w:t>Зима</w:t>
      </w:r>
      <w:r w:rsidR="0055585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ED5DFE" w:rsidRPr="008709C5">
        <w:rPr>
          <w:rFonts w:ascii="Times New Roman" w:hAnsi="Times New Roman" w:cs="Times New Roman"/>
          <w:sz w:val="28"/>
          <w:szCs w:val="28"/>
        </w:rPr>
        <w:t>(подлежащее)</w:t>
      </w:r>
      <w:r w:rsidRPr="008709C5">
        <w:rPr>
          <w:rFonts w:ascii="Times New Roman" w:hAnsi="Times New Roman" w:cs="Times New Roman"/>
          <w:sz w:val="28"/>
          <w:szCs w:val="28"/>
        </w:rPr>
        <w:t xml:space="preserve"> пришла, наступила, вернулась, началась, возвратилась, настала, воцарилась, пожаловала.</w:t>
      </w:r>
    </w:p>
    <w:p w:rsidR="006C6F5C" w:rsidRPr="008709C5" w:rsidRDefault="006C6F5C" w:rsidP="00DE3327">
      <w:pPr>
        <w:pStyle w:val="a3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C6F5C" w:rsidRPr="008709C5" w:rsidRDefault="006C6F5C" w:rsidP="006C6F5C">
      <w:pPr>
        <w:pStyle w:val="a3"/>
        <w:ind w:left="1068"/>
        <w:jc w:val="both"/>
        <w:rPr>
          <w:rFonts w:ascii="Times New Roman" w:hAnsi="Times New Roman" w:cs="Times New Roman"/>
          <w:sz w:val="28"/>
          <w:szCs w:val="28"/>
        </w:rPr>
      </w:pPr>
    </w:p>
    <w:p w:rsidR="002504B4" w:rsidRPr="008709C5" w:rsidRDefault="00B876CE" w:rsidP="006C6F5C">
      <w:pPr>
        <w:pStyle w:val="a3"/>
        <w:numPr>
          <w:ilvl w:val="0"/>
          <w:numId w:val="1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 xml:space="preserve">Объясните на примерах, как вы понимаете высказывание Л.Н. Толстого: </w:t>
      </w:r>
      <w:proofErr w:type="gramStart"/>
      <w:r w:rsidRPr="008709C5">
        <w:rPr>
          <w:rFonts w:ascii="Times New Roman" w:hAnsi="Times New Roman" w:cs="Times New Roman"/>
          <w:sz w:val="28"/>
          <w:szCs w:val="28"/>
        </w:rPr>
        <w:t>«</w:t>
      </w:r>
      <w:r w:rsidRPr="008709C5">
        <w:rPr>
          <w:rFonts w:ascii="Times New Roman" w:hAnsi="Times New Roman" w:cs="Times New Roman"/>
          <w:bCs/>
          <w:sz w:val="28"/>
          <w:szCs w:val="28"/>
        </w:rPr>
        <w:t>Сравнение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>употребляется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>или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>чтобы</w:t>
      </w:r>
      <w:r w:rsidRPr="008709C5">
        <w:rPr>
          <w:rFonts w:ascii="Times New Roman" w:hAnsi="Times New Roman" w:cs="Times New Roman"/>
          <w:sz w:val="28"/>
          <w:szCs w:val="28"/>
        </w:rPr>
        <w:t>, </w:t>
      </w:r>
      <w:r w:rsidRPr="008709C5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>худшую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>вещь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>с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>лучшей</w:t>
      </w:r>
      <w:r w:rsidRPr="008709C5">
        <w:rPr>
          <w:rFonts w:ascii="Times New Roman" w:hAnsi="Times New Roman" w:cs="Times New Roman"/>
          <w:sz w:val="28"/>
          <w:szCs w:val="28"/>
        </w:rPr>
        <w:t>, показать, как </w:t>
      </w:r>
      <w:r w:rsidRPr="008709C5">
        <w:rPr>
          <w:rFonts w:ascii="Times New Roman" w:hAnsi="Times New Roman" w:cs="Times New Roman"/>
          <w:bCs/>
          <w:sz w:val="28"/>
          <w:szCs w:val="28"/>
        </w:rPr>
        <w:t>хороша</w:t>
      </w:r>
      <w:r w:rsidRPr="008709C5">
        <w:rPr>
          <w:rFonts w:ascii="Times New Roman" w:hAnsi="Times New Roman" w:cs="Times New Roman"/>
          <w:sz w:val="28"/>
          <w:szCs w:val="28"/>
        </w:rPr>
        <w:t> описываемая </w:t>
      </w:r>
      <w:r w:rsidRPr="008709C5">
        <w:rPr>
          <w:rFonts w:ascii="Times New Roman" w:hAnsi="Times New Roman" w:cs="Times New Roman"/>
          <w:bCs/>
          <w:sz w:val="28"/>
          <w:szCs w:val="28"/>
        </w:rPr>
        <w:t>вещь</w:t>
      </w:r>
      <w:r w:rsidRPr="008709C5">
        <w:rPr>
          <w:rFonts w:ascii="Times New Roman" w:hAnsi="Times New Roman" w:cs="Times New Roman"/>
          <w:sz w:val="28"/>
          <w:szCs w:val="28"/>
        </w:rPr>
        <w:t>, или, </w:t>
      </w:r>
      <w:r w:rsidRPr="008709C5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Pr="008709C5">
        <w:rPr>
          <w:rFonts w:ascii="Times New Roman" w:hAnsi="Times New Roman" w:cs="Times New Roman"/>
          <w:sz w:val="28"/>
          <w:szCs w:val="28"/>
        </w:rPr>
        <w:t> необыкновенную </w:t>
      </w:r>
      <w:r w:rsidRPr="008709C5">
        <w:rPr>
          <w:rFonts w:ascii="Times New Roman" w:hAnsi="Times New Roman" w:cs="Times New Roman"/>
          <w:bCs/>
          <w:sz w:val="28"/>
          <w:szCs w:val="28"/>
        </w:rPr>
        <w:t>вещь</w:t>
      </w:r>
      <w:r w:rsidRPr="008709C5">
        <w:rPr>
          <w:rFonts w:ascii="Times New Roman" w:hAnsi="Times New Roman" w:cs="Times New Roman"/>
          <w:sz w:val="28"/>
          <w:szCs w:val="28"/>
        </w:rPr>
        <w:t> </w:t>
      </w:r>
      <w:r w:rsidRPr="008709C5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8709C5">
        <w:rPr>
          <w:rFonts w:ascii="Times New Roman" w:hAnsi="Times New Roman" w:cs="Times New Roman"/>
          <w:sz w:val="28"/>
          <w:szCs w:val="28"/>
        </w:rPr>
        <w:t>обыкновенной, чтобы дать о ней ясное понятие».</w:t>
      </w:r>
      <w:proofErr w:type="gramEnd"/>
    </w:p>
    <w:p w:rsidR="009D35FE" w:rsidRPr="008709C5" w:rsidRDefault="00DE3327" w:rsidP="00DE3327">
      <w:pPr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t>Ответ:</w:t>
      </w:r>
      <w:r w:rsidRPr="008709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A07DE" w:rsidRPr="008709C5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На мой взгляд, высказывание Льва Николаевича Толстого верно, так как в наше время нельзя обойтись без русского языка и хорошего словарного запаса. С помощью слов можно поддерживать связь с окружающим миром, выражать богатство своих чувств и мыслей, полноту своего внутреннего мира. Правильное употребление слов автором представляет собой не только достоинство стиля, но и необходимое условие информативной ценности произведения, действенности его содержания. Ведь писатель Л. Н. Толстой говорил: "Если бы я был царь, я бы издал закон, что писатель, который употребит слово, значения которого он не может объяснить, лишается права писать… ". Неправильный выбор слова искажает смысл высказывания, порождая не только лексические, но и логические ошибки в речи. Как цитировал В.Г. Белинский: "Каждое слово в поэтическом произведении должно до того исчерпывать все значение требуемого </w:t>
      </w:r>
      <w:proofErr w:type="spellStart"/>
      <w:r w:rsidR="006A07DE" w:rsidRPr="008709C5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мыслию</w:t>
      </w:r>
      <w:proofErr w:type="spellEnd"/>
      <w:r w:rsidR="006A07DE" w:rsidRPr="008709C5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целого произведения, чтоб видно было, что нет в языке другого слова, которое тут могло бы заменить его". </w:t>
      </w:r>
      <w:r w:rsidR="006A07DE" w:rsidRPr="008709C5">
        <w:rPr>
          <w:rFonts w:ascii="Times New Roman" w:hAnsi="Times New Roman" w:cs="Times New Roman"/>
          <w:color w:val="020A1B"/>
          <w:sz w:val="28"/>
          <w:szCs w:val="28"/>
        </w:rPr>
        <w:br/>
      </w:r>
      <w:r w:rsidR="006A07DE" w:rsidRPr="008709C5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    Мысль это - основа поступка, которая выражает интеллектуальную деятельность человека, поэтому как говорил Толстой: "Неясность слова - это неизменный признак неясности мысли".</w:t>
      </w:r>
    </w:p>
    <w:p w:rsidR="00704280" w:rsidRPr="008709C5" w:rsidRDefault="00704280" w:rsidP="006C6F5C">
      <w:pPr>
        <w:pStyle w:val="a3"/>
        <w:ind w:left="1068"/>
        <w:rPr>
          <w:rFonts w:ascii="Times New Roman" w:hAnsi="Times New Roman" w:cs="Times New Roman"/>
          <w:sz w:val="28"/>
          <w:szCs w:val="28"/>
        </w:rPr>
      </w:pPr>
    </w:p>
    <w:p w:rsidR="00183EBC" w:rsidRPr="008709C5" w:rsidRDefault="00183EBC" w:rsidP="006C6F5C">
      <w:pPr>
        <w:pStyle w:val="a3"/>
        <w:numPr>
          <w:ilvl w:val="0"/>
          <w:numId w:val="11"/>
        </w:numPr>
        <w:ind w:left="426" w:hanging="426"/>
        <w:rPr>
          <w:rFonts w:ascii="Times New Roman" w:hAnsi="Times New Roman" w:cs="Times New Roman"/>
          <w:sz w:val="28"/>
          <w:szCs w:val="28"/>
        </w:rPr>
      </w:pPr>
      <w:r w:rsidRPr="008709C5">
        <w:rPr>
          <w:rFonts w:ascii="Times New Roman" w:hAnsi="Times New Roman" w:cs="Times New Roman"/>
          <w:sz w:val="28"/>
          <w:szCs w:val="28"/>
        </w:rPr>
        <w:lastRenderedPageBreak/>
        <w:tab/>
        <w:t>Пе</w:t>
      </w:r>
      <w:r w:rsidR="006C6F5C" w:rsidRPr="008709C5">
        <w:rPr>
          <w:rFonts w:ascii="Times New Roman" w:hAnsi="Times New Roman" w:cs="Times New Roman"/>
          <w:sz w:val="28"/>
          <w:szCs w:val="28"/>
        </w:rPr>
        <w:t>реведите на современный русский язык фрагмент древнерусского текста.</w:t>
      </w:r>
    </w:p>
    <w:p w:rsidR="006C6F5C" w:rsidRDefault="006C6F5C" w:rsidP="00183EBC">
      <w:pPr>
        <w:pStyle w:val="a3"/>
        <w:ind w:left="426"/>
      </w:pPr>
      <w:r>
        <w:t xml:space="preserve"> </w:t>
      </w:r>
    </w:p>
    <w:p w:rsidR="006C6F5C" w:rsidRDefault="006C6F5C" w:rsidP="006C6F5C">
      <w:pPr>
        <w:pStyle w:val="a3"/>
        <w:ind w:left="284"/>
      </w:pPr>
      <w:r>
        <w:rPr>
          <w:noProof/>
          <w:lang w:eastAsia="ru-RU"/>
        </w:rPr>
        <w:drawing>
          <wp:inline distT="0" distB="0" distL="0" distR="0" wp14:anchorId="55B0D853" wp14:editId="7C67DE9D">
            <wp:extent cx="4370664" cy="268924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20" t="2506" r="52085" b="56120"/>
                    <a:stretch/>
                  </pic:blipFill>
                  <pic:spPr bwMode="auto">
                    <a:xfrm>
                      <a:off x="0" y="0"/>
                      <a:ext cx="4361760" cy="2683761"/>
                    </a:xfrm>
                    <a:prstGeom prst="round2Diag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A07DE" w:rsidRPr="008709C5" w:rsidRDefault="008709C5" w:rsidP="00183EBC">
      <w:pPr>
        <w:rPr>
          <w:rStyle w:val="ae"/>
          <w:rFonts w:ascii="Times New Roman" w:hAnsi="Times New Roman" w:cs="Times New Roman"/>
          <w:i w:val="0"/>
          <w:sz w:val="28"/>
          <w:szCs w:val="28"/>
        </w:rPr>
      </w:pPr>
      <w:r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Ответ:  </w:t>
      </w:r>
      <w:r w:rsidR="006A07DE"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«В год 6415  пошел Олег на греков на конях и кораблях. И пришел к Царьграду</w:t>
      </w:r>
      <w:r w:rsidR="00183EBC"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.  и греки замкнули Суд</w:t>
      </w:r>
      <w:proofErr w:type="gramStart"/>
      <w:r w:rsidR="00183EBC"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:, </w:t>
      </w:r>
      <w:proofErr w:type="gramEnd"/>
      <w:r w:rsidR="00183EBC"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а город затворили:. </w:t>
      </w:r>
      <w:r w:rsidR="006A07DE" w:rsidRPr="008709C5">
        <w:rPr>
          <w:rStyle w:val="ae"/>
          <w:rFonts w:ascii="Times New Roman" w:hAnsi="Times New Roman" w:cs="Times New Roman"/>
          <w:i w:val="0"/>
          <w:sz w:val="28"/>
          <w:szCs w:val="28"/>
        </w:rPr>
        <w:t>И вышел Олег на берег, и начал воевать. И повелел Олег своим воинам сделать колеса и поставить на них корабли.</w:t>
      </w:r>
    </w:p>
    <w:p w:rsidR="009D7AEA" w:rsidRDefault="009D7AEA" w:rsidP="009C317D">
      <w:pPr>
        <w:tabs>
          <w:tab w:val="left" w:pos="426"/>
        </w:tabs>
        <w:jc w:val="center"/>
      </w:pPr>
    </w:p>
    <w:sectPr w:rsidR="009D7A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7F8" w:rsidRDefault="006F27F8" w:rsidP="00DE3327">
      <w:pPr>
        <w:spacing w:after="0" w:line="240" w:lineRule="auto"/>
      </w:pPr>
      <w:r>
        <w:separator/>
      </w:r>
    </w:p>
  </w:endnote>
  <w:endnote w:type="continuationSeparator" w:id="0">
    <w:p w:rsidR="006F27F8" w:rsidRDefault="006F27F8" w:rsidP="00DE33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7F8" w:rsidRDefault="006F27F8" w:rsidP="00DE3327">
      <w:pPr>
        <w:spacing w:after="0" w:line="240" w:lineRule="auto"/>
      </w:pPr>
      <w:r>
        <w:separator/>
      </w:r>
    </w:p>
  </w:footnote>
  <w:footnote w:type="continuationSeparator" w:id="0">
    <w:p w:rsidR="006F27F8" w:rsidRDefault="006F27F8" w:rsidP="00DE33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1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47931"/>
    <w:multiLevelType w:val="hybridMultilevel"/>
    <w:tmpl w:val="47F8878E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5017C9D"/>
    <w:multiLevelType w:val="hybridMultilevel"/>
    <w:tmpl w:val="1AE65A62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2"/>
  </w:num>
  <w:num w:numId="3">
    <w:abstractNumId w:val="16"/>
  </w:num>
  <w:num w:numId="4">
    <w:abstractNumId w:val="6"/>
  </w:num>
  <w:num w:numId="5">
    <w:abstractNumId w:val="18"/>
  </w:num>
  <w:num w:numId="6">
    <w:abstractNumId w:val="0"/>
  </w:num>
  <w:num w:numId="7">
    <w:abstractNumId w:val="1"/>
  </w:num>
  <w:num w:numId="8">
    <w:abstractNumId w:val="15"/>
  </w:num>
  <w:num w:numId="9">
    <w:abstractNumId w:val="14"/>
  </w:num>
  <w:num w:numId="10">
    <w:abstractNumId w:val="7"/>
  </w:num>
  <w:num w:numId="11">
    <w:abstractNumId w:val="19"/>
  </w:num>
  <w:num w:numId="12">
    <w:abstractNumId w:val="13"/>
  </w:num>
  <w:num w:numId="13">
    <w:abstractNumId w:val="11"/>
  </w:num>
  <w:num w:numId="14">
    <w:abstractNumId w:val="5"/>
  </w:num>
  <w:num w:numId="15">
    <w:abstractNumId w:val="4"/>
  </w:num>
  <w:num w:numId="16">
    <w:abstractNumId w:val="10"/>
  </w:num>
  <w:num w:numId="17">
    <w:abstractNumId w:val="9"/>
  </w:num>
  <w:num w:numId="18">
    <w:abstractNumId w:val="8"/>
  </w:num>
  <w:num w:numId="19">
    <w:abstractNumId w:val="12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D03"/>
    <w:rsid w:val="000059B8"/>
    <w:rsid w:val="0008589B"/>
    <w:rsid w:val="000C4197"/>
    <w:rsid w:val="000E46D1"/>
    <w:rsid w:val="00141204"/>
    <w:rsid w:val="00147B09"/>
    <w:rsid w:val="00153AB4"/>
    <w:rsid w:val="00183EBC"/>
    <w:rsid w:val="001B20CA"/>
    <w:rsid w:val="001E7C41"/>
    <w:rsid w:val="002504B4"/>
    <w:rsid w:val="00310A78"/>
    <w:rsid w:val="00322F3C"/>
    <w:rsid w:val="003436D1"/>
    <w:rsid w:val="003944DC"/>
    <w:rsid w:val="004A51B0"/>
    <w:rsid w:val="004F3156"/>
    <w:rsid w:val="00503F16"/>
    <w:rsid w:val="00555857"/>
    <w:rsid w:val="005B42D7"/>
    <w:rsid w:val="005C52EA"/>
    <w:rsid w:val="005D40A9"/>
    <w:rsid w:val="0061595E"/>
    <w:rsid w:val="0062024F"/>
    <w:rsid w:val="006A07DE"/>
    <w:rsid w:val="006C226A"/>
    <w:rsid w:val="006C6F5C"/>
    <w:rsid w:val="006C7D49"/>
    <w:rsid w:val="006D2033"/>
    <w:rsid w:val="006F27F8"/>
    <w:rsid w:val="00704280"/>
    <w:rsid w:val="00721C88"/>
    <w:rsid w:val="00775D69"/>
    <w:rsid w:val="007B33C2"/>
    <w:rsid w:val="00820C15"/>
    <w:rsid w:val="008545DD"/>
    <w:rsid w:val="008709C5"/>
    <w:rsid w:val="008A38DC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E009F"/>
    <w:rsid w:val="00AF352B"/>
    <w:rsid w:val="00B033C6"/>
    <w:rsid w:val="00B22559"/>
    <w:rsid w:val="00B47D03"/>
    <w:rsid w:val="00B730AB"/>
    <w:rsid w:val="00B876CE"/>
    <w:rsid w:val="00C2118F"/>
    <w:rsid w:val="00C55A0D"/>
    <w:rsid w:val="00CA153B"/>
    <w:rsid w:val="00CE1E05"/>
    <w:rsid w:val="00D200BE"/>
    <w:rsid w:val="00D2263D"/>
    <w:rsid w:val="00D37AC2"/>
    <w:rsid w:val="00D70A07"/>
    <w:rsid w:val="00DB5144"/>
    <w:rsid w:val="00DE3327"/>
    <w:rsid w:val="00E077FD"/>
    <w:rsid w:val="00E17979"/>
    <w:rsid w:val="00E81F4F"/>
    <w:rsid w:val="00EC65B6"/>
    <w:rsid w:val="00ED5DFE"/>
    <w:rsid w:val="00EE5412"/>
    <w:rsid w:val="00F1607B"/>
    <w:rsid w:val="00F2787A"/>
    <w:rsid w:val="00F80A1E"/>
    <w:rsid w:val="00F80FC7"/>
    <w:rsid w:val="00F84FAD"/>
    <w:rsid w:val="00F900AD"/>
    <w:rsid w:val="00F97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10A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0A78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F97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97792"/>
  </w:style>
  <w:style w:type="paragraph" w:styleId="a8">
    <w:name w:val="header"/>
    <w:basedOn w:val="a"/>
    <w:link w:val="a9"/>
    <w:uiPriority w:val="99"/>
    <w:unhideWhenUsed/>
    <w:rsid w:val="00DE33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E3327"/>
  </w:style>
  <w:style w:type="paragraph" w:styleId="aa">
    <w:name w:val="footer"/>
    <w:basedOn w:val="a"/>
    <w:link w:val="ab"/>
    <w:uiPriority w:val="99"/>
    <w:unhideWhenUsed/>
    <w:rsid w:val="00DE33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E3327"/>
  </w:style>
  <w:style w:type="character" w:styleId="ac">
    <w:name w:val="Strong"/>
    <w:basedOn w:val="a0"/>
    <w:uiPriority w:val="22"/>
    <w:qFormat/>
    <w:rsid w:val="006A07DE"/>
    <w:rPr>
      <w:b/>
      <w:bCs/>
    </w:rPr>
  </w:style>
  <w:style w:type="paragraph" w:styleId="ad">
    <w:name w:val="No Spacing"/>
    <w:uiPriority w:val="1"/>
    <w:qFormat/>
    <w:rsid w:val="006A07DE"/>
    <w:pPr>
      <w:spacing w:after="0" w:line="240" w:lineRule="auto"/>
    </w:pPr>
  </w:style>
  <w:style w:type="character" w:styleId="ae">
    <w:name w:val="Emphasis"/>
    <w:basedOn w:val="a0"/>
    <w:uiPriority w:val="20"/>
    <w:qFormat/>
    <w:rsid w:val="006A07DE"/>
    <w:rPr>
      <w:i/>
      <w:iCs/>
    </w:rPr>
  </w:style>
  <w:style w:type="character" w:styleId="af">
    <w:name w:val="Subtle Emphasis"/>
    <w:basedOn w:val="a0"/>
    <w:uiPriority w:val="19"/>
    <w:qFormat/>
    <w:rsid w:val="006A07DE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10A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0A78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F97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97792"/>
  </w:style>
  <w:style w:type="paragraph" w:styleId="a8">
    <w:name w:val="header"/>
    <w:basedOn w:val="a"/>
    <w:link w:val="a9"/>
    <w:uiPriority w:val="99"/>
    <w:unhideWhenUsed/>
    <w:rsid w:val="00DE33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E3327"/>
  </w:style>
  <w:style w:type="paragraph" w:styleId="aa">
    <w:name w:val="footer"/>
    <w:basedOn w:val="a"/>
    <w:link w:val="ab"/>
    <w:uiPriority w:val="99"/>
    <w:unhideWhenUsed/>
    <w:rsid w:val="00DE33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E3327"/>
  </w:style>
  <w:style w:type="character" w:styleId="ac">
    <w:name w:val="Strong"/>
    <w:basedOn w:val="a0"/>
    <w:uiPriority w:val="22"/>
    <w:qFormat/>
    <w:rsid w:val="006A07DE"/>
    <w:rPr>
      <w:b/>
      <w:bCs/>
    </w:rPr>
  </w:style>
  <w:style w:type="paragraph" w:styleId="ad">
    <w:name w:val="No Spacing"/>
    <w:uiPriority w:val="1"/>
    <w:qFormat/>
    <w:rsid w:val="006A07DE"/>
    <w:pPr>
      <w:spacing w:after="0" w:line="240" w:lineRule="auto"/>
    </w:pPr>
  </w:style>
  <w:style w:type="character" w:styleId="ae">
    <w:name w:val="Emphasis"/>
    <w:basedOn w:val="a0"/>
    <w:uiPriority w:val="20"/>
    <w:qFormat/>
    <w:rsid w:val="006A07DE"/>
    <w:rPr>
      <w:i/>
      <w:iCs/>
    </w:rPr>
  </w:style>
  <w:style w:type="character" w:styleId="af">
    <w:name w:val="Subtle Emphasis"/>
    <w:basedOn w:val="a0"/>
    <w:uiPriority w:val="19"/>
    <w:qFormat/>
    <w:rsid w:val="006A07DE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7bloggers.ru/chto-takoe-http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1063</TotalTime>
  <Pages>1</Pages>
  <Words>1366</Words>
  <Characters>7789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Сергей</cp:lastModifiedBy>
  <cp:revision>30</cp:revision>
  <dcterms:created xsi:type="dcterms:W3CDTF">2016-12-08T07:54:00Z</dcterms:created>
  <dcterms:modified xsi:type="dcterms:W3CDTF">2017-01-20T11:33:00Z</dcterms:modified>
</cp:coreProperties>
</file>