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3F" w:rsidRPr="0001403F" w:rsidRDefault="0001403F" w:rsidP="00014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1403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Дистанционная олимпиада по русскому языку для 5-7 классов (2 тур) 2016/17 год</w:t>
      </w: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Вильдановой</w:t>
      </w:r>
      <w:proofErr w:type="spellEnd"/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Гульназ</w:t>
      </w:r>
      <w:proofErr w:type="spellEnd"/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. </w:t>
      </w:r>
    </w:p>
    <w:p w:rsidR="0001403F" w:rsidRDefault="0001403F" w:rsidP="009C317D">
      <w:pPr>
        <w:jc w:val="both"/>
        <w:rPr>
          <w:b/>
        </w:rPr>
      </w:pPr>
    </w:p>
    <w:p w:rsidR="00C55A0D" w:rsidRPr="0001403F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 w:rsidRPr="0001403F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 w:rsidRPr="0001403F">
        <w:t>до</w:t>
      </w:r>
      <w:r w:rsidR="003944DC" w:rsidRPr="0001403F">
        <w:t>статки звуковой организации речи</w:t>
      </w:r>
      <w:r w:rsidR="00503F16" w:rsidRPr="0001403F">
        <w:t xml:space="preserve">. </w:t>
      </w:r>
      <w:r w:rsidR="00C2118F" w:rsidRPr="0001403F">
        <w:t xml:space="preserve">Чтобы легче было их </w:t>
      </w:r>
      <w:r w:rsidR="006C6F5C" w:rsidRPr="0001403F">
        <w:t xml:space="preserve">найти, произнесите фразы вслух! </w:t>
      </w:r>
      <w:r w:rsidR="00503F16" w:rsidRPr="0001403F">
        <w:t>О</w:t>
      </w:r>
      <w:r w:rsidRPr="0001403F">
        <w:t>хар</w:t>
      </w:r>
      <w:r w:rsidR="00503F16" w:rsidRPr="0001403F">
        <w:t>а</w:t>
      </w:r>
      <w:r w:rsidRPr="0001403F">
        <w:t>ктеризуйте эти недо</w:t>
      </w:r>
      <w:r w:rsidR="00503F16" w:rsidRPr="0001403F">
        <w:t xml:space="preserve">четы речи, используя лингвистические термины. </w:t>
      </w:r>
      <w:r w:rsidR="003944DC" w:rsidRPr="0001403F">
        <w:t>Отредактируйте предложения так, чтобы их можно было использовать в радио- или телепередаче.</w:t>
      </w:r>
    </w:p>
    <w:p w:rsidR="00503F16" w:rsidRDefault="009C317D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831AE5">
        <w:rPr>
          <w:b/>
          <w:i/>
        </w:rPr>
        <w:t>В</w:t>
      </w:r>
      <w:r w:rsidR="00503F16" w:rsidRPr="00831AE5">
        <w:rPr>
          <w:b/>
          <w:i/>
        </w:rPr>
        <w:t>се слышали, как скрипят тормоза за закрытым окном.</w:t>
      </w:r>
      <w:r w:rsidR="003219E4">
        <w:rPr>
          <w:b/>
          <w:i/>
        </w:rPr>
        <w:t xml:space="preserve"> </w:t>
      </w:r>
    </w:p>
    <w:p w:rsidR="0027566A" w:rsidRDefault="0066038B" w:rsidP="003219E4">
      <w:pPr>
        <w:pStyle w:val="a3"/>
        <w:ind w:left="284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 xml:space="preserve">Все слышали, </w:t>
      </w:r>
      <w:r w:rsidRPr="0066038B">
        <w:rPr>
          <w:color w:val="020A1B"/>
          <w:shd w:val="clear" w:color="auto" w:fill="FFFFFF"/>
        </w:rPr>
        <w:t>как за окном скрипели тормоза машины</w:t>
      </w:r>
      <w:r>
        <w:rPr>
          <w:color w:val="020A1B"/>
          <w:shd w:val="clear" w:color="auto" w:fill="FFFFFF"/>
        </w:rPr>
        <w:t xml:space="preserve">. </w:t>
      </w:r>
    </w:p>
    <w:p w:rsidR="00E337F3" w:rsidRDefault="00E337F3" w:rsidP="003219E4">
      <w:pPr>
        <w:pStyle w:val="a3"/>
        <w:ind w:left="284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 xml:space="preserve">Употребление лишнего слова, лексическая избыточность. </w:t>
      </w:r>
    </w:p>
    <w:p w:rsidR="00503F16" w:rsidRPr="003219E4" w:rsidRDefault="00503F16" w:rsidP="009C317D">
      <w:pPr>
        <w:pStyle w:val="a3"/>
        <w:numPr>
          <w:ilvl w:val="0"/>
          <w:numId w:val="5"/>
        </w:numPr>
        <w:ind w:left="284" w:hanging="284"/>
      </w:pPr>
      <w:r w:rsidRPr="00831AE5">
        <w:rPr>
          <w:b/>
          <w:i/>
        </w:rPr>
        <w:t>Жаль, жаль, но наши футболисты сегодня ушли с поля без голов.</w:t>
      </w:r>
      <w:r w:rsidR="009E15D0">
        <w:rPr>
          <w:b/>
          <w:i/>
        </w:rPr>
        <w:br/>
      </w:r>
      <w:r w:rsidR="009E15D0" w:rsidRPr="00D2481E">
        <w:t>Во этом предложении употребляется слово «без голов»</w:t>
      </w:r>
      <w:r w:rsidR="003219E4" w:rsidRPr="00D2481E">
        <w:t>, т.е. без гола</w:t>
      </w:r>
      <w:r w:rsidR="009E15D0" w:rsidRPr="00D2481E">
        <w:t xml:space="preserve"> </w:t>
      </w:r>
      <w:r w:rsidR="003219E4" w:rsidRPr="00D2481E">
        <w:t xml:space="preserve">(без голов – </w:t>
      </w:r>
      <w:proofErr w:type="spellStart"/>
      <w:r w:rsidR="003219E4" w:rsidRPr="00D2481E">
        <w:t>н.ф</w:t>
      </w:r>
      <w:proofErr w:type="spellEnd"/>
      <w:r w:rsidR="003219E4" w:rsidRPr="00D2481E">
        <w:t xml:space="preserve">. гол), а также можно понять так, что без голов – без головы, </w:t>
      </w:r>
      <w:r w:rsidR="009E15D0" w:rsidRPr="00D2481E">
        <w:t>что затрудняет или дает двоякое понятие предложения.</w:t>
      </w:r>
      <w:r w:rsidR="008A2698" w:rsidRPr="00D2481E">
        <w:rPr>
          <w:color w:val="000000"/>
        </w:rPr>
        <w:t xml:space="preserve"> Большой недостаток фонетической организации речи — столкновение одинаковых звуковых комплексов: слогов, частей слова, похожих по звучанию слов</w:t>
      </w:r>
      <w:r w:rsidR="00E337F3">
        <w:rPr>
          <w:color w:val="000000"/>
        </w:rPr>
        <w:t>.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831AE5">
        <w:rPr>
          <w:b/>
          <w:i/>
        </w:rPr>
        <w:t>Солдаты охраняют границу как зеницу ока.</w:t>
      </w:r>
    </w:p>
    <w:p w:rsidR="003219E4" w:rsidRPr="0066038B" w:rsidRDefault="00E337F3" w:rsidP="003219E4">
      <w:pPr>
        <w:pStyle w:val="a3"/>
        <w:ind w:left="284"/>
        <w:rPr>
          <w:i/>
        </w:rPr>
      </w:pPr>
      <w:r>
        <w:rPr>
          <w:i/>
        </w:rPr>
        <w:t>Разрушение образного значения фразеологизма в неудачно организованном контексте.</w:t>
      </w:r>
    </w:p>
    <w:p w:rsidR="00D2481E" w:rsidRPr="00D2481E" w:rsidRDefault="00A21181" w:rsidP="00D2481E">
      <w:pPr>
        <w:pStyle w:val="a3"/>
        <w:numPr>
          <w:ilvl w:val="0"/>
          <w:numId w:val="5"/>
        </w:numPr>
        <w:ind w:left="284" w:hanging="284"/>
        <w:rPr>
          <w:b/>
          <w:i/>
        </w:rPr>
      </w:pPr>
      <w:r w:rsidRPr="00831AE5">
        <w:rPr>
          <w:b/>
          <w:i/>
        </w:rPr>
        <w:t>Люди вышли на поля, в сады, а у озера сегодня ни души.</w:t>
      </w:r>
    </w:p>
    <w:p w:rsidR="003219E4" w:rsidRPr="00D2481E" w:rsidRDefault="00D2481E" w:rsidP="00D2481E">
      <w:pPr>
        <w:pStyle w:val="a3"/>
        <w:ind w:left="284"/>
        <w:rPr>
          <w:b/>
          <w:i/>
        </w:rPr>
      </w:pPr>
      <w:r w:rsidRPr="00D2481E">
        <w:rPr>
          <w:color w:val="020A1B"/>
          <w:shd w:val="clear" w:color="auto" w:fill="FFFFFF"/>
        </w:rPr>
        <w:t>Люди вышли в поля, в сады, а у озера сегодня не было ни души.</w:t>
      </w:r>
      <w:r w:rsidRPr="00D2481E">
        <w:rPr>
          <w:rFonts w:cs="Arial"/>
          <w:color w:val="000000" w:themeColor="text1"/>
        </w:rPr>
        <w:t xml:space="preserve"> Установление отношений однородности между членами простого предложения и частями сложного. </w:t>
      </w:r>
    </w:p>
    <w:p w:rsidR="00D56646" w:rsidRPr="00D2481E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831AE5">
        <w:rPr>
          <w:b/>
          <w:i/>
        </w:rPr>
        <w:t>Конкурс взрослых исполнителей частушек и загадок привлек много поклонников этих жанров.</w:t>
      </w:r>
      <w:r w:rsidR="00A419EA" w:rsidRPr="00831AE5">
        <w:rPr>
          <w:b/>
          <w:i/>
        </w:rPr>
        <w:br/>
      </w:r>
      <w:r w:rsidR="0066038B">
        <w:t xml:space="preserve"> </w:t>
      </w:r>
      <w:r w:rsidR="00D56646" w:rsidRPr="00D2481E">
        <w:rPr>
          <w:color w:val="020A1B"/>
          <w:shd w:val="clear" w:color="auto" w:fill="FFFFFF"/>
        </w:rPr>
        <w:t>Конкурс исполнения взрослыми частушек и загадок привлёк многих поклонников.</w:t>
      </w:r>
    </w:p>
    <w:p w:rsidR="009C317D" w:rsidRDefault="0066038B" w:rsidP="0066038B">
      <w:pPr>
        <w:pStyle w:val="a3"/>
        <w:ind w:left="284"/>
        <w:rPr>
          <w:b/>
        </w:rPr>
      </w:pPr>
      <w:r>
        <w:t xml:space="preserve"> </w:t>
      </w:r>
      <w:r w:rsidR="008F1F77" w:rsidRPr="00D2481E">
        <w:t>Перестановка членов предложения, что ведет к неправильному смыслу.</w:t>
      </w:r>
      <w:r w:rsidR="008F1F77">
        <w:rPr>
          <w:b/>
        </w:rPr>
        <w:t xml:space="preserve"> </w:t>
      </w:r>
    </w:p>
    <w:p w:rsidR="0066038B" w:rsidRPr="0066038B" w:rsidRDefault="0066038B" w:rsidP="0066038B">
      <w:pPr>
        <w:pStyle w:val="a3"/>
        <w:ind w:left="284"/>
        <w:rPr>
          <w:b/>
        </w:rPr>
      </w:pPr>
    </w:p>
    <w:p w:rsidR="0001403F" w:rsidRPr="0001403F" w:rsidRDefault="009C317D" w:rsidP="008113A1">
      <w:pPr>
        <w:pStyle w:val="a3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01403F">
        <w:t>Какие личные имена, встречающиеся в России (современные или старые), обозначают «</w:t>
      </w:r>
      <w:r w:rsidRPr="0001403F">
        <w:rPr>
          <w:i/>
        </w:rPr>
        <w:t>Большой</w:t>
      </w:r>
      <w:r w:rsidRPr="0001403F">
        <w:t>», «</w:t>
      </w:r>
      <w:r w:rsidR="008545DD" w:rsidRPr="0001403F">
        <w:rPr>
          <w:i/>
        </w:rPr>
        <w:t>Мудрость</w:t>
      </w:r>
      <w:r w:rsidRPr="0001403F">
        <w:t>», «</w:t>
      </w:r>
      <w:r w:rsidRPr="0001403F">
        <w:rPr>
          <w:i/>
        </w:rPr>
        <w:t>Стойкий, постоянный</w:t>
      </w:r>
      <w:r w:rsidRPr="0001403F">
        <w:t>», «</w:t>
      </w:r>
      <w:r w:rsidRPr="0001403F">
        <w:rPr>
          <w:i/>
        </w:rPr>
        <w:t>Благородный</w:t>
      </w:r>
      <w:r w:rsidRPr="0001403F">
        <w:t>», «</w:t>
      </w:r>
      <w:r w:rsidRPr="0001403F">
        <w:rPr>
          <w:i/>
        </w:rPr>
        <w:t>Маленький</w:t>
      </w:r>
      <w:r w:rsidRPr="0001403F"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9C317D" w:rsidRPr="0001403F" w:rsidRDefault="00C3265B" w:rsidP="0001403F">
      <w:pPr>
        <w:pStyle w:val="a3"/>
        <w:ind w:left="284"/>
        <w:jc w:val="both"/>
        <w:rPr>
          <w:sz w:val="24"/>
          <w:szCs w:val="24"/>
        </w:rPr>
      </w:pPr>
      <w:r w:rsidRPr="00831AE5">
        <w:rPr>
          <w:b/>
        </w:rPr>
        <w:br/>
      </w:r>
      <w:r w:rsidR="008113A1" w:rsidRPr="00831AE5">
        <w:rPr>
          <w:rFonts w:cstheme="minorHAnsi"/>
          <w:b/>
          <w:sz w:val="18"/>
          <w:szCs w:val="18"/>
        </w:rPr>
        <w:t xml:space="preserve">                  </w:t>
      </w:r>
      <w:r w:rsidR="0027566A">
        <w:rPr>
          <w:rFonts w:cstheme="minorHAnsi"/>
          <w:b/>
          <w:sz w:val="18"/>
          <w:szCs w:val="18"/>
        </w:rPr>
        <w:t xml:space="preserve">  </w:t>
      </w:r>
      <w:r w:rsidR="008113A1" w:rsidRPr="00831AE5">
        <w:rPr>
          <w:rFonts w:cstheme="minorHAnsi"/>
          <w:b/>
          <w:sz w:val="18"/>
          <w:szCs w:val="18"/>
        </w:rPr>
        <w:t xml:space="preserve"> </w:t>
      </w:r>
      <w:r w:rsidRPr="0001403F">
        <w:rPr>
          <w:rFonts w:cstheme="minorHAnsi"/>
          <w:sz w:val="24"/>
          <w:szCs w:val="24"/>
        </w:rPr>
        <w:t>Большой</w:t>
      </w:r>
      <w:r w:rsidR="0027566A" w:rsidRPr="0001403F">
        <w:rPr>
          <w:rFonts w:cstheme="minorHAnsi"/>
          <w:sz w:val="24"/>
          <w:szCs w:val="24"/>
        </w:rPr>
        <w:t xml:space="preserve">   </w:t>
      </w:r>
      <w:r w:rsidR="007C7984" w:rsidRPr="0001403F">
        <w:rPr>
          <w:rFonts w:cstheme="minorHAnsi"/>
          <w:sz w:val="24"/>
          <w:szCs w:val="24"/>
        </w:rPr>
        <w:t>–</w:t>
      </w:r>
      <w:r w:rsidR="0027566A" w:rsidRPr="0001403F">
        <w:rPr>
          <w:rFonts w:cstheme="minorHAnsi"/>
          <w:sz w:val="24"/>
          <w:szCs w:val="24"/>
        </w:rPr>
        <w:t xml:space="preserve">   </w:t>
      </w:r>
      <w:r w:rsidR="00E36808" w:rsidRPr="0001403F">
        <w:rPr>
          <w:rFonts w:cstheme="minorHAnsi"/>
          <w:sz w:val="24"/>
          <w:szCs w:val="24"/>
        </w:rPr>
        <w:t>Глеб</w:t>
      </w:r>
      <w:r w:rsidR="004F0B6F" w:rsidRPr="0001403F">
        <w:rPr>
          <w:rFonts w:cstheme="minorHAnsi"/>
          <w:sz w:val="24"/>
          <w:szCs w:val="24"/>
        </w:rPr>
        <w:t xml:space="preserve"> - глыба</w:t>
      </w:r>
    </w:p>
    <w:p w:rsidR="00B876CE" w:rsidRPr="0001403F" w:rsidRDefault="007C7984" w:rsidP="007C7984">
      <w:pPr>
        <w:pStyle w:val="a3"/>
        <w:ind w:left="284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 xml:space="preserve">                  </w:t>
      </w:r>
      <w:r w:rsidR="00E36808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Мудрость 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–  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="001E2339" w:rsidRPr="0001403F">
        <w:rPr>
          <w:rFonts w:cstheme="minorHAnsi"/>
          <w:sz w:val="24"/>
          <w:szCs w:val="24"/>
        </w:rPr>
        <w:t>Софи</w:t>
      </w:r>
      <w:r w:rsidRPr="0001403F">
        <w:rPr>
          <w:rFonts w:cstheme="minorHAnsi"/>
          <w:sz w:val="24"/>
          <w:szCs w:val="24"/>
        </w:rPr>
        <w:t>я</w:t>
      </w:r>
      <w:r w:rsidR="001E2339" w:rsidRPr="0001403F">
        <w:rPr>
          <w:rFonts w:cstheme="minorHAnsi"/>
          <w:sz w:val="24"/>
          <w:szCs w:val="24"/>
        </w:rPr>
        <w:t xml:space="preserve"> - философия</w:t>
      </w:r>
      <w:r w:rsidRPr="0001403F">
        <w:rPr>
          <w:rFonts w:cstheme="minorHAnsi"/>
          <w:sz w:val="24"/>
          <w:szCs w:val="24"/>
        </w:rPr>
        <w:br/>
        <w:t xml:space="preserve">                  </w:t>
      </w:r>
      <w:r w:rsidR="00E36808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>Стойкий, постоянный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 – 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Константин</w:t>
      </w:r>
      <w:r w:rsidR="001E2339" w:rsidRPr="0001403F">
        <w:rPr>
          <w:rFonts w:cstheme="minorHAnsi"/>
          <w:sz w:val="24"/>
          <w:szCs w:val="24"/>
        </w:rPr>
        <w:t xml:space="preserve"> - кость</w:t>
      </w:r>
      <w:r w:rsidRPr="0001403F">
        <w:rPr>
          <w:rFonts w:cstheme="minorHAnsi"/>
          <w:sz w:val="24"/>
          <w:szCs w:val="24"/>
        </w:rPr>
        <w:br/>
        <w:t xml:space="preserve">                  </w:t>
      </w:r>
      <w:r w:rsidR="00E36808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>Благородный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 –  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>Евгений</w:t>
      </w:r>
      <w:r w:rsidRPr="0001403F">
        <w:rPr>
          <w:rFonts w:cstheme="minorHAnsi"/>
          <w:sz w:val="24"/>
          <w:szCs w:val="24"/>
        </w:rPr>
        <w:br/>
        <w:t xml:space="preserve">                   Маленький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 – </w:t>
      </w:r>
      <w:r w:rsidR="0027566A" w:rsidRPr="0001403F">
        <w:rPr>
          <w:rFonts w:cstheme="minorHAnsi"/>
          <w:sz w:val="24"/>
          <w:szCs w:val="24"/>
        </w:rPr>
        <w:t xml:space="preserve"> </w:t>
      </w:r>
      <w:r w:rsidRPr="0001403F">
        <w:rPr>
          <w:rFonts w:cstheme="minorHAnsi"/>
          <w:sz w:val="24"/>
          <w:szCs w:val="24"/>
        </w:rPr>
        <w:t xml:space="preserve"> Павел</w:t>
      </w:r>
    </w:p>
    <w:p w:rsidR="001E2339" w:rsidRPr="0001403F" w:rsidRDefault="001E2339" w:rsidP="007C7984">
      <w:pPr>
        <w:pStyle w:val="a3"/>
        <w:ind w:left="284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>Глыба – большой обломок твердого вещества.</w:t>
      </w:r>
      <w:r w:rsidRPr="0001403F">
        <w:rPr>
          <w:rFonts w:cstheme="minorHAnsi"/>
          <w:sz w:val="24"/>
          <w:szCs w:val="24"/>
        </w:rPr>
        <w:br/>
        <w:t>Философия – наука о жизни.</w:t>
      </w:r>
    </w:p>
    <w:p w:rsidR="0027566A" w:rsidRPr="0001403F" w:rsidRDefault="001E2339" w:rsidP="007C7984">
      <w:pPr>
        <w:pStyle w:val="a3"/>
        <w:ind w:left="284"/>
        <w:rPr>
          <w:rFonts w:cstheme="minorHAnsi"/>
          <w:color w:val="000000" w:themeColor="text1"/>
          <w:sz w:val="24"/>
          <w:szCs w:val="24"/>
        </w:rPr>
      </w:pPr>
      <w:r w:rsidRPr="0001403F">
        <w:rPr>
          <w:rStyle w:val="a8"/>
          <w:rFonts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Кость</w:t>
      </w:r>
      <w:r w:rsidRPr="0001403F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Pr="0001403F">
        <w:rPr>
          <w:rFonts w:cs="Arial"/>
          <w:color w:val="000000" w:themeColor="text1"/>
          <w:sz w:val="24"/>
          <w:szCs w:val="24"/>
          <w:shd w:val="clear" w:color="auto" w:fill="FFFFFF"/>
        </w:rPr>
        <w:t>— твёрдый орган живого организма.</w:t>
      </w: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D61D6C" w:rsidRDefault="006C6F5C" w:rsidP="00F1607B">
      <w:pPr>
        <w:pStyle w:val="a3"/>
        <w:ind w:left="284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01403F" w:rsidRDefault="0001403F" w:rsidP="00F1607B">
      <w:pPr>
        <w:pStyle w:val="a3"/>
        <w:ind w:left="284"/>
        <w:jc w:val="both"/>
      </w:pPr>
    </w:p>
    <w:p w:rsidR="00C945D7" w:rsidRPr="0001403F" w:rsidRDefault="00C945D7" w:rsidP="00F1607B">
      <w:pPr>
        <w:pStyle w:val="a3"/>
        <w:ind w:left="284"/>
        <w:jc w:val="both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 xml:space="preserve">Пятому «А» классу дали задание: написать сочинение на тему «Мой лучший друг». Девочка Катя написала сочинение первая, и думает: «ну, дело в шляпе, где наша не </w:t>
      </w:r>
      <w:r w:rsidRPr="0001403F">
        <w:rPr>
          <w:rFonts w:cstheme="minorHAnsi"/>
          <w:sz w:val="24"/>
          <w:szCs w:val="24"/>
        </w:rPr>
        <w:lastRenderedPageBreak/>
        <w:t>пропадала!</w:t>
      </w:r>
      <w:proofErr w:type="gramStart"/>
      <w:r w:rsidRPr="0001403F">
        <w:rPr>
          <w:rFonts w:cstheme="minorHAnsi"/>
          <w:sz w:val="24"/>
          <w:szCs w:val="24"/>
        </w:rPr>
        <w:t>»</w:t>
      </w:r>
      <w:r w:rsidR="005A7737" w:rsidRPr="0001403F">
        <w:rPr>
          <w:rFonts w:cstheme="minorHAnsi"/>
          <w:sz w:val="24"/>
          <w:szCs w:val="24"/>
        </w:rPr>
        <w:t>,</w:t>
      </w:r>
      <w:r w:rsidR="005A7737" w:rsidRPr="0001403F">
        <w:rPr>
          <w:rFonts w:cstheme="minorHAnsi"/>
          <w:sz w:val="24"/>
          <w:szCs w:val="24"/>
        </w:rPr>
        <w:br/>
        <w:t>и</w:t>
      </w:r>
      <w:proofErr w:type="gramEnd"/>
      <w:r w:rsidRPr="0001403F">
        <w:rPr>
          <w:rFonts w:cstheme="minorHAnsi"/>
          <w:sz w:val="24"/>
          <w:szCs w:val="24"/>
        </w:rPr>
        <w:t xml:space="preserve"> радостная идет сдавать свою работу учителю. </w:t>
      </w:r>
    </w:p>
    <w:p w:rsidR="005A7737" w:rsidRPr="0001403F" w:rsidRDefault="00C945D7" w:rsidP="007A7121">
      <w:pPr>
        <w:pStyle w:val="a3"/>
        <w:ind w:left="284"/>
        <w:jc w:val="both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 xml:space="preserve">Учитель проверял-проверял сочинение, и глаза у него </w:t>
      </w:r>
      <w:proofErr w:type="gramStart"/>
      <w:r w:rsidRPr="0001403F">
        <w:rPr>
          <w:rFonts w:cstheme="minorHAnsi"/>
          <w:sz w:val="24"/>
          <w:szCs w:val="24"/>
        </w:rPr>
        <w:t>на  лоб</w:t>
      </w:r>
      <w:proofErr w:type="gramEnd"/>
      <w:r w:rsidRPr="0001403F">
        <w:rPr>
          <w:rFonts w:cstheme="minorHAnsi"/>
          <w:sz w:val="24"/>
          <w:szCs w:val="24"/>
        </w:rPr>
        <w:t xml:space="preserve"> полезли: ошибок – тьма-тьмущая! </w:t>
      </w:r>
      <w:r w:rsidR="005A7737" w:rsidRPr="0001403F">
        <w:rPr>
          <w:rFonts w:cstheme="minorHAnsi"/>
          <w:sz w:val="24"/>
          <w:szCs w:val="24"/>
        </w:rPr>
        <w:t xml:space="preserve">Ставит двойку, </w:t>
      </w:r>
      <w:r w:rsidR="007A7121" w:rsidRPr="0001403F">
        <w:rPr>
          <w:rFonts w:cstheme="minorHAnsi"/>
          <w:sz w:val="24"/>
          <w:szCs w:val="24"/>
        </w:rPr>
        <w:t>отдает тетрадь хозяйке и говорит:</w:t>
      </w:r>
    </w:p>
    <w:p w:rsidR="006C6F5C" w:rsidRPr="0001403F" w:rsidRDefault="007A7121" w:rsidP="007A7121">
      <w:pPr>
        <w:pStyle w:val="a3"/>
        <w:ind w:left="284"/>
        <w:jc w:val="both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>- Поспешишь – людей насмешишь!</w:t>
      </w:r>
    </w:p>
    <w:p w:rsidR="0027566A" w:rsidRPr="007A7121" w:rsidRDefault="0027566A" w:rsidP="007A7121">
      <w:pPr>
        <w:pStyle w:val="a3"/>
        <w:ind w:left="284"/>
        <w:jc w:val="both"/>
        <w:rPr>
          <w:rFonts w:cstheme="minorHAnsi"/>
          <w:sz w:val="20"/>
          <w:szCs w:val="20"/>
        </w:rPr>
      </w:pPr>
    </w:p>
    <w:p w:rsidR="0072203D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Pr="0001403F" w:rsidRDefault="00A419EA" w:rsidP="00E11789">
      <w:pPr>
        <w:rPr>
          <w:rFonts w:cstheme="minorHAnsi"/>
          <w:sz w:val="24"/>
          <w:szCs w:val="24"/>
        </w:rPr>
      </w:pPr>
      <w:r>
        <w:t xml:space="preserve">         </w:t>
      </w:r>
      <w:r w:rsidR="0001403F">
        <w:rPr>
          <w:sz w:val="24"/>
          <w:szCs w:val="24"/>
        </w:rPr>
        <w:t xml:space="preserve"> </w:t>
      </w:r>
      <w:r w:rsidRPr="0001403F">
        <w:rPr>
          <w:sz w:val="24"/>
          <w:szCs w:val="24"/>
        </w:rPr>
        <w:br/>
      </w:r>
      <w:r w:rsidR="000155C6" w:rsidRPr="0001403F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1. Блог – это 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сайт, на котором есть лента новостей одного человека; личная страница в Интернете.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72203D" w:rsidRPr="0001403F">
        <w:rPr>
          <w:rFonts w:cstheme="minorHAnsi"/>
          <w:color w:val="000000" w:themeColor="text1"/>
          <w:sz w:val="24"/>
          <w:szCs w:val="24"/>
        </w:rPr>
        <w:t>Первым блогом считается страница</w:t>
      </w:r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</w:rPr>
        <w:t> </w:t>
      </w:r>
      <w:hyperlink r:id="rId6" w:tooltip="Тим Бернерс-Ли" w:history="1">
        <w:r w:rsidR="0072203D" w:rsidRPr="0001403F">
          <w:rPr>
            <w:rStyle w:val="a4"/>
            <w:rFonts w:cstheme="minorHAnsi"/>
            <w:color w:val="000000" w:themeColor="text1"/>
            <w:sz w:val="24"/>
            <w:szCs w:val="24"/>
          </w:rPr>
          <w:t xml:space="preserve">Тима </w:t>
        </w:r>
        <w:proofErr w:type="spellStart"/>
        <w:r w:rsidR="0072203D" w:rsidRPr="0001403F">
          <w:rPr>
            <w:rStyle w:val="a4"/>
            <w:rFonts w:cstheme="minorHAnsi"/>
            <w:color w:val="000000" w:themeColor="text1"/>
            <w:sz w:val="24"/>
            <w:szCs w:val="24"/>
          </w:rPr>
          <w:t>Бернерса</w:t>
        </w:r>
        <w:proofErr w:type="spellEnd"/>
        <w:r w:rsidR="0072203D" w:rsidRPr="0001403F">
          <w:rPr>
            <w:rStyle w:val="a4"/>
            <w:rFonts w:cstheme="minorHAnsi"/>
            <w:color w:val="000000" w:themeColor="text1"/>
            <w:sz w:val="24"/>
            <w:szCs w:val="24"/>
          </w:rPr>
          <w:t>-Ли</w:t>
        </w:r>
      </w:hyperlink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, где он, начиная </w:t>
      </w:r>
      <w:proofErr w:type="gramStart"/>
      <w:r w:rsidR="0072203D" w:rsidRPr="0001403F">
        <w:rPr>
          <w:rFonts w:cstheme="minorHAnsi"/>
          <w:color w:val="000000" w:themeColor="text1"/>
          <w:sz w:val="24"/>
          <w:szCs w:val="24"/>
        </w:rPr>
        <w:t>с  1992</w:t>
      </w:r>
      <w:proofErr w:type="gramEnd"/>
      <w:r w:rsidR="0072203D" w:rsidRPr="0001403F">
        <w:rPr>
          <w:rFonts w:cstheme="minorHAnsi"/>
          <w:color w:val="000000" w:themeColor="text1"/>
          <w:sz w:val="24"/>
          <w:szCs w:val="24"/>
        </w:rPr>
        <w:t> г., публиковал новости. Более широкое рас</w:t>
      </w:r>
      <w:r w:rsidR="0072203D" w:rsidRPr="0001403F">
        <w:rPr>
          <w:rFonts w:cstheme="minorHAnsi"/>
          <w:color w:val="000000" w:themeColor="text1"/>
          <w:sz w:val="24"/>
          <w:szCs w:val="24"/>
        </w:rPr>
        <w:softHyphen/>
        <w:t>пространение блоги получили с 1996 г. В августе 1999 г. компью</w:t>
      </w:r>
      <w:r w:rsidR="0072203D" w:rsidRPr="0001403F">
        <w:rPr>
          <w:rFonts w:cstheme="minorHAnsi"/>
          <w:color w:val="000000" w:themeColor="text1"/>
          <w:sz w:val="24"/>
          <w:szCs w:val="24"/>
        </w:rPr>
        <w:softHyphen/>
        <w:t xml:space="preserve">терная компания 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</w:rPr>
        <w:t>Pyra</w:t>
      </w:r>
      <w:proofErr w:type="spellEnd"/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</w:rPr>
        <w:t>Labs</w:t>
      </w:r>
      <w:proofErr w:type="spellEnd"/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 из Сан-Франциско открыла сайт Blogger.com, который стал первой бесплатной 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</w:rPr>
        <w:t>блоговой</w:t>
      </w:r>
      <w:proofErr w:type="spellEnd"/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 службой.</w:t>
      </w:r>
      <w:r w:rsidR="0072203D" w:rsidRPr="0001403F">
        <w:rPr>
          <w:rFonts w:cstheme="minorHAnsi"/>
          <w:color w:val="000000" w:themeColor="text1"/>
          <w:sz w:val="24"/>
          <w:szCs w:val="24"/>
        </w:rPr>
        <w:br/>
      </w:r>
      <w:r w:rsidR="000155C6" w:rsidRPr="0001403F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72203D" w:rsidRPr="0001403F">
        <w:rPr>
          <w:rFonts w:cstheme="minorHAnsi"/>
          <w:color w:val="000000" w:themeColor="text1"/>
          <w:sz w:val="24"/>
          <w:szCs w:val="24"/>
        </w:rPr>
        <w:t xml:space="preserve">2. Спам – это 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ненужные адресату электронные послания, рекламные письма и т. п., рассылаемые отдельными фирмами по Интернету или электронной почте. В конце XIX века 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Western</w:t>
      </w:r>
      <w:proofErr w:type="spellEnd"/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Union</w:t>
      </w:r>
      <w:proofErr w:type="spellEnd"/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позволил отправку телеграфных сообщений в своей сети в многократные места назначения. Первый зарегистрированный случай массовой незапрашиваемой коммерческой</w:t>
      </w:r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7" w:tooltip="Телеграмма" w:history="1">
        <w:r w:rsidR="0072203D"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телеграммы</w:t>
        </w:r>
      </w:hyperlink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произошел в мае 1864 года, когда некоторые британские политики получили незапрашиваемую телеграмму, рекламирующую стоматологические услуги.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0155C6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Google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(Гугл) – это крупнейшая</w:t>
      </w:r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Поисковая система" w:history="1">
        <w:r w:rsidR="0072203D"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поисковая система</w:t>
        </w:r>
      </w:hyperlink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72203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интернета, принадлежащая корпорации</w:t>
      </w:r>
      <w:r w:rsidR="0072203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2203D" w:rsidRPr="0001403F">
        <w:rPr>
          <w:rFonts w:cstheme="minorHAnsi"/>
          <w:color w:val="000000" w:themeColor="text1"/>
          <w:sz w:val="24"/>
          <w:szCs w:val="24"/>
        </w:rPr>
        <w:fldChar w:fldCharType="begin"/>
      </w:r>
      <w:r w:rsidR="0072203D" w:rsidRPr="0001403F">
        <w:rPr>
          <w:rFonts w:cstheme="minorHAnsi"/>
          <w:color w:val="000000" w:themeColor="text1"/>
          <w:sz w:val="24"/>
          <w:szCs w:val="24"/>
        </w:rPr>
        <w:instrText xml:space="preserve"> HYPERLINK "https://ru.wikipedia.org/wiki/Google_(%D0%BA%D0%BE%D0%BC%D0%BF%D0%B0%D0%BD%D0%B8%D1%8F)" \o "Google (компания)" </w:instrText>
      </w:r>
      <w:r w:rsidR="0072203D" w:rsidRPr="0001403F">
        <w:rPr>
          <w:rFonts w:cstheme="minorHAnsi"/>
          <w:color w:val="000000" w:themeColor="text1"/>
          <w:sz w:val="24"/>
          <w:szCs w:val="24"/>
        </w:rPr>
        <w:fldChar w:fldCharType="separate"/>
      </w:r>
      <w:r w:rsidR="0072203D" w:rsidRPr="0001403F">
        <w:rPr>
          <w:rStyle w:val="a4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Google</w:t>
      </w:r>
      <w:proofErr w:type="spellEnd"/>
      <w:r w:rsidR="0072203D" w:rsidRPr="0001403F">
        <w:rPr>
          <w:rStyle w:val="a4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72203D" w:rsidRPr="0001403F">
        <w:rPr>
          <w:rStyle w:val="a4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Inc</w:t>
      </w:r>
      <w:proofErr w:type="spellEnd"/>
      <w:r w:rsidR="0072203D" w:rsidRPr="0001403F">
        <w:rPr>
          <w:rStyle w:val="a4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.</w:t>
      </w:r>
      <w:r w:rsidR="0072203D" w:rsidRPr="0001403F">
        <w:rPr>
          <w:rFonts w:cstheme="minorHAnsi"/>
          <w:color w:val="000000" w:themeColor="text1"/>
          <w:sz w:val="24"/>
          <w:szCs w:val="24"/>
        </w:rPr>
        <w:fldChar w:fldCharType="end"/>
      </w:r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Компания основана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Пейдж, Ларри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Ларри Пейджем</w:t>
        </w:r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и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Брин, Сергей Михайлович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Сергеем </w:t>
        </w:r>
        <w:proofErr w:type="spellStart"/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Брином</w:t>
        </w:r>
        <w:proofErr w:type="spellEnd"/>
      </w:hyperlink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. Впервые она была зарегистрирована как частная компания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4 января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4 января</w:t>
        </w:r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1996 год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1996 года</w:t>
        </w:r>
      </w:hyperlink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, а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3" w:tooltip="19 августа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19 августа</w:t>
        </w:r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4" w:tooltip="2004 год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2004 года</w:t>
        </w:r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5" w:tooltip="Первичное публичное предложение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начала продажу своих акций на фондовом рынке</w:t>
        </w:r>
      </w:hyperlink>
      <w:hyperlink r:id="rId16" w:anchor="cite_note-8" w:history="1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. Тогда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Пейдж, Ларри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Ларри Пейдж</w:t>
        </w:r>
      </w:hyperlink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8" w:tooltip="Брин, Сергей Михайлович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Сергей </w:t>
        </w:r>
        <w:proofErr w:type="spellStart"/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Брин</w:t>
        </w:r>
        <w:proofErr w:type="spellEnd"/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и</w:t>
      </w:r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9" w:tooltip="Шмидт, Эрик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Эрик Шмидт</w:t>
        </w:r>
      </w:hyperlink>
      <w:r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договорились о совместной работе в </w:t>
      </w:r>
      <w:proofErr w:type="spellStart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в течение двадцати лет, до 2024 года. Заявленной миссией компании с самого начала была «организация мировой информации, обеспечение её доступности и пользы для всех», а неофициальный лозунг компании, придуманный инженером </w:t>
      </w:r>
      <w:proofErr w:type="spellStart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Полом </w:t>
      </w:r>
      <w:proofErr w:type="spellStart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Бакхейтом</w:t>
      </w:r>
      <w:proofErr w:type="spellEnd"/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: «Не будь злом» (</w:t>
      </w:r>
      <w:hyperlink r:id="rId20" w:tooltip="Английский язык" w:history="1">
        <w:r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англ.</w:t>
        </w:r>
      </w:hyperlink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  <w:lang w:val="en"/>
        </w:rPr>
        <w:t>Don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’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  <w:lang w:val="en"/>
        </w:rPr>
        <w:t>t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  <w:lang w:val="en"/>
        </w:rPr>
        <w:t>be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403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  <w:lang w:val="en"/>
        </w:rPr>
        <w:t>evil</w:t>
      </w:r>
      <w:r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). </w:t>
      </w:r>
      <w:r w:rsidR="000155C6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        4. </w:t>
      </w:r>
      <w:r w:rsidR="000155C6" w:rsidRPr="0001403F">
        <w:rPr>
          <w:rFonts w:cstheme="minorHAnsi"/>
          <w:color w:val="000000" w:themeColor="text1"/>
          <w:sz w:val="24"/>
          <w:szCs w:val="24"/>
        </w:rPr>
        <w:t>Компьютерный вирус - программа, которая воспроизводит саму себя и тем самым распространяется (заражает другие программы и документы), приписывает себя к ним. Обычно производит вредные действия, мешает работе, уничтожает, искажает данные.</w:t>
      </w:r>
      <w:r w:rsidR="001A4A0D" w:rsidRPr="0001403F">
        <w:rPr>
          <w:rFonts w:cstheme="minorHAnsi"/>
          <w:color w:val="000000" w:themeColor="text1"/>
          <w:sz w:val="24"/>
          <w:szCs w:val="24"/>
        </w:rPr>
        <w:t xml:space="preserve"> </w:t>
      </w:r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Обычно вирус запрограммирован для нарушения работы программ, блокирования работы пользователей, уничтожения файлов, приведения в нерабочее состояние аппаратных комплексов ПК. Самые первые вирусы были безобидными. Это были эксперименты – типа одного из первых вирусов “</w:t>
      </w:r>
      <w:proofErr w:type="spellStart"/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Creeper</w:t>
      </w:r>
      <w:proofErr w:type="spellEnd"/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”, который просто</w:t>
      </w:r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выводил сообщение “I’M A CREEPER: CATCH ME IF YOU CAN”. Их распространение ограничивалось домашними сетями (</w:t>
      </w:r>
      <w:proofErr w:type="spellStart"/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Creeper</w:t>
      </w:r>
      <w:proofErr w:type="spellEnd"/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существовал на</w:t>
      </w:r>
      <w:r w:rsidR="001A4A0D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21" w:history="1">
        <w:r w:rsidR="001A4A0D" w:rsidRPr="0001403F">
          <w:rPr>
            <w:rStyle w:val="a4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TENEX ОС</w:t>
        </w:r>
      </w:hyperlink>
      <w:r w:rsidR="001A4A0D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). Это было в 1971 году.</w:t>
      </w:r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Начиналось это довольно медленно и гораздо раньше, чем можно было предположить. Первые вирусы распространялись через </w:t>
      </w:r>
      <w:proofErr w:type="spellStart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оффлайн</w:t>
      </w:r>
      <w:proofErr w:type="spellEnd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– они работали с дискетами и переносились на них между компьютерами. Кто же изобрёл вирус?</w:t>
      </w:r>
      <w:r w:rsidR="00E11789" w:rsidRPr="0001403F">
        <w:rPr>
          <w:rFonts w:cstheme="minorHAnsi"/>
          <w:color w:val="000000" w:themeColor="text1"/>
          <w:sz w:val="24"/>
          <w:szCs w:val="24"/>
        </w:rPr>
        <w:t xml:space="preserve"> </w:t>
      </w:r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Первый вирус для </w:t>
      </w:r>
      <w:proofErr w:type="spellStart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Mac</w:t>
      </w:r>
      <w:proofErr w:type="spellEnd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был написан в качестве подростковой шутки. Первый вирус для PC был сделан для борьбы с пиратством.</w:t>
      </w:r>
      <w:r w:rsidR="00E11789" w:rsidRPr="0001403F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00E11789" w:rsidRPr="0001403F">
          <w:rPr>
            <w:rStyle w:val="a4"/>
            <w:rFonts w:cstheme="minorHAnsi"/>
            <w:color w:val="000000" w:themeColor="text1"/>
            <w:sz w:val="24"/>
            <w:szCs w:val="24"/>
            <w:shd w:val="clear" w:color="auto" w:fill="FFFFFF"/>
          </w:rPr>
          <w:t>В 1981</w:t>
        </w:r>
      </w:hyperlink>
      <w:r w:rsidR="00E11789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году Ричард </w:t>
      </w:r>
      <w:proofErr w:type="spellStart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Скрента</w:t>
      </w:r>
      <w:proofErr w:type="spellEnd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был в 9 классе. Он был очень умным хулиганом, </w:t>
      </w:r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вооружённым компьютером </w:t>
      </w:r>
      <w:proofErr w:type="spellStart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Apple</w:t>
      </w:r>
      <w:proofErr w:type="spellEnd"/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II. Больше всего он любил издеваться над сверстниками по поводу их пиратских компьютерных игр. В 2000 году в</w:t>
      </w:r>
      <w:r w:rsidR="00E11789" w:rsidRPr="0001403F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23" w:history="1">
        <w:r w:rsidR="00E11789" w:rsidRPr="0001403F">
          <w:rPr>
            <w:rStyle w:val="a4"/>
            <w:rFonts w:cstheme="minorHAnsi"/>
            <w:color w:val="000000" w:themeColor="text1"/>
            <w:sz w:val="24"/>
            <w:szCs w:val="24"/>
            <w:shd w:val="clear" w:color="auto" w:fill="FFFFFF"/>
          </w:rPr>
          <w:t>интервью он сказал</w:t>
        </w:r>
      </w:hyperlink>
      <w:r w:rsidR="00E11789" w:rsidRPr="0001403F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="00E11789" w:rsidRPr="0001403F">
        <w:rPr>
          <w:rFonts w:cstheme="minorHAnsi"/>
          <w:color w:val="000000" w:themeColor="text1"/>
          <w:sz w:val="24"/>
          <w:szCs w:val="24"/>
        </w:rPr>
        <w:t xml:space="preserve"> Я шутил над сверстниками, меняя копии пиратских игр, чтобы они самоуничтожались через определённое количество запусков. Я раздавал игры, на них подсаживались, а затем она вдруг переставала работать и выдавала какой-нибудь смешной комментарий на экран</w:t>
      </w:r>
      <w:r w:rsidR="00E337F3" w:rsidRPr="0001403F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01403F" w:rsidRPr="006C6F5C" w:rsidRDefault="0001403F" w:rsidP="0001403F">
      <w:pPr>
        <w:pStyle w:val="a3"/>
        <w:ind w:left="284"/>
        <w:jc w:val="both"/>
      </w:pPr>
    </w:p>
    <w:p w:rsidR="006C6F5C" w:rsidRPr="0001403F" w:rsidRDefault="0001403F" w:rsidP="00240DA9">
      <w:pPr>
        <w:pStyle w:val="a3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3A7E9F" w:rsidRPr="0001403F">
        <w:rPr>
          <w:rFonts w:cstheme="minorHAnsi"/>
          <w:sz w:val="24"/>
          <w:szCs w:val="24"/>
        </w:rPr>
        <w:t>Треуголка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 xml:space="preserve">» приставка, треклятый </w:t>
      </w:r>
      <w:proofErr w:type="gramStart"/>
      <w:r w:rsidR="003A7E9F" w:rsidRPr="0001403F">
        <w:rPr>
          <w:rFonts w:cstheme="minorHAnsi"/>
          <w:sz w:val="24"/>
          <w:szCs w:val="24"/>
        </w:rPr>
        <w:t>–«</w:t>
      </w:r>
      <w:proofErr w:type="spellStart"/>
      <w:proofErr w:type="gramEnd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приставка, требование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входит в корень, треножник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приставка, треволнение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приставка, трезвон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входит в корень, трезубец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приставка, тревога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 входит в корень, треглавый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</w:t>
      </w:r>
      <w:r w:rsidR="00E94134" w:rsidRPr="0001403F">
        <w:rPr>
          <w:rFonts w:cstheme="minorHAnsi"/>
          <w:sz w:val="24"/>
          <w:szCs w:val="24"/>
        </w:rPr>
        <w:t xml:space="preserve"> сложение основ</w:t>
      </w:r>
      <w:r w:rsidR="003A7E9F" w:rsidRPr="0001403F">
        <w:rPr>
          <w:rFonts w:cstheme="minorHAnsi"/>
          <w:sz w:val="24"/>
          <w:szCs w:val="24"/>
        </w:rPr>
        <w:t>, тренинг – «</w:t>
      </w:r>
      <w:proofErr w:type="spellStart"/>
      <w:r w:rsidR="003A7E9F" w:rsidRPr="0001403F">
        <w:rPr>
          <w:rFonts w:cstheme="minorHAnsi"/>
          <w:sz w:val="24"/>
          <w:szCs w:val="24"/>
        </w:rPr>
        <w:t>тре</w:t>
      </w:r>
      <w:proofErr w:type="spellEnd"/>
      <w:r w:rsidR="003A7E9F" w:rsidRPr="0001403F">
        <w:rPr>
          <w:rFonts w:cstheme="minorHAnsi"/>
          <w:sz w:val="24"/>
          <w:szCs w:val="24"/>
        </w:rPr>
        <w:t>»</w:t>
      </w:r>
      <w:r w:rsidR="00E94134" w:rsidRPr="0001403F">
        <w:rPr>
          <w:rFonts w:cstheme="minorHAnsi"/>
          <w:sz w:val="24"/>
          <w:szCs w:val="24"/>
        </w:rPr>
        <w:t xml:space="preserve"> входит в корень.</w:t>
      </w:r>
    </w:p>
    <w:p w:rsidR="0027566A" w:rsidRPr="00240DA9" w:rsidRDefault="0027566A" w:rsidP="00240DA9">
      <w:pPr>
        <w:pStyle w:val="a3"/>
        <w:ind w:left="284"/>
        <w:rPr>
          <w:rFonts w:cstheme="minorHAnsi"/>
          <w:sz w:val="20"/>
          <w:szCs w:val="20"/>
        </w:rPr>
      </w:pPr>
    </w:p>
    <w:p w:rsidR="0001403F" w:rsidRDefault="006C6F5C" w:rsidP="00E9413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6C6F5C" w:rsidRDefault="00E94134" w:rsidP="0001403F">
      <w:pPr>
        <w:pStyle w:val="a3"/>
        <w:tabs>
          <w:tab w:val="left" w:pos="426"/>
        </w:tabs>
        <w:ind w:left="0"/>
        <w:jc w:val="both"/>
      </w:pPr>
      <w:bookmarkStart w:id="0" w:name="_GoBack"/>
      <w:bookmarkEnd w:id="0"/>
      <w:r>
        <w:t xml:space="preserve"> </w:t>
      </w:r>
    </w:p>
    <w:p w:rsidR="00E94134" w:rsidRPr="0001403F" w:rsidRDefault="00E94134" w:rsidP="00240DA9">
      <w:pPr>
        <w:pStyle w:val="a3"/>
        <w:tabs>
          <w:tab w:val="left" w:pos="426"/>
        </w:tabs>
        <w:ind w:left="0"/>
        <w:rPr>
          <w:rFonts w:cstheme="minorHAnsi"/>
          <w:sz w:val="24"/>
          <w:szCs w:val="24"/>
        </w:rPr>
      </w:pPr>
      <w:r>
        <w:t xml:space="preserve">     </w:t>
      </w:r>
      <w:r w:rsidR="0001403F">
        <w:rPr>
          <w:rFonts w:cstheme="minorHAnsi"/>
          <w:sz w:val="24"/>
          <w:szCs w:val="24"/>
        </w:rPr>
        <w:t xml:space="preserve">      </w:t>
      </w:r>
      <w:r w:rsidRPr="0001403F">
        <w:rPr>
          <w:rFonts w:cstheme="minorHAnsi"/>
          <w:sz w:val="24"/>
          <w:szCs w:val="24"/>
        </w:rPr>
        <w:t>Наглый (прил.) соседский (прил.) кот (сущ.), прогуливающийся (</w:t>
      </w:r>
      <w:proofErr w:type="spellStart"/>
      <w:r w:rsidR="00240DA9" w:rsidRPr="0001403F">
        <w:rPr>
          <w:rFonts w:cstheme="minorHAnsi"/>
          <w:sz w:val="24"/>
          <w:szCs w:val="24"/>
        </w:rPr>
        <w:t>деепр</w:t>
      </w:r>
      <w:proofErr w:type="spellEnd"/>
      <w:r w:rsidR="00240DA9" w:rsidRPr="0001403F">
        <w:rPr>
          <w:rFonts w:cstheme="minorHAnsi"/>
          <w:sz w:val="24"/>
          <w:szCs w:val="24"/>
        </w:rPr>
        <w:t>.)</w:t>
      </w:r>
      <w:r w:rsidRPr="0001403F">
        <w:rPr>
          <w:rFonts w:cstheme="minorHAnsi"/>
          <w:sz w:val="24"/>
          <w:szCs w:val="24"/>
        </w:rPr>
        <w:t xml:space="preserve"> по (предлог) старому (прил.) забору (сущ.) синего (прил.) цвета (сущ.), обратил (глагол) внимание (сущ.) на (предлог) тарелку (сущ.) со (предлог) сметаной (сущ.), стоявшую</w:t>
      </w:r>
      <w:r w:rsidR="00240DA9" w:rsidRPr="0001403F">
        <w:rPr>
          <w:rFonts w:cstheme="minorHAnsi"/>
          <w:sz w:val="24"/>
          <w:szCs w:val="24"/>
        </w:rPr>
        <w:t xml:space="preserve"> (</w:t>
      </w:r>
      <w:proofErr w:type="spellStart"/>
      <w:r w:rsidR="00240DA9" w:rsidRPr="0001403F">
        <w:rPr>
          <w:rFonts w:cstheme="minorHAnsi"/>
          <w:sz w:val="24"/>
          <w:szCs w:val="24"/>
        </w:rPr>
        <w:t>деепр</w:t>
      </w:r>
      <w:proofErr w:type="spellEnd"/>
      <w:r w:rsidR="00240DA9" w:rsidRPr="0001403F">
        <w:rPr>
          <w:rFonts w:cstheme="minorHAnsi"/>
          <w:sz w:val="24"/>
          <w:szCs w:val="24"/>
        </w:rPr>
        <w:t>.)</w:t>
      </w:r>
      <w:r w:rsidRPr="0001403F">
        <w:rPr>
          <w:rFonts w:cstheme="minorHAnsi"/>
          <w:sz w:val="24"/>
          <w:szCs w:val="24"/>
        </w:rPr>
        <w:t xml:space="preserve"> на</w:t>
      </w:r>
      <w:r w:rsidR="00240DA9" w:rsidRPr="0001403F">
        <w:rPr>
          <w:rFonts w:cstheme="minorHAnsi"/>
          <w:sz w:val="24"/>
          <w:szCs w:val="24"/>
        </w:rPr>
        <w:t xml:space="preserve"> (предлог)</w:t>
      </w:r>
      <w:r w:rsidRPr="0001403F">
        <w:rPr>
          <w:rFonts w:cstheme="minorHAnsi"/>
          <w:sz w:val="24"/>
          <w:szCs w:val="24"/>
        </w:rPr>
        <w:t xml:space="preserve"> нашем</w:t>
      </w:r>
      <w:r w:rsidR="00240DA9" w:rsidRPr="0001403F">
        <w:rPr>
          <w:rFonts w:cstheme="minorHAnsi"/>
          <w:sz w:val="24"/>
          <w:szCs w:val="24"/>
        </w:rPr>
        <w:t xml:space="preserve"> (</w:t>
      </w:r>
      <w:proofErr w:type="spellStart"/>
      <w:r w:rsidR="00240DA9" w:rsidRPr="0001403F">
        <w:rPr>
          <w:rFonts w:cstheme="minorHAnsi"/>
          <w:sz w:val="24"/>
          <w:szCs w:val="24"/>
        </w:rPr>
        <w:t>местоим</w:t>
      </w:r>
      <w:proofErr w:type="spellEnd"/>
      <w:r w:rsidR="00240DA9" w:rsidRPr="0001403F">
        <w:rPr>
          <w:rFonts w:cstheme="minorHAnsi"/>
          <w:sz w:val="24"/>
          <w:szCs w:val="24"/>
        </w:rPr>
        <w:t>.)</w:t>
      </w:r>
      <w:r w:rsidRPr="0001403F">
        <w:rPr>
          <w:rFonts w:cstheme="minorHAnsi"/>
          <w:sz w:val="24"/>
          <w:szCs w:val="24"/>
        </w:rPr>
        <w:t xml:space="preserve"> подоконнике</w:t>
      </w:r>
      <w:r w:rsidR="00240DA9" w:rsidRPr="0001403F">
        <w:rPr>
          <w:rFonts w:cstheme="minorHAnsi"/>
          <w:sz w:val="24"/>
          <w:szCs w:val="24"/>
        </w:rPr>
        <w:t xml:space="preserve"> (сущ.)</w:t>
      </w:r>
      <w:r w:rsidRPr="0001403F">
        <w:rPr>
          <w:rFonts w:cstheme="minorHAnsi"/>
          <w:sz w:val="24"/>
          <w:szCs w:val="24"/>
        </w:rPr>
        <w:t>, и</w:t>
      </w:r>
      <w:r w:rsidR="00240DA9" w:rsidRPr="0001403F">
        <w:rPr>
          <w:rFonts w:cstheme="minorHAnsi"/>
          <w:sz w:val="24"/>
          <w:szCs w:val="24"/>
        </w:rPr>
        <w:t xml:space="preserve"> (союз)</w:t>
      </w:r>
      <w:r w:rsidRPr="0001403F">
        <w:rPr>
          <w:rFonts w:cstheme="minorHAnsi"/>
          <w:sz w:val="24"/>
          <w:szCs w:val="24"/>
        </w:rPr>
        <w:t xml:space="preserve"> тут</w:t>
      </w:r>
      <w:r w:rsidR="00240DA9" w:rsidRPr="0001403F">
        <w:rPr>
          <w:rFonts w:cstheme="minorHAnsi"/>
          <w:sz w:val="24"/>
          <w:szCs w:val="24"/>
        </w:rPr>
        <w:t xml:space="preserve"> (наречие)</w:t>
      </w:r>
      <w:r w:rsidRPr="0001403F">
        <w:rPr>
          <w:rFonts w:cstheme="minorHAnsi"/>
          <w:sz w:val="24"/>
          <w:szCs w:val="24"/>
        </w:rPr>
        <w:t xml:space="preserve"> же</w:t>
      </w:r>
      <w:r w:rsidR="00240DA9" w:rsidRPr="0001403F">
        <w:rPr>
          <w:rFonts w:cstheme="minorHAnsi"/>
          <w:sz w:val="24"/>
          <w:szCs w:val="24"/>
        </w:rPr>
        <w:t xml:space="preserve"> (союз)</w:t>
      </w:r>
      <w:r w:rsidRPr="0001403F">
        <w:rPr>
          <w:rFonts w:cstheme="minorHAnsi"/>
          <w:sz w:val="24"/>
          <w:szCs w:val="24"/>
        </w:rPr>
        <w:t xml:space="preserve"> быстро-быстро</w:t>
      </w:r>
      <w:r w:rsidR="00240DA9" w:rsidRPr="0001403F">
        <w:rPr>
          <w:rFonts w:cstheme="minorHAnsi"/>
          <w:sz w:val="24"/>
          <w:szCs w:val="24"/>
        </w:rPr>
        <w:t xml:space="preserve"> (наречие)</w:t>
      </w:r>
      <w:r w:rsidRPr="0001403F">
        <w:rPr>
          <w:rFonts w:cstheme="minorHAnsi"/>
          <w:sz w:val="24"/>
          <w:szCs w:val="24"/>
        </w:rPr>
        <w:t xml:space="preserve"> направился</w:t>
      </w:r>
      <w:r w:rsidR="00240DA9" w:rsidRPr="0001403F">
        <w:rPr>
          <w:rFonts w:cstheme="minorHAnsi"/>
          <w:sz w:val="24"/>
          <w:szCs w:val="24"/>
        </w:rPr>
        <w:t xml:space="preserve"> (глагол)</w:t>
      </w:r>
      <w:r w:rsidRPr="0001403F">
        <w:rPr>
          <w:rFonts w:cstheme="minorHAnsi"/>
          <w:sz w:val="24"/>
          <w:szCs w:val="24"/>
        </w:rPr>
        <w:t xml:space="preserve"> в</w:t>
      </w:r>
      <w:r w:rsidR="00240DA9" w:rsidRPr="0001403F">
        <w:rPr>
          <w:rFonts w:cstheme="minorHAnsi"/>
          <w:sz w:val="24"/>
          <w:szCs w:val="24"/>
        </w:rPr>
        <w:t xml:space="preserve"> (предлог)</w:t>
      </w:r>
      <w:r w:rsidRPr="0001403F">
        <w:rPr>
          <w:rFonts w:cstheme="minorHAnsi"/>
          <w:sz w:val="24"/>
          <w:szCs w:val="24"/>
        </w:rPr>
        <w:t xml:space="preserve"> ее</w:t>
      </w:r>
      <w:r w:rsidR="00240DA9" w:rsidRPr="0001403F">
        <w:rPr>
          <w:rFonts w:cstheme="minorHAnsi"/>
          <w:sz w:val="24"/>
          <w:szCs w:val="24"/>
        </w:rPr>
        <w:t xml:space="preserve"> (</w:t>
      </w:r>
      <w:proofErr w:type="spellStart"/>
      <w:r w:rsidR="00240DA9" w:rsidRPr="0001403F">
        <w:rPr>
          <w:rFonts w:cstheme="minorHAnsi"/>
          <w:sz w:val="24"/>
          <w:szCs w:val="24"/>
        </w:rPr>
        <w:t>местоим</w:t>
      </w:r>
      <w:proofErr w:type="spellEnd"/>
      <w:r w:rsidR="00240DA9" w:rsidRPr="0001403F">
        <w:rPr>
          <w:rFonts w:cstheme="minorHAnsi"/>
          <w:sz w:val="24"/>
          <w:szCs w:val="24"/>
        </w:rPr>
        <w:t>.)</w:t>
      </w:r>
      <w:r w:rsidRPr="0001403F">
        <w:rPr>
          <w:rFonts w:cstheme="minorHAnsi"/>
          <w:sz w:val="24"/>
          <w:szCs w:val="24"/>
        </w:rPr>
        <w:t xml:space="preserve"> сторону</w:t>
      </w:r>
      <w:r w:rsidR="00240DA9" w:rsidRPr="0001403F">
        <w:rPr>
          <w:rFonts w:cstheme="minorHAnsi"/>
          <w:sz w:val="24"/>
          <w:szCs w:val="24"/>
        </w:rPr>
        <w:t xml:space="preserve"> (сущ.)</w:t>
      </w:r>
      <w:r w:rsidRPr="0001403F">
        <w:rPr>
          <w:rFonts w:cstheme="minorHAnsi"/>
          <w:sz w:val="24"/>
          <w:szCs w:val="24"/>
        </w:rPr>
        <w:t>, радостно</w:t>
      </w:r>
      <w:r w:rsidR="00240DA9" w:rsidRPr="0001403F">
        <w:rPr>
          <w:rFonts w:cstheme="minorHAnsi"/>
          <w:sz w:val="24"/>
          <w:szCs w:val="24"/>
        </w:rPr>
        <w:t xml:space="preserve"> (наречие)</w:t>
      </w:r>
      <w:r w:rsidRPr="0001403F">
        <w:rPr>
          <w:rFonts w:cstheme="minorHAnsi"/>
          <w:sz w:val="24"/>
          <w:szCs w:val="24"/>
        </w:rPr>
        <w:t xml:space="preserve"> облизывая</w:t>
      </w:r>
      <w:r w:rsidR="00240DA9" w:rsidRPr="0001403F">
        <w:rPr>
          <w:rFonts w:cstheme="minorHAnsi"/>
          <w:sz w:val="24"/>
          <w:szCs w:val="24"/>
        </w:rPr>
        <w:t xml:space="preserve"> (</w:t>
      </w:r>
      <w:proofErr w:type="spellStart"/>
      <w:r w:rsidR="00240DA9" w:rsidRPr="0001403F">
        <w:rPr>
          <w:rFonts w:cstheme="minorHAnsi"/>
          <w:sz w:val="24"/>
          <w:szCs w:val="24"/>
        </w:rPr>
        <w:t>деепр</w:t>
      </w:r>
      <w:proofErr w:type="spellEnd"/>
      <w:r w:rsidR="00240DA9" w:rsidRPr="0001403F">
        <w:rPr>
          <w:rFonts w:cstheme="minorHAnsi"/>
          <w:sz w:val="24"/>
          <w:szCs w:val="24"/>
        </w:rPr>
        <w:t>.)</w:t>
      </w:r>
      <w:r w:rsidRPr="0001403F">
        <w:rPr>
          <w:rFonts w:cstheme="minorHAnsi"/>
          <w:sz w:val="24"/>
          <w:szCs w:val="24"/>
        </w:rPr>
        <w:t xml:space="preserve"> усы</w:t>
      </w:r>
      <w:r w:rsidR="00240DA9" w:rsidRPr="0001403F">
        <w:rPr>
          <w:rFonts w:cstheme="minorHAnsi"/>
          <w:sz w:val="24"/>
          <w:szCs w:val="24"/>
        </w:rPr>
        <w:t xml:space="preserve"> (сущ.)</w:t>
      </w:r>
      <w:r w:rsidRPr="0001403F">
        <w:rPr>
          <w:rFonts w:cstheme="minorHAnsi"/>
          <w:sz w:val="24"/>
          <w:szCs w:val="24"/>
        </w:rPr>
        <w:t xml:space="preserve">. </w:t>
      </w:r>
    </w:p>
    <w:p w:rsidR="00240DA9" w:rsidRPr="0001403F" w:rsidRDefault="00240DA9" w:rsidP="00240DA9">
      <w:pPr>
        <w:pStyle w:val="a3"/>
        <w:tabs>
          <w:tab w:val="left" w:pos="426"/>
        </w:tabs>
        <w:ind w:left="0"/>
        <w:rPr>
          <w:rFonts w:cstheme="minorHAnsi"/>
          <w:sz w:val="24"/>
          <w:szCs w:val="24"/>
        </w:rPr>
      </w:pPr>
      <w:r w:rsidRPr="0001403F">
        <w:rPr>
          <w:rFonts w:cstheme="minorHAnsi"/>
          <w:sz w:val="24"/>
          <w:szCs w:val="24"/>
        </w:rPr>
        <w:t xml:space="preserve">Подлежащее – кот, сказуемые – обратил, направился. </w:t>
      </w:r>
    </w:p>
    <w:p w:rsidR="0027566A" w:rsidRPr="00240DA9" w:rsidRDefault="0027566A" w:rsidP="00240DA9">
      <w:pPr>
        <w:pStyle w:val="a3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:rsidR="00704280" w:rsidRPr="0001403F" w:rsidRDefault="00B876CE" w:rsidP="008113A1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01403F">
        <w:t>Объясните на примерах, как вы понимаете высказывание Л.Н. Толстого: «</w:t>
      </w:r>
      <w:r w:rsidRPr="0001403F">
        <w:rPr>
          <w:bCs/>
        </w:rPr>
        <w:t>Сравнение</w:t>
      </w:r>
      <w:r w:rsidRPr="0001403F">
        <w:t> </w:t>
      </w:r>
      <w:r w:rsidRPr="0001403F">
        <w:rPr>
          <w:bCs/>
        </w:rPr>
        <w:t>употребляется</w:t>
      </w:r>
      <w:r w:rsidRPr="0001403F">
        <w:t> </w:t>
      </w:r>
      <w:r w:rsidRPr="0001403F">
        <w:rPr>
          <w:bCs/>
        </w:rPr>
        <w:t>или</w:t>
      </w:r>
      <w:r w:rsidRPr="0001403F">
        <w:t> </w:t>
      </w:r>
      <w:r w:rsidRPr="0001403F">
        <w:rPr>
          <w:bCs/>
        </w:rPr>
        <w:t>чтобы</w:t>
      </w:r>
      <w:r w:rsidRPr="0001403F">
        <w:t>, </w:t>
      </w:r>
      <w:r w:rsidRPr="0001403F">
        <w:rPr>
          <w:bCs/>
        </w:rPr>
        <w:t>сравнивая</w:t>
      </w:r>
      <w:r w:rsidRPr="0001403F">
        <w:t> </w:t>
      </w:r>
      <w:r w:rsidRPr="0001403F">
        <w:rPr>
          <w:bCs/>
        </w:rPr>
        <w:t>худшую</w:t>
      </w:r>
      <w:r w:rsidRPr="0001403F">
        <w:t> </w:t>
      </w:r>
      <w:r w:rsidRPr="0001403F">
        <w:rPr>
          <w:bCs/>
        </w:rPr>
        <w:t>вещь</w:t>
      </w:r>
      <w:r w:rsidRPr="0001403F">
        <w:t> </w:t>
      </w:r>
      <w:r w:rsidRPr="0001403F">
        <w:rPr>
          <w:bCs/>
        </w:rPr>
        <w:t>с</w:t>
      </w:r>
      <w:r w:rsidRPr="0001403F">
        <w:t> </w:t>
      </w:r>
      <w:r w:rsidRPr="0001403F">
        <w:rPr>
          <w:bCs/>
        </w:rPr>
        <w:t>лучшей</w:t>
      </w:r>
      <w:r w:rsidRPr="0001403F">
        <w:t>, показать, как </w:t>
      </w:r>
      <w:r w:rsidRPr="0001403F">
        <w:rPr>
          <w:bCs/>
        </w:rPr>
        <w:t>хороша</w:t>
      </w:r>
      <w:r w:rsidRPr="0001403F">
        <w:t> описываемая </w:t>
      </w:r>
      <w:r w:rsidRPr="0001403F">
        <w:rPr>
          <w:bCs/>
        </w:rPr>
        <w:t>вещь</w:t>
      </w:r>
      <w:r w:rsidRPr="0001403F">
        <w:t>, или, </w:t>
      </w:r>
      <w:r w:rsidRPr="0001403F">
        <w:rPr>
          <w:bCs/>
        </w:rPr>
        <w:t>сравнивая</w:t>
      </w:r>
      <w:r w:rsidRPr="0001403F">
        <w:t> необыкновенную </w:t>
      </w:r>
      <w:r w:rsidRPr="0001403F">
        <w:rPr>
          <w:bCs/>
        </w:rPr>
        <w:t>вещь</w:t>
      </w:r>
      <w:r w:rsidRPr="0001403F">
        <w:t> </w:t>
      </w:r>
      <w:r w:rsidRPr="0001403F">
        <w:rPr>
          <w:bCs/>
        </w:rPr>
        <w:t xml:space="preserve">с </w:t>
      </w:r>
      <w:r w:rsidRPr="0001403F">
        <w:t>обыкновенной, чтобы дать о ней ясное понятие».</w:t>
      </w:r>
    </w:p>
    <w:p w:rsidR="00EE737A" w:rsidRPr="0001403F" w:rsidRDefault="00EE737A" w:rsidP="00BC4757">
      <w:pPr>
        <w:pStyle w:val="HTML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01403F">
        <w:rPr>
          <w:rFonts w:asciiTheme="minorHAnsi" w:hAnsiTheme="minorHAnsi"/>
          <w:sz w:val="24"/>
          <w:szCs w:val="24"/>
        </w:rPr>
        <w:t xml:space="preserve">    </w:t>
      </w:r>
      <w:r w:rsidR="00394DCB" w:rsidRPr="0001403F">
        <w:rPr>
          <w:rFonts w:asciiTheme="minorHAnsi" w:hAnsiTheme="minorHAnsi"/>
          <w:sz w:val="24"/>
          <w:szCs w:val="24"/>
        </w:rPr>
        <w:t xml:space="preserve">У нас на кухне несколько ножей. Они обыкновенные: у всех черная пластмассовая ручка и клинки разного размера и острия. </w:t>
      </w:r>
    </w:p>
    <w:p w:rsidR="00BC4757" w:rsidRPr="0001403F" w:rsidRDefault="00EE737A" w:rsidP="00BC4757">
      <w:pPr>
        <w:pStyle w:val="HTML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01403F">
        <w:rPr>
          <w:rFonts w:asciiTheme="minorHAnsi" w:hAnsiTheme="minorHAnsi"/>
          <w:sz w:val="24"/>
          <w:szCs w:val="24"/>
        </w:rPr>
        <w:t xml:space="preserve">        </w:t>
      </w:r>
      <w:r w:rsidR="00394DCB" w:rsidRPr="0001403F">
        <w:rPr>
          <w:rFonts w:asciiTheme="minorHAnsi" w:hAnsiTheme="minorHAnsi"/>
          <w:sz w:val="24"/>
          <w:szCs w:val="24"/>
        </w:rPr>
        <w:t xml:space="preserve">Но мы пользуемся другим. </w:t>
      </w:r>
      <w:proofErr w:type="gramStart"/>
      <w:r w:rsidR="00394DCB" w:rsidRPr="0001403F">
        <w:rPr>
          <w:rFonts w:asciiTheme="minorHAnsi" w:hAnsiTheme="minorHAnsi"/>
          <w:sz w:val="24"/>
          <w:szCs w:val="24"/>
        </w:rPr>
        <w:t>На</w:t>
      </w:r>
      <w:r w:rsidR="00394DCB" w:rsidRPr="0001403F">
        <w:rPr>
          <w:rFonts w:asciiTheme="minorHAnsi" w:hAnsiTheme="minorHAnsi"/>
          <w:b/>
          <w:sz w:val="24"/>
          <w:szCs w:val="24"/>
        </w:rPr>
        <w:t xml:space="preserve"> 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кухонном</w:t>
      </w:r>
      <w:proofErr w:type="gramEnd"/>
      <w:r w:rsidR="00394DCB" w:rsidRPr="0001403F">
        <w:rPr>
          <w:rFonts w:asciiTheme="minorHAnsi" w:hAnsiTheme="minorHAnsi"/>
          <w:color w:val="000000"/>
          <w:sz w:val="24"/>
          <w:szCs w:val="24"/>
        </w:rPr>
        <w:t xml:space="preserve"> столе в специальной подставке 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стоит нож для нарезки хлеба. Этот нож сделал и подарил папе его друг народный умелец. У ножа массивная деревянная </w:t>
      </w:r>
      <w:proofErr w:type="spellStart"/>
      <w:r w:rsidR="00BC4757" w:rsidRPr="0001403F">
        <w:rPr>
          <w:rFonts w:asciiTheme="minorHAnsi" w:hAnsiTheme="minorHAnsi"/>
          <w:color w:val="000000"/>
          <w:sz w:val="24"/>
          <w:szCs w:val="24"/>
        </w:rPr>
        <w:t>ру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ка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светло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>-</w:t>
      </w:r>
      <w:proofErr w:type="spellStart"/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кори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невого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цвета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и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широкое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блестящее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лезвие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которым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хлеб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режется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легко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и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ровно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Ру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к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>у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ножа украшает </w:t>
      </w:r>
      <w:proofErr w:type="spellStart"/>
      <w:r w:rsidR="00BC4757" w:rsidRPr="0001403F">
        <w:rPr>
          <w:rFonts w:asciiTheme="minorHAnsi" w:hAnsiTheme="minorHAnsi"/>
          <w:color w:val="000000"/>
          <w:sz w:val="24"/>
          <w:szCs w:val="24"/>
        </w:rPr>
        <w:t>при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удливая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резьба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скандинавский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орнамент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то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превращает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обыкновенный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столовый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прибор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в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настоящее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произведение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искусства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Я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всегда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режу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хлеб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только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этим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ножом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потому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то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он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о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ень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удобен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красив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и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остро</w:t>
      </w:r>
      <w:r w:rsidR="00BC4757" w:rsidRPr="0001403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нато</w:t>
      </w:r>
      <w:r w:rsidR="00BC4757" w:rsidRPr="0001403F">
        <w:rPr>
          <w:rFonts w:asciiTheme="minorHAnsi" w:hAnsiTheme="minorHAnsi" w:cs="Cambria"/>
          <w:color w:val="000000"/>
          <w:sz w:val="24"/>
          <w:szCs w:val="24"/>
        </w:rPr>
        <w:t>ҹ</w:t>
      </w:r>
      <w:r w:rsidR="00BC4757" w:rsidRPr="0001403F">
        <w:rPr>
          <w:rFonts w:asciiTheme="minorHAnsi" w:hAnsiTheme="minorHAnsi" w:cs="Georgia"/>
          <w:color w:val="000000"/>
          <w:sz w:val="24"/>
          <w:szCs w:val="24"/>
        </w:rPr>
        <w:t>ен</w:t>
      </w:r>
      <w:proofErr w:type="spellEnd"/>
      <w:r w:rsidR="00BC4757" w:rsidRPr="0001403F">
        <w:rPr>
          <w:rFonts w:asciiTheme="minorHAnsi" w:hAnsiTheme="minorHAnsi"/>
          <w:color w:val="000000"/>
          <w:sz w:val="24"/>
          <w:szCs w:val="24"/>
        </w:rPr>
        <w:t>.</w:t>
      </w:r>
    </w:p>
    <w:p w:rsidR="00BC4757" w:rsidRPr="00831AE5" w:rsidRDefault="00BC4757" w:rsidP="00BC4757">
      <w:pPr>
        <w:pStyle w:val="a3"/>
        <w:tabs>
          <w:tab w:val="left" w:pos="426"/>
        </w:tabs>
        <w:ind w:left="0"/>
        <w:jc w:val="both"/>
        <w:rPr>
          <w:b/>
        </w:rPr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 xml:space="preserve">Переведите на современный русский язык фрагмент древнерусского текста. </w:t>
      </w:r>
    </w:p>
    <w:p w:rsidR="0027566A" w:rsidRDefault="0027566A" w:rsidP="0027566A">
      <w:pPr>
        <w:pStyle w:val="a3"/>
      </w:pPr>
    </w:p>
    <w:p w:rsidR="0027566A" w:rsidRPr="0001403F" w:rsidRDefault="0027566A" w:rsidP="0027566A">
      <w:pPr>
        <w:pStyle w:val="a3"/>
        <w:ind w:left="284"/>
        <w:rPr>
          <w:rFonts w:cstheme="minorHAnsi"/>
          <w:color w:val="000000" w:themeColor="text1"/>
          <w:sz w:val="24"/>
          <w:szCs w:val="24"/>
        </w:rPr>
      </w:pPr>
      <w:r w:rsidRPr="0001403F">
        <w:rPr>
          <w:rFonts w:cstheme="minorHAnsi"/>
          <w:color w:val="000000" w:themeColor="text1"/>
          <w:sz w:val="24"/>
          <w:szCs w:val="24"/>
        </w:rPr>
        <w:t>В 6415 (907) году пошел Олег на греков.  &lt;</w:t>
      </w:r>
      <w:proofErr w:type="gramStart"/>
      <w:r w:rsidRPr="0001403F">
        <w:rPr>
          <w:rFonts w:cstheme="minorHAnsi"/>
          <w:color w:val="000000" w:themeColor="text1"/>
          <w:sz w:val="24"/>
          <w:szCs w:val="24"/>
        </w:rPr>
        <w:t>…&gt;  Пошел</w:t>
      </w:r>
      <w:proofErr w:type="gramEnd"/>
      <w:r w:rsidRPr="0001403F">
        <w:rPr>
          <w:rFonts w:cstheme="minorHAnsi"/>
          <w:color w:val="000000" w:themeColor="text1"/>
          <w:sz w:val="24"/>
          <w:szCs w:val="24"/>
        </w:rPr>
        <w:t xml:space="preserve"> Олег на конях и в кораблях.</w:t>
      </w:r>
    </w:p>
    <w:p w:rsidR="0027566A" w:rsidRPr="0001403F" w:rsidRDefault="0027566A" w:rsidP="0027566A">
      <w:pPr>
        <w:pStyle w:val="a3"/>
        <w:ind w:left="284"/>
        <w:rPr>
          <w:rFonts w:cstheme="minorHAnsi"/>
          <w:color w:val="000000" w:themeColor="text1"/>
          <w:sz w:val="24"/>
          <w:szCs w:val="24"/>
        </w:rPr>
      </w:pPr>
      <w:r w:rsidRPr="0001403F">
        <w:rPr>
          <w:rFonts w:cstheme="minorHAnsi"/>
          <w:color w:val="000000" w:themeColor="text1"/>
          <w:sz w:val="24"/>
          <w:szCs w:val="24"/>
        </w:rPr>
        <w:t xml:space="preserve"> &lt;…&gt; да пришел к Царьграду: греки же замкнули Суд, а город затворили.</w:t>
      </w:r>
    </w:p>
    <w:p w:rsidR="0027566A" w:rsidRPr="0001403F" w:rsidRDefault="0027566A" w:rsidP="0027566A">
      <w:pPr>
        <w:pStyle w:val="a3"/>
        <w:ind w:left="284"/>
        <w:rPr>
          <w:rFonts w:cstheme="minorHAnsi"/>
          <w:color w:val="000000" w:themeColor="text1"/>
          <w:sz w:val="24"/>
          <w:szCs w:val="24"/>
        </w:rPr>
      </w:pPr>
      <w:r w:rsidRPr="0001403F">
        <w:rPr>
          <w:rFonts w:cstheme="minorHAnsi"/>
          <w:color w:val="000000" w:themeColor="text1"/>
          <w:sz w:val="24"/>
          <w:szCs w:val="24"/>
        </w:rPr>
        <w:lastRenderedPageBreak/>
        <w:t>Вышел Олег на берег, и начал воевать.  &lt;</w:t>
      </w:r>
      <w:proofErr w:type="gramStart"/>
      <w:r w:rsidRPr="0001403F">
        <w:rPr>
          <w:rFonts w:cstheme="minorHAnsi"/>
          <w:color w:val="000000" w:themeColor="text1"/>
          <w:sz w:val="24"/>
          <w:szCs w:val="24"/>
        </w:rPr>
        <w:t xml:space="preserve">…&gt;   </w:t>
      </w:r>
      <w:proofErr w:type="gramEnd"/>
      <w:r w:rsidRPr="0001403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</w:t>
      </w:r>
      <w:r w:rsidRPr="0001403F">
        <w:rPr>
          <w:rFonts w:cstheme="minorHAnsi"/>
          <w:color w:val="000000" w:themeColor="text1"/>
          <w:sz w:val="24"/>
          <w:szCs w:val="24"/>
        </w:rPr>
        <w:br/>
        <w:t>И повелел Олег своим воинам сделать колёса и поставить на колёса корабли.</w:t>
      </w:r>
    </w:p>
    <w:p w:rsidR="0027566A" w:rsidRDefault="0027566A" w:rsidP="0027566A">
      <w:pPr>
        <w:pStyle w:val="a3"/>
        <w:ind w:left="426"/>
      </w:pP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3A1" w:rsidRDefault="00B7495B" w:rsidP="00240DA9">
      <w:pPr>
        <w:pStyle w:val="a3"/>
        <w:ind w:left="284"/>
        <w:rPr>
          <w:rFonts w:cstheme="minorHAnsi"/>
          <w:color w:val="000000" w:themeColor="text1"/>
          <w:sz w:val="20"/>
          <w:szCs w:val="20"/>
        </w:rPr>
      </w:pPr>
      <w:r w:rsidRPr="00240DA9">
        <w:rPr>
          <w:rFonts w:cstheme="minorHAnsi"/>
          <w:color w:val="000000" w:themeColor="text1"/>
          <w:sz w:val="20"/>
          <w:szCs w:val="20"/>
        </w:rPr>
        <w:t xml:space="preserve">                          </w:t>
      </w:r>
    </w:p>
    <w:p w:rsidR="0001403F" w:rsidRPr="002504B4" w:rsidRDefault="0001403F" w:rsidP="0001403F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01403F" w:rsidRDefault="0001403F" w:rsidP="0001403F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50F1"/>
    <w:multiLevelType w:val="hybridMultilevel"/>
    <w:tmpl w:val="D40EB52C"/>
    <w:lvl w:ilvl="0" w:tplc="0419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1403F"/>
    <w:rsid w:val="000155C6"/>
    <w:rsid w:val="000E46D1"/>
    <w:rsid w:val="000F2818"/>
    <w:rsid w:val="00141204"/>
    <w:rsid w:val="00147B09"/>
    <w:rsid w:val="00153AB4"/>
    <w:rsid w:val="001A4A0D"/>
    <w:rsid w:val="001B20CA"/>
    <w:rsid w:val="001E2339"/>
    <w:rsid w:val="001E4892"/>
    <w:rsid w:val="001E7C41"/>
    <w:rsid w:val="00240DA9"/>
    <w:rsid w:val="002504B4"/>
    <w:rsid w:val="0027566A"/>
    <w:rsid w:val="003219E4"/>
    <w:rsid w:val="00322F3C"/>
    <w:rsid w:val="003436D1"/>
    <w:rsid w:val="003944DC"/>
    <w:rsid w:val="00394DCB"/>
    <w:rsid w:val="003A7E9F"/>
    <w:rsid w:val="004F0B6F"/>
    <w:rsid w:val="004F3156"/>
    <w:rsid w:val="00503F16"/>
    <w:rsid w:val="005A7737"/>
    <w:rsid w:val="005B42D7"/>
    <w:rsid w:val="005C52EA"/>
    <w:rsid w:val="005D40A9"/>
    <w:rsid w:val="0061595E"/>
    <w:rsid w:val="0062024F"/>
    <w:rsid w:val="0066038B"/>
    <w:rsid w:val="006C226A"/>
    <w:rsid w:val="006C6F5C"/>
    <w:rsid w:val="006C7D49"/>
    <w:rsid w:val="006D2033"/>
    <w:rsid w:val="00704280"/>
    <w:rsid w:val="00721C88"/>
    <w:rsid w:val="0072203D"/>
    <w:rsid w:val="00775D69"/>
    <w:rsid w:val="007A7121"/>
    <w:rsid w:val="007B33C2"/>
    <w:rsid w:val="007C7984"/>
    <w:rsid w:val="008113A1"/>
    <w:rsid w:val="00831AE5"/>
    <w:rsid w:val="008545DD"/>
    <w:rsid w:val="008A2698"/>
    <w:rsid w:val="008A38DC"/>
    <w:rsid w:val="008F1F77"/>
    <w:rsid w:val="00967A8E"/>
    <w:rsid w:val="009C317D"/>
    <w:rsid w:val="009C7DCC"/>
    <w:rsid w:val="009D35FE"/>
    <w:rsid w:val="009D7AEA"/>
    <w:rsid w:val="009E15D0"/>
    <w:rsid w:val="00A0146F"/>
    <w:rsid w:val="00A05C9A"/>
    <w:rsid w:val="00A21181"/>
    <w:rsid w:val="00A26E2A"/>
    <w:rsid w:val="00A31D6E"/>
    <w:rsid w:val="00A419EA"/>
    <w:rsid w:val="00A638C2"/>
    <w:rsid w:val="00A74B58"/>
    <w:rsid w:val="00A77CB8"/>
    <w:rsid w:val="00AA0427"/>
    <w:rsid w:val="00AE009F"/>
    <w:rsid w:val="00AF352B"/>
    <w:rsid w:val="00B033C6"/>
    <w:rsid w:val="00B22559"/>
    <w:rsid w:val="00B47D03"/>
    <w:rsid w:val="00B730AB"/>
    <w:rsid w:val="00B7495B"/>
    <w:rsid w:val="00B876CE"/>
    <w:rsid w:val="00BC4757"/>
    <w:rsid w:val="00C2118F"/>
    <w:rsid w:val="00C3265B"/>
    <w:rsid w:val="00C55A0D"/>
    <w:rsid w:val="00C945D7"/>
    <w:rsid w:val="00C9708C"/>
    <w:rsid w:val="00CA153B"/>
    <w:rsid w:val="00CF3111"/>
    <w:rsid w:val="00D200BE"/>
    <w:rsid w:val="00D2263D"/>
    <w:rsid w:val="00D2481E"/>
    <w:rsid w:val="00D37AC2"/>
    <w:rsid w:val="00D56646"/>
    <w:rsid w:val="00D61D6C"/>
    <w:rsid w:val="00D70A07"/>
    <w:rsid w:val="00E077FD"/>
    <w:rsid w:val="00E11789"/>
    <w:rsid w:val="00E17979"/>
    <w:rsid w:val="00E337F3"/>
    <w:rsid w:val="00E36808"/>
    <w:rsid w:val="00E81F4F"/>
    <w:rsid w:val="00E94134"/>
    <w:rsid w:val="00EC65B6"/>
    <w:rsid w:val="00EE737A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1B62F-73B9-40B1-86AF-168C3A3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0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2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03D"/>
  </w:style>
  <w:style w:type="character" w:styleId="a8">
    <w:name w:val="Emphasis"/>
    <w:basedOn w:val="a0"/>
    <w:uiPriority w:val="20"/>
    <w:qFormat/>
    <w:rsid w:val="001E233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C4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4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8%D1%81%D0%BA%D0%BE%D0%B2%D0%B0%D1%8F_%D1%81%D0%B8%D1%81%D1%82%D0%B5%D0%BC%D0%B0" TargetMode="External"/><Relationship Id="rId13" Type="http://schemas.openxmlformats.org/officeDocument/2006/relationships/hyperlink" Target="https://ru.wikipedia.org/wiki/19_%D0%B0%D0%B2%D0%B3%D1%83%D1%81%D1%82%D0%B0" TargetMode="External"/><Relationship Id="rId18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TOPS-20" TargetMode="External"/><Relationship Id="rId7" Type="http://schemas.openxmlformats.org/officeDocument/2006/relationships/hyperlink" Target="https://ru.wikipedia.org/wiki/%D0%A2%D0%B5%D0%BB%D0%B5%D0%B3%D1%80%D0%B0%D0%BC%D0%BC%D0%B0" TargetMode="External"/><Relationship Id="rId12" Type="http://schemas.openxmlformats.org/officeDocument/2006/relationships/hyperlink" Target="https://ru.wikipedia.org/wiki/1996_%D0%B3%D0%BE%D0%B4" TargetMode="External"/><Relationship Id="rId17" Type="http://schemas.openxmlformats.org/officeDocument/2006/relationships/hyperlink" Target="https://ru.wikipedia.org/wiki/%D0%9F%D0%B5%D0%B9%D0%B4%D0%B6,_%D0%9B%D0%B0%D1%80%D1%80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Google_(%D0%BA%D0%BE%D0%BC%D0%BF%D0%B0%D0%BD%D0%B8%D1%8F)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8%D0%BC_%D0%91%D0%B5%D1%80%D0%BD%D0%B5%D1%80%D1%81-%D0%9B%D0%B8" TargetMode="External"/><Relationship Id="rId11" Type="http://schemas.openxmlformats.org/officeDocument/2006/relationships/hyperlink" Target="https://ru.wikipedia.org/wiki/4_%D1%8F%D0%BD%D0%B2%D0%B0%D1%80%D1%8F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1%80%D0%B2%D0%B8%D1%87%D0%BD%D0%BE%D0%B5_%D0%BF%D1%83%D0%B1%D0%BB%D0%B8%D1%87%D0%BD%D0%BE%D0%B5_%D0%BF%D1%80%D0%B5%D0%B4%D0%BB%D0%BE%D0%B6%D0%B5%D0%BD%D0%B8%D0%B5" TargetMode="External"/><Relationship Id="rId23" Type="http://schemas.openxmlformats.org/officeDocument/2006/relationships/hyperlink" Target="http://bandwidthco.com/sf_whitepapers/malware/A%20History%20of%20Viruses.pdf" TargetMode="External"/><Relationship Id="rId10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19" Type="http://schemas.openxmlformats.org/officeDocument/2006/relationships/hyperlink" Target="https://ru.wikipedia.org/wiki/%D0%A8%D0%BC%D0%B8%D0%B4%D1%82,_%D0%AD%D1%80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0%B9%D0%B4%D0%B6,_%D0%9B%D0%B0%D1%80%D1%80%D0%B8" TargetMode="External"/><Relationship Id="rId14" Type="http://schemas.openxmlformats.org/officeDocument/2006/relationships/hyperlink" Target="https://ru.wikipedia.org/wiki/2004_%D0%B3%D0%BE%D0%B4" TargetMode="External"/><Relationship Id="rId22" Type="http://schemas.openxmlformats.org/officeDocument/2006/relationships/hyperlink" Target="http://www.ctvnews.ca/prank-starts-25-years-of-computer-security-woes-1.25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BD32-8651-44B9-9E7E-3FAE1A96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Муллакаева</cp:lastModifiedBy>
  <cp:revision>2</cp:revision>
  <dcterms:created xsi:type="dcterms:W3CDTF">2017-01-20T08:32:00Z</dcterms:created>
  <dcterms:modified xsi:type="dcterms:W3CDTF">2017-01-20T08:32:00Z</dcterms:modified>
</cp:coreProperties>
</file>