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5C" w:rsidRPr="006C6F5C" w:rsidRDefault="006C6F5C" w:rsidP="006C6F5C">
      <w:pPr>
        <w:ind w:firstLine="709"/>
        <w:jc w:val="both"/>
      </w:pPr>
      <w:bookmarkStart w:id="0" w:name="_GoBack"/>
      <w:bookmarkEnd w:id="0"/>
      <w:r w:rsidRPr="003B7EDB">
        <w:t>Дорогие</w:t>
      </w:r>
      <w:r w:rsidRPr="006C6F5C">
        <w:t xml:space="preserve"> школьники, учителя и родители! В этом году олимпиадные задания составлены с учетом требований Всероссийской олимпиады школьников (ВОШ), потому что одной из целей нашей </w:t>
      </w:r>
      <w:proofErr w:type="spellStart"/>
      <w:r w:rsidRPr="006C6F5C">
        <w:t>Акмуллинской</w:t>
      </w:r>
      <w:proofErr w:type="spellEnd"/>
      <w:r w:rsidRPr="006C6F5C">
        <w:t xml:space="preserve">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</w:t>
      </w:r>
      <w:r>
        <w:t>Если вы выполните хотя бы часть заданий – это уже неплохо!</w:t>
      </w:r>
      <w:r w:rsidRPr="006C6F5C">
        <w:t xml:space="preserve"> Желаем успеха в работе!</w:t>
      </w:r>
    </w:p>
    <w:p w:rsidR="006C6F5C" w:rsidRDefault="009C317D" w:rsidP="009C317D">
      <w:pPr>
        <w:jc w:val="center"/>
      </w:pPr>
      <w:r>
        <w:t>5-7 классы</w:t>
      </w:r>
    </w:p>
    <w:p w:rsidR="00C55A0D" w:rsidRDefault="00D200BE" w:rsidP="009C317D">
      <w:pPr>
        <w:pStyle w:val="a3"/>
        <w:numPr>
          <w:ilvl w:val="0"/>
          <w:numId w:val="11"/>
        </w:numPr>
        <w:ind w:left="284" w:hanging="284"/>
        <w:jc w:val="both"/>
      </w:pPr>
      <w:r>
        <w:t xml:space="preserve">При подготовке текстов для теле- и радиопередач следует уделять большое внимание эвфонии – эстетике звучащей речи. Поработайте радио- и </w:t>
      </w:r>
      <w:proofErr w:type="spellStart"/>
      <w:r>
        <w:t>телередакторами</w:t>
      </w:r>
      <w:proofErr w:type="spellEnd"/>
      <w:r>
        <w:t>. В следующих предложениях укажите не</w:t>
      </w:r>
      <w:r w:rsidR="003436D1">
        <w:t>до</w:t>
      </w:r>
      <w:r w:rsidR="003944DC">
        <w:t>статки звуковой организации речи</w:t>
      </w:r>
      <w:r w:rsidR="00503F16">
        <w:t xml:space="preserve">. </w:t>
      </w:r>
      <w:r w:rsidR="00C2118F">
        <w:t xml:space="preserve">Чтобы легче было их </w:t>
      </w:r>
      <w:r w:rsidR="006C6F5C">
        <w:t xml:space="preserve">найти, произнесите фразы вслух! </w:t>
      </w:r>
      <w:r w:rsidR="00503F16">
        <w:t>О</w:t>
      </w:r>
      <w:r>
        <w:t>хар</w:t>
      </w:r>
      <w:r w:rsidR="00503F16">
        <w:t>а</w:t>
      </w:r>
      <w:r>
        <w:t>ктеризуйте эти недо</w:t>
      </w:r>
      <w:r w:rsidR="00503F16">
        <w:t xml:space="preserve">четы речи, используя лингвистические термины. </w:t>
      </w:r>
      <w:r w:rsidR="003944DC">
        <w:t>Отредактируйте предложения так, чтобы их можно было использовать в радио- или телепередаче.</w:t>
      </w:r>
    </w:p>
    <w:p w:rsidR="00503F16" w:rsidRPr="006C6F5C" w:rsidRDefault="009C317D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В</w:t>
      </w:r>
      <w:r w:rsidR="00503F16" w:rsidRPr="006C6F5C">
        <w:rPr>
          <w:i/>
        </w:rPr>
        <w:t>се слышали, как скрипят тормоза за закрытым окном.</w:t>
      </w:r>
    </w:p>
    <w:p w:rsidR="00503F16" w:rsidRPr="006C6F5C" w:rsidRDefault="00503F16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A30E61">
        <w:rPr>
          <w:i/>
          <w:highlight w:val="green"/>
        </w:rPr>
        <w:t>Жаль</w:t>
      </w:r>
      <w:r w:rsidRPr="006C6F5C">
        <w:rPr>
          <w:i/>
        </w:rPr>
        <w:t xml:space="preserve">, </w:t>
      </w:r>
      <w:r w:rsidRPr="00A30E61">
        <w:rPr>
          <w:i/>
          <w:highlight w:val="green"/>
        </w:rPr>
        <w:t>жаль</w:t>
      </w:r>
      <w:r w:rsidRPr="006C6F5C">
        <w:rPr>
          <w:i/>
        </w:rPr>
        <w:t xml:space="preserve">, </w:t>
      </w:r>
      <w:r w:rsidRPr="00A30E61">
        <w:rPr>
          <w:i/>
          <w:highlight w:val="green"/>
        </w:rPr>
        <w:t>но</w:t>
      </w:r>
      <w:r w:rsidRPr="006C6F5C">
        <w:rPr>
          <w:i/>
        </w:rPr>
        <w:t xml:space="preserve"> </w:t>
      </w:r>
      <w:r w:rsidRPr="00A30E61">
        <w:rPr>
          <w:i/>
          <w:highlight w:val="green"/>
        </w:rPr>
        <w:t>наши</w:t>
      </w:r>
      <w:r w:rsidRPr="006C6F5C">
        <w:rPr>
          <w:i/>
        </w:rPr>
        <w:t xml:space="preserve"> </w:t>
      </w:r>
      <w:r w:rsidRPr="00A30E61">
        <w:rPr>
          <w:i/>
          <w:highlight w:val="green"/>
        </w:rPr>
        <w:t>футболисты</w:t>
      </w:r>
      <w:r w:rsidRPr="006C6F5C">
        <w:rPr>
          <w:i/>
        </w:rPr>
        <w:t xml:space="preserve"> </w:t>
      </w:r>
      <w:r w:rsidRPr="00A30E61">
        <w:rPr>
          <w:i/>
          <w:highlight w:val="green"/>
        </w:rPr>
        <w:t>сегодня</w:t>
      </w:r>
      <w:r w:rsidRPr="006C6F5C">
        <w:rPr>
          <w:i/>
        </w:rPr>
        <w:t xml:space="preserve"> </w:t>
      </w:r>
      <w:r w:rsidRPr="00A30E61">
        <w:rPr>
          <w:i/>
          <w:highlight w:val="green"/>
        </w:rPr>
        <w:t>ушли</w:t>
      </w:r>
      <w:r w:rsidRPr="006C6F5C">
        <w:rPr>
          <w:i/>
        </w:rPr>
        <w:t xml:space="preserve"> </w:t>
      </w:r>
      <w:r w:rsidRPr="00A30E61">
        <w:rPr>
          <w:i/>
          <w:highlight w:val="green"/>
        </w:rPr>
        <w:t>с</w:t>
      </w:r>
      <w:r w:rsidRPr="006C6F5C">
        <w:rPr>
          <w:i/>
        </w:rPr>
        <w:t xml:space="preserve"> </w:t>
      </w:r>
      <w:r w:rsidRPr="00A30E61">
        <w:rPr>
          <w:i/>
          <w:highlight w:val="green"/>
        </w:rPr>
        <w:t>поля</w:t>
      </w:r>
      <w:r w:rsidRPr="006C6F5C">
        <w:rPr>
          <w:i/>
        </w:rPr>
        <w:t xml:space="preserve"> </w:t>
      </w:r>
      <w:r w:rsidRPr="00A30E61">
        <w:rPr>
          <w:i/>
          <w:highlight w:val="green"/>
        </w:rPr>
        <w:t>без</w:t>
      </w:r>
      <w:r w:rsidRPr="006C6F5C">
        <w:rPr>
          <w:i/>
        </w:rPr>
        <w:t xml:space="preserve"> </w:t>
      </w:r>
      <w:r w:rsidRPr="00A30E61">
        <w:rPr>
          <w:i/>
          <w:highlight w:val="green"/>
        </w:rPr>
        <w:t>голов</w:t>
      </w:r>
      <w:r w:rsidRPr="006C6F5C">
        <w:rPr>
          <w:i/>
        </w:rPr>
        <w:t>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Солдаты охраняют границу как зеницу ока.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6C6F5C">
        <w:rPr>
          <w:i/>
        </w:rPr>
        <w:t>Люди вышли на поля, в сады, а у озера сегодня ни души.</w:t>
      </w:r>
    </w:p>
    <w:p w:rsidR="00A21181" w:rsidRPr="006C6F5C" w:rsidRDefault="00A21181" w:rsidP="009C317D">
      <w:pPr>
        <w:pStyle w:val="a3"/>
        <w:numPr>
          <w:ilvl w:val="0"/>
          <w:numId w:val="5"/>
        </w:numPr>
        <w:ind w:left="284" w:hanging="284"/>
        <w:rPr>
          <w:i/>
        </w:rPr>
      </w:pPr>
      <w:r w:rsidRPr="00171626">
        <w:rPr>
          <w:i/>
        </w:rPr>
        <w:t>Конкурс</w:t>
      </w:r>
      <w:r w:rsidRPr="006C6F5C">
        <w:rPr>
          <w:i/>
        </w:rPr>
        <w:t xml:space="preserve"> взрослых исполнителей частушек и загадок привлек много поклонников этих жанров.</w:t>
      </w:r>
    </w:p>
    <w:p w:rsidR="009C317D" w:rsidRDefault="009C317D" w:rsidP="009C317D">
      <w:pPr>
        <w:pStyle w:val="a3"/>
        <w:ind w:left="284"/>
      </w:pPr>
    </w:p>
    <w:p w:rsidR="009C317D" w:rsidRDefault="009C317D" w:rsidP="008545DD">
      <w:pPr>
        <w:pStyle w:val="a3"/>
        <w:numPr>
          <w:ilvl w:val="0"/>
          <w:numId w:val="11"/>
        </w:numPr>
        <w:ind w:left="284" w:hanging="284"/>
        <w:jc w:val="both"/>
      </w:pPr>
      <w:r>
        <w:t>Какие личные имена, встречающиеся в России (современные или старые), обозначают «</w:t>
      </w:r>
      <w:r w:rsidRPr="006C6F5C">
        <w:rPr>
          <w:i/>
        </w:rPr>
        <w:t>Большой</w:t>
      </w:r>
      <w:r>
        <w:t>», «</w:t>
      </w:r>
      <w:r w:rsidR="008545DD" w:rsidRPr="006C6F5C">
        <w:rPr>
          <w:i/>
        </w:rPr>
        <w:t>Мудрость</w:t>
      </w:r>
      <w:r>
        <w:t>», «</w:t>
      </w:r>
      <w:r w:rsidRPr="006C6F5C">
        <w:rPr>
          <w:i/>
        </w:rPr>
        <w:t>Стойкий, постоянный</w:t>
      </w:r>
      <w:r>
        <w:t>», «</w:t>
      </w:r>
      <w:r w:rsidRPr="006C6F5C">
        <w:rPr>
          <w:i/>
        </w:rPr>
        <w:t>Благородный</w:t>
      </w:r>
      <w:r>
        <w:t>», «</w:t>
      </w:r>
      <w:r w:rsidRPr="006C6F5C">
        <w:rPr>
          <w:i/>
        </w:rPr>
        <w:t>Маленький</w:t>
      </w:r>
      <w:r>
        <w:t>»?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</w:p>
    <w:p w:rsidR="00B876CE" w:rsidRDefault="00B876CE" w:rsidP="00EC65B6">
      <w:pPr>
        <w:pStyle w:val="a3"/>
        <w:ind w:left="284"/>
        <w:jc w:val="both"/>
      </w:pPr>
    </w:p>
    <w:p w:rsidR="006C6F5C" w:rsidRPr="00B033C6" w:rsidRDefault="006C6F5C" w:rsidP="006C6F5C">
      <w:pPr>
        <w:pStyle w:val="a3"/>
        <w:numPr>
          <w:ilvl w:val="0"/>
          <w:numId w:val="11"/>
        </w:numPr>
        <w:ind w:left="284" w:hanging="284"/>
        <w:rPr>
          <w:i/>
        </w:rPr>
      </w:pPr>
      <w:r>
        <w:t xml:space="preserve">Составьте текст, в котором были бы использованы следующие фразеологизмы: </w:t>
      </w:r>
      <w:r w:rsidRPr="00B033C6">
        <w:rPr>
          <w:i/>
        </w:rPr>
        <w:t>дело в шляпе, где наша не пропадала, глаза на лоб полезли, тьма-тьмущая.</w:t>
      </w:r>
    </w:p>
    <w:p w:rsidR="006C6F5C" w:rsidRDefault="006C6F5C" w:rsidP="00F1607B">
      <w:pPr>
        <w:pStyle w:val="a3"/>
        <w:ind w:left="284"/>
        <w:jc w:val="both"/>
      </w:pPr>
      <w:r>
        <w:t xml:space="preserve">Должны быть включены в текст все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 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</w:pPr>
      <w:r w:rsidRPr="006C6F5C">
        <w:t xml:space="preserve">Как появились известные компьютерные термины </w:t>
      </w:r>
      <w:r w:rsidRPr="00F1607B">
        <w:rPr>
          <w:i/>
        </w:rPr>
        <w:t xml:space="preserve">блог, спам </w:t>
      </w:r>
      <w:r w:rsidRPr="006C6F5C">
        <w:t xml:space="preserve">и </w:t>
      </w:r>
      <w:r w:rsidRPr="00F1607B">
        <w:rPr>
          <w:i/>
        </w:rPr>
        <w:t>Гугл (</w:t>
      </w:r>
      <w:proofErr w:type="spellStart"/>
      <w:r w:rsidRPr="00F1607B">
        <w:rPr>
          <w:i/>
        </w:rPr>
        <w:t>Google</w:t>
      </w:r>
      <w:proofErr w:type="spellEnd"/>
      <w:r w:rsidRPr="00F1607B">
        <w:rPr>
          <w:i/>
        </w:rPr>
        <w:t>)</w:t>
      </w:r>
      <w:r w:rsidRPr="006C6F5C">
        <w:t xml:space="preserve">? </w:t>
      </w:r>
      <w:r>
        <w:t>Р</w:t>
      </w:r>
      <w:r w:rsidRPr="006C6F5C">
        <w:t xml:space="preserve">асскажите интересную историю о происхождении еще одного </w:t>
      </w:r>
      <w:r w:rsidR="00F1607B">
        <w:t xml:space="preserve">(любого) </w:t>
      </w:r>
      <w:r w:rsidRPr="006C6F5C">
        <w:t>компьютерного термина.</w:t>
      </w:r>
    </w:p>
    <w:p w:rsidR="006C6F5C" w:rsidRDefault="006C6F5C" w:rsidP="006C6F5C">
      <w:pPr>
        <w:pStyle w:val="a3"/>
        <w:ind w:left="0"/>
      </w:pPr>
    </w:p>
    <w:p w:rsidR="006C6F5C" w:rsidRPr="006C6F5C" w:rsidRDefault="006C6F5C" w:rsidP="00F1607B">
      <w:pPr>
        <w:pStyle w:val="a3"/>
        <w:numPr>
          <w:ilvl w:val="0"/>
          <w:numId w:val="11"/>
        </w:numPr>
        <w:ind w:left="284" w:hanging="284"/>
        <w:jc w:val="both"/>
      </w:pPr>
      <w:r w:rsidRPr="006C6F5C">
        <w:t>Какой частью слова (например, приставкой, корнем, суффиксом, сочетанием нескольких частей слова или, наоборот, составной частью приставки или корня) является сочетание букв ТРЕ в каждом из приведенных ниже слов? На какие группы их можно поделить по роли в них буквосочетания ТРЕ?</w:t>
      </w:r>
    </w:p>
    <w:p w:rsidR="006C6F5C" w:rsidRPr="006C6F5C" w:rsidRDefault="006C6F5C" w:rsidP="00F1607B">
      <w:pPr>
        <w:pStyle w:val="a3"/>
        <w:ind w:left="284"/>
        <w:jc w:val="both"/>
        <w:rPr>
          <w:i/>
        </w:rPr>
      </w:pPr>
      <w:r w:rsidRPr="006C6F5C">
        <w:rPr>
          <w:i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Default="006C6F5C" w:rsidP="006C6F5C">
      <w:pPr>
        <w:pStyle w:val="a3"/>
        <w:ind w:left="1068"/>
        <w:jc w:val="both"/>
      </w:pPr>
    </w:p>
    <w:p w:rsidR="006C6F5C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</w:p>
    <w:p w:rsidR="006C6F5C" w:rsidRDefault="006C6F5C" w:rsidP="006C6F5C">
      <w:pPr>
        <w:pStyle w:val="a3"/>
        <w:ind w:left="1068"/>
        <w:jc w:val="both"/>
      </w:pPr>
    </w:p>
    <w:p w:rsidR="002504B4" w:rsidRDefault="00B876CE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на примерах, как вы понимаете высказывание Л.Н. Толстого: </w:t>
      </w:r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</w:p>
    <w:p w:rsidR="009D35FE" w:rsidRPr="00B876CE" w:rsidRDefault="009D35FE" w:rsidP="009D35FE">
      <w:pPr>
        <w:pStyle w:val="a3"/>
        <w:ind w:left="284"/>
        <w:jc w:val="both"/>
      </w:pPr>
    </w:p>
    <w:p w:rsidR="00704280" w:rsidRDefault="00704280" w:rsidP="006C6F5C">
      <w:pPr>
        <w:pStyle w:val="a3"/>
        <w:ind w:left="1068"/>
      </w:pPr>
    </w:p>
    <w:p w:rsidR="006C6F5C" w:rsidRDefault="006C6F5C" w:rsidP="006C6F5C">
      <w:pPr>
        <w:pStyle w:val="a3"/>
        <w:numPr>
          <w:ilvl w:val="0"/>
          <w:numId w:val="11"/>
        </w:numPr>
        <w:ind w:left="426" w:hanging="426"/>
      </w:pPr>
      <w:r>
        <w:tab/>
        <w:t xml:space="preserve">Переведите на современный русский язык фрагмент древнерусского текста. </w:t>
      </w:r>
    </w:p>
    <w:p w:rsidR="006C6F5C" w:rsidRDefault="006C6F5C" w:rsidP="006C6F5C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 wp14:anchorId="55B0D853" wp14:editId="7C67DE9D">
            <wp:extent cx="3495542" cy="2150772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0" t="2506" r="52085" b="56120"/>
                    <a:stretch/>
                  </pic:blipFill>
                  <pic:spPr bwMode="auto">
                    <a:xfrm>
                      <a:off x="0" y="0"/>
                      <a:ext cx="3518900" cy="2165144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F5C" w:rsidRDefault="006C6F5C" w:rsidP="006C6F5C">
      <w:pPr>
        <w:pStyle w:val="a3"/>
        <w:ind w:left="284"/>
      </w:pPr>
    </w:p>
    <w:p w:rsidR="006C6F5C" w:rsidRPr="002504B4" w:rsidRDefault="006C6F5C" w:rsidP="006C6F5C">
      <w:pPr>
        <w:pStyle w:val="a3"/>
        <w:ind w:left="284"/>
        <w:jc w:val="both"/>
      </w:pPr>
      <w:r w:rsidRPr="002504B4">
        <w:t>Примечани</w:t>
      </w:r>
      <w:r>
        <w:t>я</w:t>
      </w:r>
      <w:r w:rsidRPr="002504B4">
        <w:t xml:space="preserve">. Суд – </w:t>
      </w:r>
      <w:r w:rsidRPr="002504B4">
        <w:rPr>
          <w:bCs/>
          <w:iCs/>
        </w:rPr>
        <w:t>залив, который теперь называется Золотой Рог. В то время замыкался цепью, протянутой между двумя башнями на обеих сторонах входа в залив.</w:t>
      </w:r>
    </w:p>
    <w:p w:rsidR="006C6F5C" w:rsidRDefault="006C6F5C" w:rsidP="006C6F5C">
      <w:pPr>
        <w:pStyle w:val="a3"/>
        <w:ind w:left="284"/>
        <w:jc w:val="both"/>
      </w:pPr>
      <w:r>
        <w:t xml:space="preserve">Год 6415 по старому летоисчислению (от сотворения мира) – это 907 год </w:t>
      </w:r>
      <w:r w:rsidRPr="00EC65B6">
        <w:t>по новому летоисчислению (от Рождества Христова)</w:t>
      </w:r>
      <w:r>
        <w:t>.</w:t>
      </w:r>
    </w:p>
    <w:p w:rsidR="009D7AEA" w:rsidRDefault="009D7AEA" w:rsidP="009C317D">
      <w:pPr>
        <w:tabs>
          <w:tab w:val="left" w:pos="426"/>
        </w:tabs>
        <w:jc w:val="center"/>
      </w:pPr>
    </w:p>
    <w:sectPr w:rsidR="009D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8931DF"/>
    <w:multiLevelType w:val="hybridMultilevel"/>
    <w:tmpl w:val="A760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3"/>
    <w:rsid w:val="000059B8"/>
    <w:rsid w:val="000E46D1"/>
    <w:rsid w:val="00141204"/>
    <w:rsid w:val="00147B09"/>
    <w:rsid w:val="00153AB4"/>
    <w:rsid w:val="00171626"/>
    <w:rsid w:val="001B20CA"/>
    <w:rsid w:val="001E7C41"/>
    <w:rsid w:val="00224EEC"/>
    <w:rsid w:val="002504B4"/>
    <w:rsid w:val="00322F3C"/>
    <w:rsid w:val="003436D1"/>
    <w:rsid w:val="003944DC"/>
    <w:rsid w:val="003B7EDB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82F5A"/>
    <w:rsid w:val="007B33C2"/>
    <w:rsid w:val="008545DD"/>
    <w:rsid w:val="008A38D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0E61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A153B"/>
    <w:rsid w:val="00D200BE"/>
    <w:rsid w:val="00D2263D"/>
    <w:rsid w:val="00D37AC2"/>
    <w:rsid w:val="00D70A07"/>
    <w:rsid w:val="00DA764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860E-C0C6-4385-B6B7-686E028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Автор</cp:lastModifiedBy>
  <cp:revision>2</cp:revision>
  <dcterms:created xsi:type="dcterms:W3CDTF">2017-01-18T16:48:00Z</dcterms:created>
  <dcterms:modified xsi:type="dcterms:W3CDTF">2017-01-18T16:48:00Z</dcterms:modified>
</cp:coreProperties>
</file>