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66" w:rsidRDefault="00E82D66" w:rsidP="00EA4D60">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Акмуллинская олимпиада, литература, 11</w:t>
      </w:r>
      <w:r w:rsidR="00297B6C">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класс, 2тур</w:t>
      </w:r>
      <w:r w:rsidR="003424B9">
        <w:rPr>
          <w:rFonts w:ascii="Times New Roman" w:hAnsi="Times New Roman" w:cs="Times New Roman"/>
          <w:b/>
          <w:sz w:val="28"/>
          <w:szCs w:val="28"/>
        </w:rPr>
        <w:t>, 2016-2017.</w:t>
      </w:r>
    </w:p>
    <w:p w:rsidR="00804397" w:rsidRPr="00585BC3" w:rsidRDefault="00917DD3" w:rsidP="00EA4D60">
      <w:pPr>
        <w:spacing w:after="0" w:line="240" w:lineRule="auto"/>
        <w:ind w:firstLine="426"/>
        <w:jc w:val="both"/>
        <w:rPr>
          <w:rFonts w:ascii="Times New Roman" w:hAnsi="Times New Roman" w:cs="Times New Roman"/>
          <w:b/>
          <w:sz w:val="28"/>
          <w:szCs w:val="28"/>
        </w:rPr>
      </w:pPr>
      <w:r w:rsidRPr="00585BC3">
        <w:rPr>
          <w:rFonts w:ascii="Times New Roman" w:hAnsi="Times New Roman" w:cs="Times New Roman"/>
          <w:b/>
          <w:sz w:val="28"/>
          <w:szCs w:val="28"/>
        </w:rPr>
        <w:t>Задание 1.</w:t>
      </w:r>
    </w:p>
    <w:p w:rsidR="00917DD3" w:rsidRPr="00EA4D60" w:rsidRDefault="00917DD3"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Прежде чем решать философские проблемы, хотелось бы немного сказать о замечательном поэте Андрее Дементьеве. Не погрешу против истины, если скажу, что это один из лучших поэтов современности. Его стихи отличает обострённое чувство патриотизма, неприятие отрицательных черт эпохи, горькая ирония, лиричность, наслаждение элементарными радостями жизни, любовь к природе. Многие его стихи стали песнями, все знают «Алёнушку», «Лебединую верность», «Балладу о матери» и многие другие песни. Он пишет об отношениях между людьми, причём главное для него в человеке душевные качества.</w:t>
      </w:r>
    </w:p>
    <w:p w:rsidR="00917DD3" w:rsidRPr="00EA4D60" w:rsidRDefault="00917DD3"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Вопрос о том, что представляет собой человеческая красота, является, конечно же, философским. Много веков идут споры о том, что же важнее: внешняя красота или душевные качества. Вот как об этом говорится в русских пословицах и поговорках</w:t>
      </w:r>
      <w:r w:rsidR="00E36ED9" w:rsidRPr="00EA4D60">
        <w:rPr>
          <w:rFonts w:ascii="Times New Roman" w:hAnsi="Times New Roman" w:cs="Times New Roman"/>
          <w:sz w:val="28"/>
          <w:szCs w:val="28"/>
        </w:rPr>
        <w:t>:</w:t>
      </w:r>
    </w:p>
    <w:p w:rsidR="00E36ED9" w:rsidRPr="00EA4D60" w:rsidRDefault="00E36ED9" w:rsidP="00EA4D60">
      <w:pPr>
        <w:pStyle w:val="a3"/>
        <w:numPr>
          <w:ilvl w:val="0"/>
          <w:numId w:val="1"/>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Красота приглядится, а ум вперёд пригодится</w:t>
      </w:r>
      <w:r w:rsidR="00E82D66">
        <w:rPr>
          <w:rFonts w:ascii="Times New Roman" w:hAnsi="Times New Roman" w:cs="Times New Roman"/>
          <w:sz w:val="28"/>
          <w:szCs w:val="28"/>
        </w:rPr>
        <w:t>.</w:t>
      </w:r>
    </w:p>
    <w:p w:rsidR="00E36ED9" w:rsidRPr="00EA4D60" w:rsidRDefault="00E36ED9" w:rsidP="00EA4D60">
      <w:pPr>
        <w:pStyle w:val="a3"/>
        <w:numPr>
          <w:ilvl w:val="0"/>
          <w:numId w:val="1"/>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Красота до вечера, а доброта навек</w:t>
      </w:r>
      <w:r w:rsidR="00E82D66">
        <w:rPr>
          <w:rFonts w:ascii="Times New Roman" w:hAnsi="Times New Roman" w:cs="Times New Roman"/>
          <w:sz w:val="28"/>
          <w:szCs w:val="28"/>
        </w:rPr>
        <w:t>.</w:t>
      </w:r>
    </w:p>
    <w:p w:rsidR="00E36ED9" w:rsidRPr="00EA4D60" w:rsidRDefault="00E36ED9" w:rsidP="00EA4D60">
      <w:pPr>
        <w:pStyle w:val="a3"/>
        <w:numPr>
          <w:ilvl w:val="0"/>
          <w:numId w:val="1"/>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Собой красава, да душа трухлява</w:t>
      </w:r>
      <w:r w:rsidR="00E82D66">
        <w:rPr>
          <w:rFonts w:ascii="Times New Roman" w:hAnsi="Times New Roman" w:cs="Times New Roman"/>
          <w:sz w:val="28"/>
          <w:szCs w:val="28"/>
        </w:rPr>
        <w:t>.</w:t>
      </w:r>
    </w:p>
    <w:p w:rsidR="00E36ED9" w:rsidRPr="00EA4D60" w:rsidRDefault="00E36ED9" w:rsidP="00EA4D60">
      <w:pPr>
        <w:pStyle w:val="a3"/>
        <w:numPr>
          <w:ilvl w:val="0"/>
          <w:numId w:val="1"/>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Не ищи красоты, а ищи доброты</w:t>
      </w:r>
      <w:r w:rsidR="00E82D66">
        <w:rPr>
          <w:rFonts w:ascii="Times New Roman" w:hAnsi="Times New Roman" w:cs="Times New Roman"/>
          <w:sz w:val="28"/>
          <w:szCs w:val="28"/>
        </w:rPr>
        <w:t>.</w:t>
      </w:r>
    </w:p>
    <w:p w:rsidR="00E36ED9" w:rsidRPr="00EA4D60" w:rsidRDefault="00E36ED9" w:rsidP="00EA4D60">
      <w:pPr>
        <w:pStyle w:val="a3"/>
        <w:numPr>
          <w:ilvl w:val="0"/>
          <w:numId w:val="1"/>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С лица воду не пить</w:t>
      </w:r>
      <w:r w:rsidR="00E82D66">
        <w:rPr>
          <w:rFonts w:ascii="Times New Roman" w:hAnsi="Times New Roman" w:cs="Times New Roman"/>
          <w:sz w:val="28"/>
          <w:szCs w:val="28"/>
        </w:rPr>
        <w:t>.</w:t>
      </w:r>
    </w:p>
    <w:p w:rsidR="00E36ED9" w:rsidRPr="00EA4D60" w:rsidRDefault="00E36ED9"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Как видим, в народе ценится в первую очередь не внешняя, а внутренняя, душевная красота. Этой же точки зрения придерживаются писатели и поэты:</w:t>
      </w:r>
    </w:p>
    <w:p w:rsidR="00E36ED9" w:rsidRPr="00EA4D60" w:rsidRDefault="00E36ED9" w:rsidP="00EA4D60">
      <w:pPr>
        <w:pStyle w:val="a3"/>
        <w:numPr>
          <w:ilvl w:val="0"/>
          <w:numId w:val="2"/>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Красота – подарок</w:t>
      </w:r>
      <w:r w:rsidR="00E82D66">
        <w:rPr>
          <w:rFonts w:ascii="Times New Roman" w:hAnsi="Times New Roman" w:cs="Times New Roman"/>
          <w:sz w:val="28"/>
          <w:szCs w:val="28"/>
        </w:rPr>
        <w:t xml:space="preserve"> на</w:t>
      </w:r>
      <w:r w:rsidRPr="00EA4D60">
        <w:rPr>
          <w:rFonts w:ascii="Times New Roman" w:hAnsi="Times New Roman" w:cs="Times New Roman"/>
          <w:sz w:val="28"/>
          <w:szCs w:val="28"/>
        </w:rPr>
        <w:t xml:space="preserve"> несколько лет (Оскар Уайльд)</w:t>
      </w:r>
    </w:p>
    <w:p w:rsidR="00E36ED9" w:rsidRPr="00EA4D60" w:rsidRDefault="00E36ED9" w:rsidP="00EA4D60">
      <w:pPr>
        <w:pStyle w:val="a3"/>
        <w:numPr>
          <w:ilvl w:val="0"/>
          <w:numId w:val="2"/>
        </w:num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Доброта всегда одержит верх над красотой (Генрих Гейне)</w:t>
      </w:r>
    </w:p>
    <w:p w:rsidR="00E36ED9" w:rsidRPr="00EA4D60" w:rsidRDefault="00E36ED9"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А древнегреческий философ Сократ считал, что «красота – это королева, которая правит недолго». Конечно, здесь имеется в виду только внешняя красота.</w:t>
      </w:r>
    </w:p>
    <w:p w:rsidR="00E36ED9" w:rsidRPr="00EA4D60" w:rsidRDefault="00E36ED9"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А.П. Чехова в вопросе понимания красоты можно считать идеалистом, так как он утверждал, что «в человеке всё должно быть прекрасно: и лицо, и одежда, и душа, и мысли».</w:t>
      </w:r>
    </w:p>
    <w:p w:rsidR="00E36ED9" w:rsidRPr="00EA4D60" w:rsidRDefault="00E36ED9"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Стихотворение А. Дементьева начинается с известной цитаты из романа</w:t>
      </w:r>
      <w:r w:rsidR="00BE4502" w:rsidRPr="00EA4D60">
        <w:rPr>
          <w:rFonts w:ascii="Times New Roman" w:hAnsi="Times New Roman" w:cs="Times New Roman"/>
          <w:sz w:val="28"/>
          <w:szCs w:val="28"/>
        </w:rPr>
        <w:t xml:space="preserve"> Ф.М. </w:t>
      </w:r>
      <w:r w:rsidR="003424B9">
        <w:rPr>
          <w:rFonts w:ascii="Times New Roman" w:hAnsi="Times New Roman" w:cs="Times New Roman"/>
          <w:sz w:val="28"/>
          <w:szCs w:val="28"/>
        </w:rPr>
        <w:t>Достоевского «Идиот»</w:t>
      </w:r>
      <w:r w:rsidR="00BE4502" w:rsidRPr="00EA4D60">
        <w:rPr>
          <w:rFonts w:ascii="Times New Roman" w:hAnsi="Times New Roman" w:cs="Times New Roman"/>
          <w:sz w:val="28"/>
          <w:szCs w:val="28"/>
        </w:rPr>
        <w:t>. Поэт старается вдуматься в смысл этой фразы. Эти слова произносит князь Лев Николаевич Мышкин – искренний, открытый, беспредельно добрый человек, который ищет красоту в людях. В своём романе Ф.М. Достоевский хотел создать образ «положительно прекрасного человека». В черновиках он называл его «князь Христос», напоминая тем самым, что князь Мышкин должен быть максимально схож с Христом – добротой, человеколюбием, кротостью, полным отсутствием эгоизма, способностью сострадать людским бедам и несчастьям. Поэтому красота, о которой говорит князь (и сам Достоевский), - это есть сумма нравственных качеств «положительно прекрасного человека». Лишь тогда, когда люди будут руководствоваться лучшим, что есть в их душе, памяти и намерениях (Добром), то они будут по-настоящему прекрасны. И мир будет спасён, и спасёт его именно такая красота.</w:t>
      </w:r>
    </w:p>
    <w:p w:rsidR="00BE4502" w:rsidRPr="00EA4D60" w:rsidRDefault="00BE4502"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lastRenderedPageBreak/>
        <w:t>Разумеется</w:t>
      </w:r>
      <w:r w:rsidR="005828AF" w:rsidRPr="00EA4D60">
        <w:rPr>
          <w:rFonts w:ascii="Times New Roman" w:hAnsi="Times New Roman" w:cs="Times New Roman"/>
          <w:sz w:val="28"/>
          <w:szCs w:val="28"/>
        </w:rPr>
        <w:t>,</w:t>
      </w:r>
      <w:r w:rsidRPr="00EA4D60">
        <w:rPr>
          <w:rFonts w:ascii="Times New Roman" w:hAnsi="Times New Roman" w:cs="Times New Roman"/>
          <w:sz w:val="28"/>
          <w:szCs w:val="28"/>
        </w:rPr>
        <w:t xml:space="preserve"> это не может произойти в одночасье</w:t>
      </w:r>
      <w:r w:rsidR="005828AF" w:rsidRPr="00EA4D60">
        <w:rPr>
          <w:rFonts w:ascii="Times New Roman" w:hAnsi="Times New Roman" w:cs="Times New Roman"/>
          <w:sz w:val="28"/>
          <w:szCs w:val="28"/>
        </w:rPr>
        <w:t xml:space="preserve"> – нужен духовный труд, испытания, даже страдания, после которых человек отречётся от Зла и обратится к Добру.</w:t>
      </w:r>
    </w:p>
    <w:p w:rsidR="005828AF" w:rsidRPr="00EA4D60" w:rsidRDefault="005828AF"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Кстати, в романе Ф.М. Достоевского «Бесы» звучит продолжение фразы о красоте: «…некрасивость убьёт» (то есть равнодушие, эгоизм, озлобленность).</w:t>
      </w:r>
    </w:p>
    <w:p w:rsidR="005828AF" w:rsidRPr="00EA4D60" w:rsidRDefault="005828AF"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 xml:space="preserve">Говоря о красоте, Ф.М. Достоевский имел в виду, конечно, душевную, внутреннюю наполненность человека – это позитивные мысли, позитивное отношение ко всему. Это, прежде всего, жизнь с чистой душой. </w:t>
      </w:r>
    </w:p>
    <w:p w:rsidR="005828AF" w:rsidRPr="00EA4D60" w:rsidRDefault="005828AF"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Интересно о красоте писал поэт и философ Владимир Соловьёв</w:t>
      </w:r>
      <w:r w:rsidR="002C5288" w:rsidRPr="00EA4D60">
        <w:rPr>
          <w:rFonts w:ascii="Times New Roman" w:hAnsi="Times New Roman" w:cs="Times New Roman"/>
          <w:sz w:val="28"/>
          <w:szCs w:val="28"/>
        </w:rPr>
        <w:t>: «Страшно кажется возлагать на красоту спасение мира, когда приходится спасать саму красоту». Как это перекликается со стихотворением Андрея Дементьева! По Соловьёву</w:t>
      </w:r>
      <w:r w:rsidR="00E82D66">
        <w:rPr>
          <w:rFonts w:ascii="Times New Roman" w:hAnsi="Times New Roman" w:cs="Times New Roman"/>
          <w:sz w:val="28"/>
          <w:szCs w:val="28"/>
        </w:rPr>
        <w:t>,</w:t>
      </w:r>
      <w:r w:rsidR="002C5288" w:rsidRPr="00EA4D60">
        <w:rPr>
          <w:rFonts w:ascii="Times New Roman" w:hAnsi="Times New Roman" w:cs="Times New Roman"/>
          <w:sz w:val="28"/>
          <w:szCs w:val="28"/>
        </w:rPr>
        <w:t xml:space="preserve"> среда обитания человека, мир – материальное отражение идеального, духовного мира. А насколько мир материи близок миру, определяется количеством красоты в нём. Красота же для поэта – </w:t>
      </w:r>
      <w:r w:rsidR="00EA4D60">
        <w:rPr>
          <w:rFonts w:ascii="Times New Roman" w:hAnsi="Times New Roman" w:cs="Times New Roman"/>
          <w:sz w:val="28"/>
          <w:szCs w:val="28"/>
        </w:rPr>
        <w:t>т</w:t>
      </w:r>
      <w:r w:rsidR="002C5288" w:rsidRPr="00EA4D60">
        <w:rPr>
          <w:rFonts w:ascii="Times New Roman" w:hAnsi="Times New Roman" w:cs="Times New Roman"/>
          <w:sz w:val="28"/>
          <w:szCs w:val="28"/>
        </w:rPr>
        <w:t>о, что просвечивает сквозь материю. Она степень её просветлённости. Человек в мире страдает.</w:t>
      </w:r>
    </w:p>
    <w:p w:rsidR="002C5288" w:rsidRPr="00EA4D60" w:rsidRDefault="002C5288" w:rsidP="00EA4D60">
      <w:pPr>
        <w:spacing w:after="0" w:line="240" w:lineRule="auto"/>
        <w:ind w:left="1416"/>
        <w:rPr>
          <w:rFonts w:ascii="Times New Roman" w:hAnsi="Times New Roman" w:cs="Times New Roman"/>
          <w:sz w:val="28"/>
          <w:szCs w:val="28"/>
        </w:rPr>
      </w:pPr>
      <w:r w:rsidRPr="00EA4D60">
        <w:rPr>
          <w:rFonts w:ascii="Times New Roman" w:hAnsi="Times New Roman" w:cs="Times New Roman"/>
          <w:sz w:val="28"/>
          <w:szCs w:val="28"/>
        </w:rPr>
        <w:t>Когда же сам, разбит, разочарован,</w:t>
      </w:r>
      <w:r w:rsidRPr="00EA4D60">
        <w:rPr>
          <w:rFonts w:ascii="Times New Roman" w:hAnsi="Times New Roman" w:cs="Times New Roman"/>
          <w:sz w:val="28"/>
          <w:szCs w:val="28"/>
        </w:rPr>
        <w:br/>
        <w:t>Он вспомнить захотел святую красоту,</w:t>
      </w:r>
      <w:r w:rsidRPr="00EA4D60">
        <w:rPr>
          <w:rFonts w:ascii="Times New Roman" w:hAnsi="Times New Roman" w:cs="Times New Roman"/>
          <w:sz w:val="28"/>
          <w:szCs w:val="28"/>
        </w:rPr>
        <w:br/>
        <w:t>Язык кощунственный, к земной пыли прикован,</w:t>
      </w:r>
      <w:r w:rsidRPr="00EA4D60">
        <w:rPr>
          <w:rFonts w:ascii="Times New Roman" w:hAnsi="Times New Roman" w:cs="Times New Roman"/>
          <w:sz w:val="28"/>
          <w:szCs w:val="28"/>
        </w:rPr>
        <w:br/>
        <w:t>Напрасно призывал нетленную мечту.</w:t>
      </w:r>
    </w:p>
    <w:p w:rsidR="002C5288" w:rsidRPr="00EA4D60" w:rsidRDefault="002C5288"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Да, может быть и такое. Но всё же вслед за Достоевским Соловьёв верит, что красота спасёт мир.</w:t>
      </w:r>
    </w:p>
    <w:p w:rsidR="002C5288" w:rsidRPr="00EA4D60" w:rsidRDefault="002C5288"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Говоря о художественных тра</w:t>
      </w:r>
      <w:r w:rsidR="00F7126D" w:rsidRPr="00EA4D60">
        <w:rPr>
          <w:rFonts w:ascii="Times New Roman" w:hAnsi="Times New Roman" w:cs="Times New Roman"/>
          <w:sz w:val="28"/>
          <w:szCs w:val="28"/>
        </w:rPr>
        <w:t>дициях, касающихся проблемы красоты, спасающей мир, мне кажется, нельзя не упомянуть о таком поэте, как Николай Заболоцкий. В 1955 году он написал стихотворение «О красоте человеческих лиц». Красивы не «лица-башни» и «лица-темницы», потому что их обладатели закрыты для общения. Прекрасны лица, которые напоминают маленькие хижины, они подобны ликующей песне, так как наполнены радостью, добром. На этих лицах отражается душевная красота.</w:t>
      </w:r>
    </w:p>
    <w:p w:rsidR="00F7126D" w:rsidRPr="00EA4D60" w:rsidRDefault="00F7126D"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О красоте и другое стихотворение Н. Заболоцкого «Некрасивая дево</w:t>
      </w:r>
      <w:r w:rsidR="003424B9">
        <w:rPr>
          <w:rFonts w:ascii="Times New Roman" w:hAnsi="Times New Roman" w:cs="Times New Roman"/>
          <w:sz w:val="28"/>
          <w:szCs w:val="28"/>
        </w:rPr>
        <w:t>чка». Главная героиня некрасива</w:t>
      </w:r>
      <w:r w:rsidRPr="00EA4D60">
        <w:rPr>
          <w:rFonts w:ascii="Times New Roman" w:hAnsi="Times New Roman" w:cs="Times New Roman"/>
          <w:sz w:val="28"/>
          <w:szCs w:val="28"/>
        </w:rPr>
        <w:t xml:space="preserve"> внешне, она пока не задумывается над этим, но «младенческая грация души уже сквозит в её движенье»</w:t>
      </w:r>
      <w:r w:rsidR="00C0271D" w:rsidRPr="00EA4D60">
        <w:rPr>
          <w:rFonts w:ascii="Times New Roman" w:hAnsi="Times New Roman" w:cs="Times New Roman"/>
          <w:sz w:val="28"/>
          <w:szCs w:val="28"/>
        </w:rPr>
        <w:t>. В её душе нет ни зависти, ни злобы. Хочется верить, что найдутся люди, которые оценят это. Что же такое красота: «сосуд, в котором пустота, или огонь, мерцающий в сосуде»? Для многих – «огонь, мерцающий в сосуде». Но мерцание этого огня увидит только человек внимательный, добрый, чуткий. Человек, увидевший красоту, сам становится необычайно красив. Каждый решает сам, что же для него важнее – внешняя привлекательность или же душевная красота, способная сделать мир ярче, светлее, счастливее.</w:t>
      </w:r>
    </w:p>
    <w:p w:rsidR="00B6737F" w:rsidRPr="00EA4D60" w:rsidRDefault="00C0271D"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Стихотворение Андрея Дементьева, написанное в 2003 году, продолжает философские и художественные традиции, касающиеся такого понятия, как «красота». Эта связь видна в двукратном использовании цитаты из Достоевского. Автор повторяет эти строчки</w:t>
      </w:r>
      <w:r w:rsidR="003424B9">
        <w:rPr>
          <w:rFonts w:ascii="Times New Roman" w:hAnsi="Times New Roman" w:cs="Times New Roman"/>
          <w:sz w:val="28"/>
          <w:szCs w:val="28"/>
        </w:rPr>
        <w:t xml:space="preserve"> как заклинание, как молитву, пытая</w:t>
      </w:r>
      <w:r w:rsidRPr="00EA4D60">
        <w:rPr>
          <w:rFonts w:ascii="Times New Roman" w:hAnsi="Times New Roman" w:cs="Times New Roman"/>
          <w:sz w:val="28"/>
          <w:szCs w:val="28"/>
        </w:rPr>
        <w:t xml:space="preserve">сь понять, что же стоит за ними. Поэта беспокоит то, что мир стал яростным, то есть злым, жестоким, время – сумасшедшее, всё измеряется деньгами, нет веры и счастья. А какая может быть </w:t>
      </w:r>
      <w:r w:rsidR="00B6737F" w:rsidRPr="00EA4D60">
        <w:rPr>
          <w:rFonts w:ascii="Times New Roman" w:hAnsi="Times New Roman" w:cs="Times New Roman"/>
          <w:sz w:val="28"/>
          <w:szCs w:val="28"/>
        </w:rPr>
        <w:t>бе</w:t>
      </w:r>
      <w:r w:rsidR="00E82D66">
        <w:rPr>
          <w:rFonts w:ascii="Times New Roman" w:hAnsi="Times New Roman" w:cs="Times New Roman"/>
          <w:sz w:val="28"/>
          <w:szCs w:val="28"/>
        </w:rPr>
        <w:t xml:space="preserve">з этого красота? </w:t>
      </w:r>
      <w:r w:rsidR="00B6737F" w:rsidRPr="00EA4D60">
        <w:rPr>
          <w:rFonts w:ascii="Times New Roman" w:hAnsi="Times New Roman" w:cs="Times New Roman"/>
          <w:sz w:val="28"/>
          <w:szCs w:val="28"/>
        </w:rPr>
        <w:t xml:space="preserve"> Андрей </w:t>
      </w:r>
      <w:r w:rsidR="00B6737F" w:rsidRPr="00EA4D60">
        <w:rPr>
          <w:rFonts w:ascii="Times New Roman" w:hAnsi="Times New Roman" w:cs="Times New Roman"/>
          <w:sz w:val="28"/>
          <w:szCs w:val="28"/>
        </w:rPr>
        <w:lastRenderedPageBreak/>
        <w:t>Дементьев считает, что самое главное в наше время – спасти красоту (читай: душу). О душе-то как раз люди и стали забывать. Только тогда красота вернётся и людям.</w:t>
      </w:r>
    </w:p>
    <w:p w:rsidR="00C0271D" w:rsidRDefault="00B6737F" w:rsidP="00EA4D60">
      <w:pPr>
        <w:spacing w:after="0" w:line="240" w:lineRule="auto"/>
        <w:ind w:firstLine="426"/>
        <w:jc w:val="both"/>
        <w:rPr>
          <w:rFonts w:ascii="Times New Roman" w:hAnsi="Times New Roman" w:cs="Times New Roman"/>
          <w:sz w:val="28"/>
          <w:szCs w:val="28"/>
        </w:rPr>
      </w:pPr>
      <w:r w:rsidRPr="00EA4D60">
        <w:rPr>
          <w:rFonts w:ascii="Times New Roman" w:hAnsi="Times New Roman" w:cs="Times New Roman"/>
          <w:sz w:val="28"/>
          <w:szCs w:val="28"/>
        </w:rPr>
        <w:t>Хочется от</w:t>
      </w:r>
      <w:r w:rsidR="00E82D66">
        <w:rPr>
          <w:rFonts w:ascii="Times New Roman" w:hAnsi="Times New Roman" w:cs="Times New Roman"/>
          <w:sz w:val="28"/>
          <w:szCs w:val="28"/>
        </w:rPr>
        <w:t xml:space="preserve"> </w:t>
      </w:r>
      <w:r w:rsidRPr="00EA4D60">
        <w:rPr>
          <w:rFonts w:ascii="Times New Roman" w:hAnsi="Times New Roman" w:cs="Times New Roman"/>
          <w:sz w:val="28"/>
          <w:szCs w:val="28"/>
        </w:rPr>
        <w:t>все</w:t>
      </w:r>
      <w:r w:rsidR="00E82D66">
        <w:rPr>
          <w:rFonts w:ascii="Times New Roman" w:hAnsi="Times New Roman" w:cs="Times New Roman"/>
          <w:sz w:val="28"/>
          <w:szCs w:val="28"/>
        </w:rPr>
        <w:t>й</w:t>
      </w:r>
      <w:r w:rsidRPr="00EA4D60">
        <w:rPr>
          <w:rFonts w:ascii="Times New Roman" w:hAnsi="Times New Roman" w:cs="Times New Roman"/>
          <w:sz w:val="28"/>
          <w:szCs w:val="28"/>
        </w:rPr>
        <w:t xml:space="preserve"> души пожелать людям по</w:t>
      </w:r>
      <w:r w:rsidR="00E82D66">
        <w:rPr>
          <w:rFonts w:ascii="Times New Roman" w:hAnsi="Times New Roman" w:cs="Times New Roman"/>
          <w:sz w:val="28"/>
          <w:szCs w:val="28"/>
        </w:rPr>
        <w:t>нимать красоту и быть красивыми в</w:t>
      </w:r>
      <w:r w:rsidRPr="00EA4D60">
        <w:rPr>
          <w:rFonts w:ascii="Times New Roman" w:hAnsi="Times New Roman" w:cs="Times New Roman"/>
          <w:sz w:val="28"/>
          <w:szCs w:val="28"/>
        </w:rPr>
        <w:t xml:space="preserve"> самом широком смысле этого слова.</w:t>
      </w:r>
    </w:p>
    <w:p w:rsidR="00585BC3" w:rsidRDefault="00585BC3" w:rsidP="00EA4D60">
      <w:pPr>
        <w:spacing w:after="0" w:line="240" w:lineRule="auto"/>
        <w:ind w:firstLine="426"/>
        <w:jc w:val="both"/>
        <w:rPr>
          <w:rFonts w:ascii="Times New Roman" w:hAnsi="Times New Roman" w:cs="Times New Roman"/>
          <w:sz w:val="28"/>
          <w:szCs w:val="28"/>
        </w:rPr>
      </w:pPr>
    </w:p>
    <w:p w:rsidR="00293DCE" w:rsidRPr="00585BC3" w:rsidRDefault="00293DCE" w:rsidP="00EA4D60">
      <w:pPr>
        <w:spacing w:after="0" w:line="240" w:lineRule="auto"/>
        <w:ind w:firstLine="426"/>
        <w:jc w:val="both"/>
        <w:rPr>
          <w:rFonts w:ascii="Times New Roman" w:hAnsi="Times New Roman" w:cs="Times New Roman"/>
          <w:b/>
          <w:sz w:val="28"/>
          <w:szCs w:val="28"/>
        </w:rPr>
      </w:pPr>
      <w:r w:rsidRPr="00585BC3">
        <w:rPr>
          <w:rFonts w:ascii="Times New Roman" w:hAnsi="Times New Roman" w:cs="Times New Roman"/>
          <w:b/>
          <w:sz w:val="28"/>
          <w:szCs w:val="28"/>
        </w:rPr>
        <w:t>Задание 2.</w:t>
      </w:r>
    </w:p>
    <w:p w:rsidR="00293DCE" w:rsidRDefault="00293DCE"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Я считаю, что об особенностях поэтической трактовки темы красоты в мире в стихотворении А.Дементьева нужно говорить, учитывая то, в какое время мы живем. Стихотворение написано в 2003 году. Девяностые и двухтысячные – не самое простое и благополучное время. Рыночная экономика, раскол общества, массовое озлобление – все </w:t>
      </w:r>
      <w:r w:rsidR="00E82D66">
        <w:rPr>
          <w:rFonts w:ascii="Times New Roman" w:hAnsi="Times New Roman" w:cs="Times New Roman"/>
          <w:sz w:val="28"/>
          <w:szCs w:val="28"/>
        </w:rPr>
        <w:t>это трудно пережить тем, кто всё</w:t>
      </w:r>
      <w:r>
        <w:rPr>
          <w:rFonts w:ascii="Times New Roman" w:hAnsi="Times New Roman" w:cs="Times New Roman"/>
          <w:sz w:val="28"/>
          <w:szCs w:val="28"/>
        </w:rPr>
        <w:t xml:space="preserve"> сознательное время жил в</w:t>
      </w:r>
      <w:r w:rsidR="00E82D66">
        <w:rPr>
          <w:rFonts w:ascii="Times New Roman" w:hAnsi="Times New Roman" w:cs="Times New Roman"/>
          <w:sz w:val="28"/>
          <w:szCs w:val="28"/>
        </w:rPr>
        <w:t xml:space="preserve"> советское, спокойное (говорят:</w:t>
      </w:r>
      <w:r>
        <w:rPr>
          <w:rFonts w:ascii="Times New Roman" w:hAnsi="Times New Roman" w:cs="Times New Roman"/>
          <w:sz w:val="28"/>
          <w:szCs w:val="28"/>
        </w:rPr>
        <w:t xml:space="preserve"> застойное) время. Известно, что поэтесса Юлия Друнина, которая видела ужасы войны, не смогла пережить Перестройку, она не захотела жить «в ужасном, передравшемся мире, созданном для дельцов с железными локтями».</w:t>
      </w:r>
    </w:p>
    <w:p w:rsidR="00293DCE" w:rsidRDefault="00293DCE"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Андрея Дементьева, как настоящего гражданина, тоже беспокоит моральное здоровье общества</w:t>
      </w:r>
      <w:r w:rsidR="0059623B">
        <w:rPr>
          <w:rFonts w:ascii="Times New Roman" w:hAnsi="Times New Roman" w:cs="Times New Roman"/>
          <w:sz w:val="28"/>
          <w:szCs w:val="28"/>
        </w:rPr>
        <w:t>. В стихотворении звучит боль от того, что люди стали терять веру, что они несутся к бездне, т.е. к бездуховности, опустошению. Но, по мнению поэта, есть один шанс: «поначалу должны мы спасти красоту». И только потом, возможно (нет полной уверенности), вернётся к людям то, что называют красотой души. Стихотворение звучит несколько пессимистически, но всё-таки есть маленькая надежда, что люди одумаются.</w:t>
      </w:r>
    </w:p>
    <w:p w:rsidR="007C37E7" w:rsidRDefault="007C37E7" w:rsidP="00585BC3">
      <w:pPr>
        <w:spacing w:after="0" w:line="240" w:lineRule="auto"/>
        <w:jc w:val="both"/>
        <w:rPr>
          <w:rFonts w:ascii="Times New Roman" w:hAnsi="Times New Roman" w:cs="Times New Roman"/>
          <w:sz w:val="28"/>
          <w:szCs w:val="28"/>
        </w:rPr>
      </w:pPr>
    </w:p>
    <w:p w:rsidR="00A755A8" w:rsidRPr="00585BC3" w:rsidRDefault="00A755A8" w:rsidP="00EA4D60">
      <w:pPr>
        <w:spacing w:after="0" w:line="240" w:lineRule="auto"/>
        <w:ind w:firstLine="426"/>
        <w:jc w:val="both"/>
        <w:rPr>
          <w:rFonts w:ascii="Times New Roman" w:hAnsi="Times New Roman" w:cs="Times New Roman"/>
          <w:b/>
          <w:sz w:val="28"/>
          <w:szCs w:val="28"/>
        </w:rPr>
      </w:pPr>
      <w:r w:rsidRPr="00585BC3">
        <w:rPr>
          <w:rFonts w:ascii="Times New Roman" w:hAnsi="Times New Roman" w:cs="Times New Roman"/>
          <w:b/>
          <w:sz w:val="28"/>
          <w:szCs w:val="28"/>
        </w:rPr>
        <w:t>Задание 3.</w:t>
      </w:r>
    </w:p>
    <w:p w:rsidR="00A755A8" w:rsidRDefault="00A755A8"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Композиция – это соединение в целое частей или компонентов, структура литературно-художественной формы. Под композицией в широком смысле следует понимать совокупность приемов, использованных автором для «устроения» своего произведения, создающих общий «рисунок».</w:t>
      </w:r>
    </w:p>
    <w:p w:rsidR="00A755A8" w:rsidRDefault="00A755A8"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Выделяют несколько видов композиции лирического произведения, среди которых самый простой – это логическое развитие темы, как в риторической или публицистической прозе: посылка (посыл), рассуждение, вывод.</w:t>
      </w:r>
    </w:p>
    <w:p w:rsidR="00A755A8" w:rsidRDefault="00A755A8"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стихотворении А.Дементьева посылка (посыл) – цитата Ф.М.Достоевского: «Красота спасет мир».</w:t>
      </w:r>
    </w:p>
    <w:p w:rsidR="006B463D" w:rsidRDefault="006B463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Рассуждение – мысли о сумасшедшем времени, которое несет к бездне, надежда на единственный шанс.</w:t>
      </w:r>
    </w:p>
    <w:p w:rsidR="006B463D" w:rsidRDefault="006B463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Вывод – сначала нужно спасти красоту (душу), а потом только красота может вернуться к людям. Пафос стихотворения – торжественно-грустный. Лексика – возвышенная, как в публицистике: яростный мир, сумасшедшее время, бездна, единственный шанс, рухнуть, спасти красоту. </w:t>
      </w:r>
      <w:r w:rsidR="008D251D">
        <w:rPr>
          <w:rFonts w:ascii="Times New Roman" w:hAnsi="Times New Roman" w:cs="Times New Roman"/>
          <w:sz w:val="28"/>
          <w:szCs w:val="28"/>
        </w:rPr>
        <w:t>Ключевое слово, конечно, «красота».</w:t>
      </w:r>
    </w:p>
    <w:p w:rsidR="008D251D" w:rsidRDefault="008D251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Стихотворение можно, я считаю, разделить на 3 части:</w:t>
      </w:r>
    </w:p>
    <w:p w:rsidR="008D251D" w:rsidRDefault="008D251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1-я – цитата Достоевского</w:t>
      </w:r>
    </w:p>
    <w:p w:rsidR="008D251D" w:rsidRDefault="008D251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2-я – четверостишие, микротемой которого является утверждение о том, что в этом мире, в котором все продается и покупается, красоту не спасти.</w:t>
      </w:r>
    </w:p>
    <w:p w:rsidR="008D251D" w:rsidRDefault="008D251D"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3-я – четверостишие, в котором автор говорит о том, что все-таки у мира есть шанс спасти красоту.</w:t>
      </w:r>
      <w:r w:rsidR="0079159B">
        <w:rPr>
          <w:rFonts w:ascii="Times New Roman" w:hAnsi="Times New Roman" w:cs="Times New Roman"/>
          <w:sz w:val="28"/>
          <w:szCs w:val="28"/>
        </w:rPr>
        <w:t xml:space="preserve"> Это вселяет оптимизм.</w:t>
      </w:r>
    </w:p>
    <w:p w:rsidR="0079159B" w:rsidRDefault="0079159B"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стихотворении автор передает свое ощущение времени. Мы чувствуем, что он пишет о наболевшем, стихотворение звучит очень эмоционально, как и подобает публицистической лирике.</w:t>
      </w:r>
    </w:p>
    <w:p w:rsidR="0079159B" w:rsidRDefault="0079159B" w:rsidP="00EA4D60">
      <w:pPr>
        <w:spacing w:after="0" w:line="240" w:lineRule="auto"/>
        <w:ind w:firstLine="426"/>
        <w:jc w:val="both"/>
        <w:rPr>
          <w:rFonts w:ascii="Times New Roman" w:hAnsi="Times New Roman" w:cs="Times New Roman"/>
          <w:sz w:val="28"/>
          <w:szCs w:val="28"/>
        </w:rPr>
      </w:pPr>
    </w:p>
    <w:p w:rsidR="0079159B" w:rsidRPr="00585BC3" w:rsidRDefault="0079159B" w:rsidP="00EA4D60">
      <w:pPr>
        <w:spacing w:after="0" w:line="240" w:lineRule="auto"/>
        <w:ind w:firstLine="426"/>
        <w:jc w:val="both"/>
        <w:rPr>
          <w:rFonts w:ascii="Times New Roman" w:hAnsi="Times New Roman" w:cs="Times New Roman"/>
          <w:b/>
          <w:sz w:val="28"/>
          <w:szCs w:val="28"/>
        </w:rPr>
      </w:pPr>
      <w:r w:rsidRPr="00585BC3">
        <w:rPr>
          <w:rFonts w:ascii="Times New Roman" w:hAnsi="Times New Roman" w:cs="Times New Roman"/>
          <w:b/>
          <w:sz w:val="28"/>
          <w:szCs w:val="28"/>
        </w:rPr>
        <w:t>4 задание.</w:t>
      </w:r>
    </w:p>
    <w:p w:rsidR="0079159B" w:rsidRDefault="0079159B"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Особенности ритмо-метрической структуры стихотворения.</w:t>
      </w:r>
    </w:p>
    <w:p w:rsidR="0079159B" w:rsidRDefault="00585BC3"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Ю.</w:t>
      </w:r>
      <w:r w:rsidR="0079159B">
        <w:rPr>
          <w:rFonts w:ascii="Times New Roman" w:hAnsi="Times New Roman" w:cs="Times New Roman"/>
          <w:sz w:val="28"/>
          <w:szCs w:val="28"/>
        </w:rPr>
        <w:t>Лотман считает, что «стихотворение – сложно построенный смысл». Это значит, что в нем все элементы связаны сложной системой соотношений. Большое значение имеет ритмо-метрическая структура стихотворения. Под ритмом принято понимать правильное чередование повторяемых одинаковых элементов.</w:t>
      </w:r>
    </w:p>
    <w:p w:rsidR="0079159B" w:rsidRDefault="0079159B"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Ритм – одна из особенностей композиционного построения произведения. Слова </w:t>
      </w:r>
      <w:r w:rsidR="00514053">
        <w:rPr>
          <w:rFonts w:ascii="Times New Roman" w:hAnsi="Times New Roman" w:cs="Times New Roman"/>
          <w:sz w:val="28"/>
          <w:szCs w:val="28"/>
        </w:rPr>
        <w:t>в поэзии, подчиняясь ритму, определенным образом изменяют свое значение и раскрывают свой смысл.</w:t>
      </w:r>
    </w:p>
    <w:p w:rsidR="00514053" w:rsidRDefault="00514053"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Обратимся к стихотворению А.Дементьева. Оно начинается с двукратного повтора слов Ф.М.Достоевского. Затем идут два четверостишия (катрена). В 1-ом катрене рифмовка перекрестная, рифма (в обоих катренах) – мужская (ударение на последнем слоге), которая придает стиху энергичность и четкость. Рифмовка 2-го кольцевая (опоясывающая).</w:t>
      </w:r>
    </w:p>
    <w:tbl>
      <w:tblPr>
        <w:tblStyle w:val="a4"/>
        <w:tblW w:w="10632" w:type="dxa"/>
        <w:tblInd w:w="-85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5104"/>
        <w:gridCol w:w="1134"/>
        <w:gridCol w:w="1134"/>
        <w:gridCol w:w="1134"/>
        <w:gridCol w:w="1134"/>
        <w:gridCol w:w="992"/>
      </w:tblGrid>
      <w:tr w:rsidR="00322B0E" w:rsidRPr="0034468F" w:rsidTr="0034468F">
        <w:tc>
          <w:tcPr>
            <w:tcW w:w="5104" w:type="dxa"/>
            <w:tcBorders>
              <w:top w:val="nil"/>
              <w:left w:val="nil"/>
            </w:tcBorders>
          </w:tcPr>
          <w:p w:rsidR="00322B0E" w:rsidRPr="0034468F" w:rsidRDefault="00322B0E" w:rsidP="00EA4D60">
            <w:pPr>
              <w:jc w:val="both"/>
              <w:rPr>
                <w:rFonts w:ascii="Times New Roman" w:hAnsi="Times New Roman" w:cs="Times New Roman"/>
                <w:sz w:val="28"/>
                <w:szCs w:val="28"/>
              </w:rPr>
            </w:pPr>
          </w:p>
        </w:tc>
        <w:tc>
          <w:tcPr>
            <w:tcW w:w="1134" w:type="dxa"/>
            <w:tcBorders>
              <w:top w:val="nil"/>
            </w:tcBorders>
          </w:tcPr>
          <w:p w:rsidR="00322B0E" w:rsidRPr="0034468F" w:rsidRDefault="00322B0E" w:rsidP="00EA4D60">
            <w:pPr>
              <w:jc w:val="both"/>
              <w:rPr>
                <w:rFonts w:ascii="Times New Roman" w:hAnsi="Times New Roman" w:cs="Times New Roman"/>
                <w:sz w:val="28"/>
                <w:szCs w:val="28"/>
              </w:rPr>
            </w:pPr>
          </w:p>
        </w:tc>
        <w:tc>
          <w:tcPr>
            <w:tcW w:w="1134" w:type="dxa"/>
            <w:tcBorders>
              <w:top w:val="nil"/>
            </w:tcBorders>
          </w:tcPr>
          <w:p w:rsidR="00322B0E" w:rsidRPr="0034468F" w:rsidRDefault="00322B0E" w:rsidP="00EA4D60">
            <w:pPr>
              <w:jc w:val="both"/>
              <w:rPr>
                <w:rFonts w:ascii="Times New Roman" w:hAnsi="Times New Roman" w:cs="Times New Roman"/>
                <w:sz w:val="28"/>
                <w:szCs w:val="28"/>
              </w:rPr>
            </w:pPr>
          </w:p>
        </w:tc>
        <w:tc>
          <w:tcPr>
            <w:tcW w:w="1134" w:type="dxa"/>
            <w:tcBorders>
              <w:top w:val="nil"/>
            </w:tcBorders>
          </w:tcPr>
          <w:p w:rsidR="00322B0E" w:rsidRPr="0034468F" w:rsidRDefault="00322B0E" w:rsidP="00EA4D60">
            <w:pPr>
              <w:jc w:val="both"/>
              <w:rPr>
                <w:rFonts w:ascii="Times New Roman" w:hAnsi="Times New Roman" w:cs="Times New Roman"/>
                <w:sz w:val="28"/>
                <w:szCs w:val="28"/>
              </w:rPr>
            </w:pPr>
          </w:p>
        </w:tc>
        <w:tc>
          <w:tcPr>
            <w:tcW w:w="1134" w:type="dxa"/>
            <w:tcBorders>
              <w:top w:val="nil"/>
            </w:tcBorders>
          </w:tcPr>
          <w:p w:rsidR="00322B0E" w:rsidRPr="0034468F" w:rsidRDefault="00322B0E" w:rsidP="00EA4D60">
            <w:pPr>
              <w:jc w:val="both"/>
              <w:rPr>
                <w:rFonts w:ascii="Times New Roman" w:hAnsi="Times New Roman" w:cs="Times New Roman"/>
                <w:sz w:val="28"/>
                <w:szCs w:val="28"/>
              </w:rPr>
            </w:pPr>
          </w:p>
        </w:tc>
        <w:tc>
          <w:tcPr>
            <w:tcW w:w="992" w:type="dxa"/>
            <w:tcBorders>
              <w:top w:val="nil"/>
              <w:right w:val="nil"/>
            </w:tcBorders>
          </w:tcPr>
          <w:p w:rsidR="00322B0E" w:rsidRPr="0034468F" w:rsidRDefault="00322B0E" w:rsidP="00EA4D60">
            <w:pPr>
              <w:jc w:val="both"/>
              <w:rPr>
                <w:rFonts w:ascii="Times New Roman" w:hAnsi="Times New Roman" w:cs="Times New Roman"/>
                <w:sz w:val="28"/>
                <w:szCs w:val="28"/>
              </w:rPr>
            </w:pPr>
            <w:r w:rsidRPr="0034468F">
              <w:rPr>
                <w:rFonts w:ascii="Times New Roman" w:hAnsi="Times New Roman" w:cs="Times New Roman"/>
                <w:sz w:val="24"/>
                <w:szCs w:val="28"/>
              </w:rPr>
              <w:t>Кол-во слогов</w:t>
            </w:r>
          </w:p>
        </w:tc>
      </w:tr>
      <w:tr w:rsidR="00322B0E" w:rsidRPr="0034468F" w:rsidTr="0034468F">
        <w:tc>
          <w:tcPr>
            <w:tcW w:w="5104" w:type="dxa"/>
            <w:tcBorders>
              <w:left w:val="nil"/>
            </w:tcBorders>
          </w:tcPr>
          <w:p w:rsidR="00322B0E" w:rsidRPr="0034468F" w:rsidRDefault="00322B0E" w:rsidP="00067BC0">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«Красота спасет мир…»</w:t>
            </w: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992" w:type="dxa"/>
            <w:tcBorders>
              <w:right w:val="nil"/>
            </w:tcBorders>
          </w:tcPr>
          <w:p w:rsidR="00322B0E" w:rsidRPr="0034468F" w:rsidRDefault="00322B0E" w:rsidP="00067BC0">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6</w:t>
            </w:r>
          </w:p>
        </w:tc>
      </w:tr>
      <w:tr w:rsidR="00322B0E" w:rsidRPr="0034468F" w:rsidTr="0034468F">
        <w:tc>
          <w:tcPr>
            <w:tcW w:w="5104" w:type="dxa"/>
            <w:tcBorders>
              <w:left w:val="nil"/>
            </w:tcBorders>
          </w:tcPr>
          <w:p w:rsidR="00322B0E" w:rsidRPr="0034468F" w:rsidRDefault="00322B0E" w:rsidP="00067BC0">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«Красота спасет мир…»</w:t>
            </w: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p>
        </w:tc>
        <w:tc>
          <w:tcPr>
            <w:tcW w:w="992" w:type="dxa"/>
            <w:tcBorders>
              <w:right w:val="nil"/>
            </w:tcBorders>
          </w:tcPr>
          <w:p w:rsidR="00322B0E" w:rsidRPr="0034468F" w:rsidRDefault="00322B0E" w:rsidP="00067BC0">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6</w:t>
            </w:r>
          </w:p>
        </w:tc>
      </w:tr>
      <w:tr w:rsidR="00322B0E" w:rsidRPr="0034468F" w:rsidTr="0034468F">
        <w:trPr>
          <w:trHeight w:val="489"/>
        </w:trPr>
        <w:tc>
          <w:tcPr>
            <w:tcW w:w="5104" w:type="dxa"/>
            <w:tcBorders>
              <w:left w:val="nil"/>
            </w:tcBorders>
          </w:tcPr>
          <w:p w:rsidR="00322B0E" w:rsidRPr="0034468F" w:rsidRDefault="00322B0E" w:rsidP="00067BC0">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Яростный мир красота не спасет,</w:t>
            </w: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r w:rsidRPr="0034468F">
              <w:rPr>
                <w:rFonts w:ascii="Times New Roman" w:hAnsi="Times New Roman" w:cs="Times New Roman"/>
                <w:b/>
                <w:position w:val="-30"/>
                <w:sz w:val="20"/>
                <w:szCs w:val="28"/>
              </w:rPr>
              <w:object w:dxaOrig="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3.75pt" o:ole="">
                  <v:imagedata r:id="rId6" o:title=""/>
                </v:shape>
                <o:OLEObject Type="Embed" ProgID="Equation.3" ShapeID="_x0000_i1025" DrawAspect="Content" ObjectID="_1546101965" r:id="rId7"/>
              </w:object>
            </w:r>
            <w:r w:rsidRPr="0034468F">
              <w:rPr>
                <w:rFonts w:ascii="Times New Roman" w:hAnsi="Times New Roman" w:cs="Times New Roman"/>
                <w:b/>
                <w:position w:val="-30"/>
                <w:sz w:val="20"/>
                <w:szCs w:val="28"/>
              </w:rPr>
              <w:object w:dxaOrig="220" w:dyaOrig="680">
                <v:shape id="_x0000_i1026" type="#_x0000_t75" style="width:11.25pt;height:33.75pt" o:ole="">
                  <v:imagedata r:id="rId8" o:title=""/>
                </v:shape>
                <o:OLEObject Type="Embed" ProgID="Equation.3" ShapeID="_x0000_i1026" DrawAspect="Content" ObjectID="_1546101966" r:id="rId9"/>
              </w:object>
            </w:r>
            <w:r w:rsidRPr="0034468F">
              <w:rPr>
                <w:rFonts w:ascii="Times New Roman" w:hAnsi="Times New Roman" w:cs="Times New Roman"/>
                <w:b/>
                <w:position w:val="-30"/>
                <w:sz w:val="20"/>
                <w:szCs w:val="28"/>
              </w:rPr>
              <w:object w:dxaOrig="220" w:dyaOrig="680">
                <v:shape id="_x0000_i1027" type="#_x0000_t75" style="width:11.25pt;height:33.75pt" o:ole="">
                  <v:imagedata r:id="rId8" o:title=""/>
                </v:shape>
                <o:OLEObject Type="Embed" ProgID="Equation.3" ShapeID="_x0000_i1027" DrawAspect="Content" ObjectID="_1546101967" r:id="rId10"/>
              </w:object>
            </w: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r w:rsidRPr="0034468F">
              <w:rPr>
                <w:rFonts w:ascii="Times New Roman" w:hAnsi="Times New Roman" w:cs="Times New Roman"/>
                <w:b/>
                <w:position w:val="-30"/>
                <w:sz w:val="20"/>
                <w:szCs w:val="28"/>
              </w:rPr>
              <w:object w:dxaOrig="220" w:dyaOrig="680">
                <v:shape id="_x0000_i1028" type="#_x0000_t75" style="width:11.25pt;height:33.75pt" o:ole="">
                  <v:imagedata r:id="rId6" o:title=""/>
                </v:shape>
                <o:OLEObject Type="Embed" ProgID="Equation.3" ShapeID="_x0000_i1028" DrawAspect="Content" ObjectID="_1546101968" r:id="rId11"/>
              </w:object>
            </w:r>
            <w:r w:rsidRPr="0034468F">
              <w:rPr>
                <w:rFonts w:ascii="Times New Roman" w:hAnsi="Times New Roman" w:cs="Times New Roman"/>
                <w:b/>
                <w:position w:val="-30"/>
                <w:sz w:val="20"/>
                <w:szCs w:val="28"/>
              </w:rPr>
              <w:object w:dxaOrig="220" w:dyaOrig="680">
                <v:shape id="_x0000_i1029" type="#_x0000_t75" style="width:11.25pt;height:33.75pt" o:ole="">
                  <v:imagedata r:id="rId8" o:title=""/>
                </v:shape>
                <o:OLEObject Type="Embed" ProgID="Equation.3" ShapeID="_x0000_i1029" DrawAspect="Content" ObjectID="_1546101969" r:id="rId12"/>
              </w:object>
            </w:r>
            <w:r w:rsidRPr="0034468F">
              <w:rPr>
                <w:rFonts w:ascii="Times New Roman" w:hAnsi="Times New Roman" w:cs="Times New Roman"/>
                <w:b/>
                <w:position w:val="-30"/>
                <w:sz w:val="20"/>
                <w:szCs w:val="28"/>
              </w:rPr>
              <w:object w:dxaOrig="220" w:dyaOrig="680">
                <v:shape id="_x0000_i1030" type="#_x0000_t75" style="width:11.25pt;height:33.75pt" o:ole="">
                  <v:imagedata r:id="rId8" o:title=""/>
                </v:shape>
                <o:OLEObject Type="Embed" ProgID="Equation.3" ShapeID="_x0000_i1030" DrawAspect="Content" ObjectID="_1546101970" r:id="rId13"/>
              </w:object>
            </w:r>
          </w:p>
        </w:tc>
        <w:tc>
          <w:tcPr>
            <w:tcW w:w="1134" w:type="dxa"/>
          </w:tcPr>
          <w:p w:rsidR="00322B0E" w:rsidRPr="0034468F" w:rsidRDefault="00322B0E" w:rsidP="00067BC0">
            <w:pPr>
              <w:spacing w:line="360" w:lineRule="auto"/>
              <w:jc w:val="both"/>
              <w:rPr>
                <w:rFonts w:ascii="Times New Roman" w:hAnsi="Times New Roman" w:cs="Times New Roman"/>
                <w:b/>
                <w:sz w:val="20"/>
                <w:szCs w:val="28"/>
              </w:rPr>
            </w:pPr>
            <w:r w:rsidRPr="0034468F">
              <w:rPr>
                <w:rFonts w:ascii="Times New Roman" w:hAnsi="Times New Roman" w:cs="Times New Roman"/>
                <w:b/>
                <w:position w:val="-30"/>
                <w:sz w:val="20"/>
                <w:szCs w:val="28"/>
              </w:rPr>
              <w:object w:dxaOrig="220" w:dyaOrig="680">
                <v:shape id="_x0000_i1031" type="#_x0000_t75" style="width:11.25pt;height:33.75pt" o:ole="">
                  <v:imagedata r:id="rId6" o:title=""/>
                </v:shape>
                <o:OLEObject Type="Embed" ProgID="Equation.3" ShapeID="_x0000_i1031" DrawAspect="Content" ObjectID="_1546101971" r:id="rId14"/>
              </w:object>
            </w:r>
            <w:r w:rsidRPr="0034468F">
              <w:rPr>
                <w:rFonts w:ascii="Times New Roman" w:hAnsi="Times New Roman" w:cs="Times New Roman"/>
                <w:b/>
                <w:position w:val="-30"/>
                <w:sz w:val="20"/>
                <w:szCs w:val="28"/>
              </w:rPr>
              <w:object w:dxaOrig="220" w:dyaOrig="680">
                <v:shape id="_x0000_i1032" type="#_x0000_t75" style="width:11.25pt;height:33.75pt" o:ole="">
                  <v:imagedata r:id="rId8" o:title=""/>
                </v:shape>
                <o:OLEObject Type="Embed" ProgID="Equation.3" ShapeID="_x0000_i1032" DrawAspect="Content" ObjectID="_1546101972" r:id="rId15"/>
              </w:object>
            </w:r>
            <w:r w:rsidRPr="0034468F">
              <w:rPr>
                <w:rFonts w:ascii="Times New Roman" w:hAnsi="Times New Roman" w:cs="Times New Roman"/>
                <w:b/>
                <w:position w:val="-30"/>
                <w:sz w:val="20"/>
                <w:szCs w:val="28"/>
              </w:rPr>
              <w:object w:dxaOrig="220" w:dyaOrig="680">
                <v:shape id="_x0000_i1033" type="#_x0000_t75" style="width:11.25pt;height:33.75pt" o:ole="">
                  <v:imagedata r:id="rId8" o:title=""/>
                </v:shape>
                <o:OLEObject Type="Embed" ProgID="Equation.3" ShapeID="_x0000_i1033" DrawAspect="Content" ObjectID="_1546101973" r:id="rId16"/>
              </w:object>
            </w:r>
          </w:p>
        </w:tc>
        <w:tc>
          <w:tcPr>
            <w:tcW w:w="1134" w:type="dxa"/>
          </w:tcPr>
          <w:p w:rsidR="00322B0E" w:rsidRPr="0034468F" w:rsidRDefault="00322B0E" w:rsidP="00322B0E">
            <w:pPr>
              <w:spacing w:line="360" w:lineRule="auto"/>
              <w:jc w:val="both"/>
              <w:rPr>
                <w:rFonts w:ascii="Times New Roman" w:hAnsi="Times New Roman" w:cs="Times New Roman"/>
                <w:b/>
                <w:sz w:val="20"/>
                <w:szCs w:val="28"/>
              </w:rPr>
            </w:pPr>
            <w:r w:rsidRPr="0034468F">
              <w:rPr>
                <w:rFonts w:ascii="Times New Roman" w:hAnsi="Times New Roman" w:cs="Times New Roman"/>
                <w:b/>
                <w:position w:val="-30"/>
                <w:sz w:val="20"/>
                <w:szCs w:val="28"/>
              </w:rPr>
              <w:object w:dxaOrig="220" w:dyaOrig="680">
                <v:shape id="_x0000_i1034" type="#_x0000_t75" style="width:11.25pt;height:33.75pt" o:ole="">
                  <v:imagedata r:id="rId6" o:title=""/>
                </v:shape>
                <o:OLEObject Type="Embed" ProgID="Equation.3" ShapeID="_x0000_i1034" DrawAspect="Content" ObjectID="_1546101974" r:id="rId17"/>
              </w:object>
            </w:r>
          </w:p>
        </w:tc>
        <w:tc>
          <w:tcPr>
            <w:tcW w:w="992" w:type="dxa"/>
            <w:tcBorders>
              <w:right w:val="nil"/>
            </w:tcBorders>
          </w:tcPr>
          <w:p w:rsidR="00322B0E" w:rsidRPr="0034468F" w:rsidRDefault="00322B0E" w:rsidP="00067BC0">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10</w:t>
            </w:r>
          </w:p>
        </w:tc>
      </w:tr>
      <w:tr w:rsidR="00322B0E" w:rsidRPr="0034468F" w:rsidTr="0034468F">
        <w:tc>
          <w:tcPr>
            <w:tcW w:w="5104" w:type="dxa"/>
            <w:tcBorders>
              <w:left w:val="nil"/>
            </w:tcBorders>
          </w:tcPr>
          <w:p w:rsidR="00322B0E" w:rsidRPr="0034468F" w:rsidRDefault="00322B0E" w:rsidP="00322B0E">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Потому что ее могут просто купить.</w:t>
            </w:r>
          </w:p>
        </w:tc>
        <w:tc>
          <w:tcPr>
            <w:tcW w:w="1134" w:type="dxa"/>
          </w:tcPr>
          <w:p w:rsidR="00322B0E" w:rsidRPr="0034468F" w:rsidRDefault="00322B0E"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35" type="#_x0000_t75" style="width:11.25pt;height:33.75pt" o:ole="">
                  <v:imagedata r:id="rId8" o:title=""/>
                </v:shape>
                <o:OLEObject Type="Embed" ProgID="Equation.3" ShapeID="_x0000_i1035" DrawAspect="Content" ObjectID="_1546101975" r:id="rId18"/>
              </w:object>
            </w:r>
            <w:r w:rsidRPr="0034468F">
              <w:rPr>
                <w:rFonts w:ascii="Times New Roman" w:hAnsi="Times New Roman" w:cs="Times New Roman"/>
                <w:b/>
                <w:position w:val="-30"/>
                <w:sz w:val="20"/>
                <w:szCs w:val="28"/>
              </w:rPr>
              <w:object w:dxaOrig="220" w:dyaOrig="680">
                <v:shape id="_x0000_i1036" type="#_x0000_t75" style="width:11.25pt;height:33.75pt" o:ole="">
                  <v:imagedata r:id="rId8" o:title=""/>
                </v:shape>
                <o:OLEObject Type="Embed" ProgID="Equation.3" ShapeID="_x0000_i1036" DrawAspect="Content" ObjectID="_1546101976" r:id="rId19"/>
              </w:object>
            </w:r>
            <w:r w:rsidRPr="0034468F">
              <w:rPr>
                <w:rFonts w:ascii="Times New Roman" w:hAnsi="Times New Roman" w:cs="Times New Roman"/>
                <w:b/>
                <w:position w:val="-30"/>
                <w:sz w:val="20"/>
                <w:szCs w:val="28"/>
              </w:rPr>
              <w:object w:dxaOrig="220" w:dyaOrig="680">
                <v:shape id="_x0000_i1037" type="#_x0000_t75" style="width:11.25pt;height:33.75pt" o:ole="">
                  <v:imagedata r:id="rId8" o:title=""/>
                </v:shape>
                <o:OLEObject Type="Embed" ProgID="Equation.3" ShapeID="_x0000_i1037" DrawAspect="Content" ObjectID="_1546101977" r:id="rId20"/>
              </w:object>
            </w:r>
          </w:p>
        </w:tc>
        <w:tc>
          <w:tcPr>
            <w:tcW w:w="1134" w:type="dxa"/>
          </w:tcPr>
          <w:p w:rsidR="00322B0E" w:rsidRPr="0034468F" w:rsidRDefault="00322B0E"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38" type="#_x0000_t75" style="width:11.25pt;height:33.75pt" o:ole="">
                  <v:imagedata r:id="rId8" o:title=""/>
                </v:shape>
                <o:OLEObject Type="Embed" ProgID="Equation.3" ShapeID="_x0000_i1038" DrawAspect="Content" ObjectID="_1546101978" r:id="rId21"/>
              </w:object>
            </w:r>
            <w:r w:rsidRPr="0034468F">
              <w:rPr>
                <w:rFonts w:ascii="Times New Roman" w:hAnsi="Times New Roman" w:cs="Times New Roman"/>
                <w:b/>
                <w:position w:val="-30"/>
                <w:sz w:val="20"/>
                <w:szCs w:val="28"/>
              </w:rPr>
              <w:object w:dxaOrig="220" w:dyaOrig="680">
                <v:shape id="_x0000_i1039" type="#_x0000_t75" style="width:11.25pt;height:33.75pt" o:ole="">
                  <v:imagedata r:id="rId8" o:title=""/>
                </v:shape>
                <o:OLEObject Type="Embed" ProgID="Equation.3" ShapeID="_x0000_i1039" DrawAspect="Content" ObjectID="_1546101979" r:id="rId22"/>
              </w:object>
            </w:r>
            <w:r w:rsidRPr="0034468F">
              <w:rPr>
                <w:rFonts w:ascii="Times New Roman" w:hAnsi="Times New Roman" w:cs="Times New Roman"/>
                <w:b/>
                <w:position w:val="-30"/>
                <w:sz w:val="20"/>
                <w:szCs w:val="28"/>
              </w:rPr>
              <w:object w:dxaOrig="220" w:dyaOrig="680">
                <v:shape id="_x0000_i1040" type="#_x0000_t75" style="width:11.25pt;height:33.75pt" o:ole="">
                  <v:imagedata r:id="rId6" o:title=""/>
                </v:shape>
                <o:OLEObject Type="Embed" ProgID="Equation.3" ShapeID="_x0000_i1040" DrawAspect="Content" ObjectID="_1546101980" r:id="rId23"/>
              </w:object>
            </w:r>
          </w:p>
        </w:tc>
        <w:tc>
          <w:tcPr>
            <w:tcW w:w="1134" w:type="dxa"/>
          </w:tcPr>
          <w:p w:rsidR="00322B0E" w:rsidRPr="0034468F" w:rsidRDefault="00322B0E"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41" type="#_x0000_t75" style="width:11.25pt;height:33.75pt" o:ole="">
                  <v:imagedata r:id="rId6" o:title=""/>
                </v:shape>
                <o:OLEObject Type="Embed" ProgID="Equation.3" ShapeID="_x0000_i1041" DrawAspect="Content" ObjectID="_1546101981" r:id="rId24"/>
              </w:object>
            </w:r>
            <w:r w:rsidRPr="0034468F">
              <w:rPr>
                <w:rFonts w:ascii="Times New Roman" w:hAnsi="Times New Roman" w:cs="Times New Roman"/>
                <w:b/>
                <w:position w:val="-30"/>
                <w:sz w:val="20"/>
                <w:szCs w:val="28"/>
              </w:rPr>
              <w:object w:dxaOrig="220" w:dyaOrig="680">
                <v:shape id="_x0000_i1042" type="#_x0000_t75" style="width:11.25pt;height:33.75pt" o:ole="">
                  <v:imagedata r:id="rId8" o:title=""/>
                </v:shape>
                <o:OLEObject Type="Embed" ProgID="Equation.3" ShapeID="_x0000_i1042" DrawAspect="Content" ObjectID="_1546101982" r:id="rId25"/>
              </w:object>
            </w:r>
            <w:r w:rsidRPr="0034468F">
              <w:rPr>
                <w:rFonts w:ascii="Times New Roman" w:hAnsi="Times New Roman" w:cs="Times New Roman"/>
                <w:b/>
                <w:position w:val="-30"/>
                <w:sz w:val="20"/>
                <w:szCs w:val="28"/>
              </w:rPr>
              <w:object w:dxaOrig="220" w:dyaOrig="680">
                <v:shape id="_x0000_i1043" type="#_x0000_t75" style="width:11.25pt;height:33.75pt" o:ole="">
                  <v:imagedata r:id="rId6" o:title=""/>
                </v:shape>
                <o:OLEObject Type="Embed" ProgID="Equation.3" ShapeID="_x0000_i1043" DrawAspect="Content" ObjectID="_1546101983" r:id="rId26"/>
              </w:object>
            </w:r>
          </w:p>
        </w:tc>
        <w:tc>
          <w:tcPr>
            <w:tcW w:w="1134" w:type="dxa"/>
          </w:tcPr>
          <w:p w:rsidR="00322B0E" w:rsidRPr="0034468F" w:rsidRDefault="00322B0E"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44" type="#_x0000_t75" style="width:11.25pt;height:33.75pt" o:ole="">
                  <v:imagedata r:id="rId8" o:title=""/>
                </v:shape>
                <o:OLEObject Type="Embed" ProgID="Equation.3" ShapeID="_x0000_i1044" DrawAspect="Content" ObjectID="_1546101984" r:id="rId27"/>
              </w:object>
            </w:r>
            <w:r w:rsidRPr="0034468F">
              <w:rPr>
                <w:rFonts w:ascii="Times New Roman" w:hAnsi="Times New Roman" w:cs="Times New Roman"/>
                <w:b/>
                <w:position w:val="-30"/>
                <w:sz w:val="20"/>
                <w:szCs w:val="28"/>
              </w:rPr>
              <w:object w:dxaOrig="220" w:dyaOrig="680">
                <v:shape id="_x0000_i1045" type="#_x0000_t75" style="width:11.25pt;height:33.75pt" o:ole="">
                  <v:imagedata r:id="rId8" o:title=""/>
                </v:shape>
                <o:OLEObject Type="Embed" ProgID="Equation.3" ShapeID="_x0000_i1045" DrawAspect="Content" ObjectID="_1546101985" r:id="rId28"/>
              </w:object>
            </w:r>
            <w:r w:rsidRPr="0034468F">
              <w:rPr>
                <w:rFonts w:ascii="Times New Roman" w:hAnsi="Times New Roman" w:cs="Times New Roman"/>
                <w:b/>
                <w:position w:val="-30"/>
                <w:sz w:val="20"/>
                <w:szCs w:val="28"/>
              </w:rPr>
              <w:object w:dxaOrig="220" w:dyaOrig="680">
                <v:shape id="_x0000_i1046" type="#_x0000_t75" style="width:11.25pt;height:33.75pt" o:ole="">
                  <v:imagedata r:id="rId6" o:title=""/>
                </v:shape>
                <o:OLEObject Type="Embed" ProgID="Equation.3" ShapeID="_x0000_i1046" DrawAspect="Content" ObjectID="_1546101986" r:id="rId29"/>
              </w:object>
            </w:r>
          </w:p>
        </w:tc>
        <w:tc>
          <w:tcPr>
            <w:tcW w:w="992" w:type="dxa"/>
            <w:tcBorders>
              <w:right w:val="nil"/>
            </w:tcBorders>
          </w:tcPr>
          <w:p w:rsidR="00322B0E" w:rsidRPr="0034468F" w:rsidRDefault="00322B0E" w:rsidP="00322B0E">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22B0E" w:rsidRPr="0034468F" w:rsidTr="0034468F">
        <w:tc>
          <w:tcPr>
            <w:tcW w:w="5104" w:type="dxa"/>
            <w:tcBorders>
              <w:left w:val="nil"/>
            </w:tcBorders>
          </w:tcPr>
          <w:p w:rsidR="00322B0E" w:rsidRPr="0034468F" w:rsidRDefault="00322B0E" w:rsidP="00322B0E">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Сумасшедшее время нас к бездне несет</w:t>
            </w:r>
          </w:p>
        </w:tc>
        <w:tc>
          <w:tcPr>
            <w:tcW w:w="1134" w:type="dxa"/>
          </w:tcPr>
          <w:p w:rsidR="00322B0E" w:rsidRPr="0034468F" w:rsidRDefault="00322B0E"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47" type="#_x0000_t75" style="width:11.25pt;height:33.75pt" o:ole="">
                  <v:imagedata r:id="rId8" o:title=""/>
                </v:shape>
                <o:OLEObject Type="Embed" ProgID="Equation.3" ShapeID="_x0000_i1047" DrawAspect="Content" ObjectID="_1546101987" r:id="rId30"/>
              </w:object>
            </w:r>
            <w:r w:rsidRPr="0034468F">
              <w:rPr>
                <w:rFonts w:ascii="Times New Roman" w:hAnsi="Times New Roman" w:cs="Times New Roman"/>
                <w:b/>
                <w:position w:val="-30"/>
                <w:sz w:val="20"/>
                <w:szCs w:val="28"/>
              </w:rPr>
              <w:object w:dxaOrig="220" w:dyaOrig="680">
                <v:shape id="_x0000_i1048" type="#_x0000_t75" style="width:11.25pt;height:33.75pt" o:ole="">
                  <v:imagedata r:id="rId8" o:title=""/>
                </v:shape>
                <o:OLEObject Type="Embed" ProgID="Equation.3" ShapeID="_x0000_i1048" DrawAspect="Content" ObjectID="_1546101988" r:id="rId31"/>
              </w:object>
            </w:r>
            <w:r w:rsidRPr="0034468F">
              <w:rPr>
                <w:rFonts w:ascii="Times New Roman" w:hAnsi="Times New Roman" w:cs="Times New Roman"/>
                <w:b/>
                <w:position w:val="-30"/>
                <w:sz w:val="20"/>
                <w:szCs w:val="28"/>
              </w:rPr>
              <w:object w:dxaOrig="220" w:dyaOrig="680">
                <v:shape id="_x0000_i1049" type="#_x0000_t75" style="width:11.25pt;height:33.75pt" o:ole="">
                  <v:imagedata r:id="rId6" o:title=""/>
                </v:shape>
                <o:OLEObject Type="Embed" ProgID="Equation.3" ShapeID="_x0000_i1049" DrawAspect="Content" ObjectID="_1546101989" r:id="rId32"/>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50" type="#_x0000_t75" style="width:11.25pt;height:33.75pt" o:ole="">
                  <v:imagedata r:id="rId8" o:title=""/>
                </v:shape>
                <o:OLEObject Type="Embed" ProgID="Equation.3" ShapeID="_x0000_i1050" DrawAspect="Content" ObjectID="_1546101990" r:id="rId33"/>
              </w:object>
            </w:r>
            <w:r w:rsidR="00322B0E" w:rsidRPr="0034468F">
              <w:rPr>
                <w:rFonts w:ascii="Times New Roman" w:hAnsi="Times New Roman" w:cs="Times New Roman"/>
                <w:b/>
                <w:position w:val="-30"/>
                <w:sz w:val="20"/>
                <w:szCs w:val="28"/>
              </w:rPr>
              <w:object w:dxaOrig="220" w:dyaOrig="680">
                <v:shape id="_x0000_i1051" type="#_x0000_t75" style="width:11.25pt;height:33.75pt" o:ole="">
                  <v:imagedata r:id="rId8" o:title=""/>
                </v:shape>
                <o:OLEObject Type="Embed" ProgID="Equation.3" ShapeID="_x0000_i1051" DrawAspect="Content" ObjectID="_1546101991" r:id="rId34"/>
              </w:object>
            </w:r>
            <w:r w:rsidR="00322B0E" w:rsidRPr="0034468F">
              <w:rPr>
                <w:rFonts w:ascii="Times New Roman" w:hAnsi="Times New Roman" w:cs="Times New Roman"/>
                <w:b/>
                <w:position w:val="-30"/>
                <w:sz w:val="20"/>
                <w:szCs w:val="28"/>
              </w:rPr>
              <w:object w:dxaOrig="220" w:dyaOrig="680">
                <v:shape id="_x0000_i1052" type="#_x0000_t75" style="width:11.25pt;height:33.75pt" o:ole="">
                  <v:imagedata r:id="rId6" o:title=""/>
                </v:shape>
                <o:OLEObject Type="Embed" ProgID="Equation.3" ShapeID="_x0000_i1052" DrawAspect="Content" ObjectID="_1546101992" r:id="rId35"/>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53" type="#_x0000_t75" style="width:11.25pt;height:33.75pt" o:ole="">
                  <v:imagedata r:id="rId8" o:title=""/>
                </v:shape>
                <o:OLEObject Type="Embed" ProgID="Equation.3" ShapeID="_x0000_i1053" DrawAspect="Content" ObjectID="_1546101993" r:id="rId36"/>
              </w:object>
            </w:r>
            <w:r w:rsidRPr="0034468F">
              <w:rPr>
                <w:rFonts w:ascii="Times New Roman" w:hAnsi="Times New Roman" w:cs="Times New Roman"/>
                <w:b/>
                <w:position w:val="-30"/>
                <w:sz w:val="20"/>
                <w:szCs w:val="28"/>
              </w:rPr>
              <w:object w:dxaOrig="220" w:dyaOrig="680">
                <v:shape id="_x0000_i1054" type="#_x0000_t75" style="width:11.25pt;height:33.75pt" o:ole="">
                  <v:imagedata r:id="rId8" o:title=""/>
                </v:shape>
                <o:OLEObject Type="Embed" ProgID="Equation.3" ShapeID="_x0000_i1054" DrawAspect="Content" ObjectID="_1546101994" r:id="rId37"/>
              </w:object>
            </w:r>
            <w:r w:rsidRPr="0034468F">
              <w:rPr>
                <w:rFonts w:ascii="Times New Roman" w:hAnsi="Times New Roman" w:cs="Times New Roman"/>
                <w:b/>
                <w:position w:val="-30"/>
                <w:sz w:val="20"/>
                <w:szCs w:val="28"/>
              </w:rPr>
              <w:object w:dxaOrig="220" w:dyaOrig="680">
                <v:shape id="_x0000_i1055" type="#_x0000_t75" style="width:11.25pt;height:33.75pt" o:ole="">
                  <v:imagedata r:id="rId6" o:title=""/>
                </v:shape>
                <o:OLEObject Type="Embed" ProgID="Equation.3" ShapeID="_x0000_i1055" DrawAspect="Content" ObjectID="_1546101995" r:id="rId38"/>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56" type="#_x0000_t75" style="width:11.25pt;height:33.75pt" o:ole="">
                  <v:imagedata r:id="rId8" o:title=""/>
                </v:shape>
                <o:OLEObject Type="Embed" ProgID="Equation.3" ShapeID="_x0000_i1056" DrawAspect="Content" ObjectID="_1546101996" r:id="rId39"/>
              </w:object>
            </w:r>
            <w:r w:rsidRPr="0034468F">
              <w:rPr>
                <w:rFonts w:ascii="Times New Roman" w:hAnsi="Times New Roman" w:cs="Times New Roman"/>
                <w:b/>
                <w:position w:val="-30"/>
                <w:sz w:val="20"/>
                <w:szCs w:val="28"/>
              </w:rPr>
              <w:object w:dxaOrig="220" w:dyaOrig="680">
                <v:shape id="_x0000_i1057" type="#_x0000_t75" style="width:11.25pt;height:33.75pt" o:ole="">
                  <v:imagedata r:id="rId8" o:title=""/>
                </v:shape>
                <o:OLEObject Type="Embed" ProgID="Equation.3" ShapeID="_x0000_i1057" DrawAspect="Content" ObjectID="_1546101997" r:id="rId40"/>
              </w:object>
            </w:r>
            <w:r w:rsidRPr="0034468F">
              <w:rPr>
                <w:rFonts w:ascii="Times New Roman" w:hAnsi="Times New Roman" w:cs="Times New Roman"/>
                <w:b/>
                <w:position w:val="-30"/>
                <w:sz w:val="20"/>
                <w:szCs w:val="28"/>
              </w:rPr>
              <w:object w:dxaOrig="220" w:dyaOrig="680">
                <v:shape id="_x0000_i1058" type="#_x0000_t75" style="width:11.25pt;height:33.75pt" o:ole="">
                  <v:imagedata r:id="rId6" o:title=""/>
                </v:shape>
                <o:OLEObject Type="Embed" ProgID="Equation.3" ShapeID="_x0000_i1058" DrawAspect="Content" ObjectID="_1546101998" r:id="rId41"/>
              </w:object>
            </w:r>
          </w:p>
        </w:tc>
        <w:tc>
          <w:tcPr>
            <w:tcW w:w="992" w:type="dxa"/>
            <w:tcBorders>
              <w:right w:val="nil"/>
            </w:tcBorders>
          </w:tcPr>
          <w:p w:rsidR="00322B0E" w:rsidRPr="0034468F" w:rsidRDefault="00322B0E" w:rsidP="00322B0E">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4468F" w:rsidRPr="0034468F" w:rsidTr="0034468F">
        <w:tc>
          <w:tcPr>
            <w:tcW w:w="5104" w:type="dxa"/>
            <w:tcBorders>
              <w:left w:val="nil"/>
            </w:tcBorders>
          </w:tcPr>
          <w:p w:rsidR="0034468F" w:rsidRPr="0034468F" w:rsidRDefault="0034468F" w:rsidP="0034468F">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Мимо веры и счастья, которым не быть.</w: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59" type="#_x0000_t75" style="width:11.25pt;height:33.75pt" o:ole="">
                  <v:imagedata r:id="rId8" o:title=""/>
                </v:shape>
                <o:OLEObject Type="Embed" ProgID="Equation.3" ShapeID="_x0000_i1059" DrawAspect="Content" ObjectID="_1546101999" r:id="rId42"/>
              </w:object>
            </w:r>
            <w:r w:rsidRPr="0034468F">
              <w:rPr>
                <w:rFonts w:ascii="Times New Roman" w:hAnsi="Times New Roman" w:cs="Times New Roman"/>
                <w:b/>
                <w:position w:val="-30"/>
                <w:sz w:val="20"/>
                <w:szCs w:val="28"/>
              </w:rPr>
              <w:object w:dxaOrig="220" w:dyaOrig="680">
                <v:shape id="_x0000_i1060" type="#_x0000_t75" style="width:11.25pt;height:33.75pt" o:ole="">
                  <v:imagedata r:id="rId8" o:title=""/>
                </v:shape>
                <o:OLEObject Type="Embed" ProgID="Equation.3" ShapeID="_x0000_i1060" DrawAspect="Content" ObjectID="_1546102000" r:id="rId43"/>
              </w:object>
            </w:r>
            <w:r w:rsidRPr="0034468F">
              <w:rPr>
                <w:rFonts w:ascii="Times New Roman" w:hAnsi="Times New Roman" w:cs="Times New Roman"/>
                <w:b/>
                <w:position w:val="-30"/>
                <w:sz w:val="20"/>
                <w:szCs w:val="28"/>
              </w:rPr>
              <w:object w:dxaOrig="220" w:dyaOrig="680">
                <v:shape id="_x0000_i1061" type="#_x0000_t75" style="width:11.25pt;height:33.75pt" o:ole="">
                  <v:imagedata r:id="rId6" o:title=""/>
                </v:shape>
                <o:OLEObject Type="Embed" ProgID="Equation.3" ShapeID="_x0000_i1061" DrawAspect="Content" ObjectID="_1546102001" r:id="rId44"/>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62" type="#_x0000_t75" style="width:11.25pt;height:33.75pt" o:ole="">
                  <v:imagedata r:id="rId8" o:title=""/>
                </v:shape>
                <o:OLEObject Type="Embed" ProgID="Equation.3" ShapeID="_x0000_i1062" DrawAspect="Content" ObjectID="_1546102002" r:id="rId45"/>
              </w:object>
            </w:r>
            <w:r w:rsidRPr="0034468F">
              <w:rPr>
                <w:rFonts w:ascii="Times New Roman" w:hAnsi="Times New Roman" w:cs="Times New Roman"/>
                <w:b/>
                <w:position w:val="-30"/>
                <w:sz w:val="20"/>
                <w:szCs w:val="28"/>
              </w:rPr>
              <w:object w:dxaOrig="220" w:dyaOrig="680">
                <v:shape id="_x0000_i1063" type="#_x0000_t75" style="width:11.25pt;height:33.75pt" o:ole="">
                  <v:imagedata r:id="rId8" o:title=""/>
                </v:shape>
                <o:OLEObject Type="Embed" ProgID="Equation.3" ShapeID="_x0000_i1063" DrawAspect="Content" ObjectID="_1546102003" r:id="rId46"/>
              </w:object>
            </w:r>
            <w:r w:rsidRPr="0034468F">
              <w:rPr>
                <w:rFonts w:ascii="Times New Roman" w:hAnsi="Times New Roman" w:cs="Times New Roman"/>
                <w:b/>
                <w:position w:val="-30"/>
                <w:sz w:val="20"/>
                <w:szCs w:val="28"/>
              </w:rPr>
              <w:object w:dxaOrig="220" w:dyaOrig="680">
                <v:shape id="_x0000_i1064" type="#_x0000_t75" style="width:11.25pt;height:33.75pt" o:ole="">
                  <v:imagedata r:id="rId6" o:title=""/>
                </v:shape>
                <o:OLEObject Type="Embed" ProgID="Equation.3" ShapeID="_x0000_i1064" DrawAspect="Content" ObjectID="_1546102004" r:id="rId47"/>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65" type="#_x0000_t75" style="width:11.25pt;height:33.75pt" o:ole="">
                  <v:imagedata r:id="rId8" o:title=""/>
                </v:shape>
                <o:OLEObject Type="Embed" ProgID="Equation.3" ShapeID="_x0000_i1065" DrawAspect="Content" ObjectID="_1546102005" r:id="rId48"/>
              </w:object>
            </w:r>
            <w:r w:rsidRPr="0034468F">
              <w:rPr>
                <w:rFonts w:ascii="Times New Roman" w:hAnsi="Times New Roman" w:cs="Times New Roman"/>
                <w:b/>
                <w:position w:val="-30"/>
                <w:sz w:val="20"/>
                <w:szCs w:val="28"/>
              </w:rPr>
              <w:object w:dxaOrig="220" w:dyaOrig="680">
                <v:shape id="_x0000_i1066" type="#_x0000_t75" style="width:11.25pt;height:33.75pt" o:ole="">
                  <v:imagedata r:id="rId8" o:title=""/>
                </v:shape>
                <o:OLEObject Type="Embed" ProgID="Equation.3" ShapeID="_x0000_i1066" DrawAspect="Content" ObjectID="_1546102006" r:id="rId49"/>
              </w:object>
            </w:r>
            <w:r w:rsidRPr="0034468F">
              <w:rPr>
                <w:rFonts w:ascii="Times New Roman" w:hAnsi="Times New Roman" w:cs="Times New Roman"/>
                <w:b/>
                <w:position w:val="-30"/>
                <w:sz w:val="20"/>
                <w:szCs w:val="28"/>
              </w:rPr>
              <w:object w:dxaOrig="220" w:dyaOrig="680">
                <v:shape id="_x0000_i1067" type="#_x0000_t75" style="width:11.25pt;height:33.75pt" o:ole="">
                  <v:imagedata r:id="rId6" o:title=""/>
                </v:shape>
                <o:OLEObject Type="Embed" ProgID="Equation.3" ShapeID="_x0000_i1067" DrawAspect="Content" ObjectID="_1546102007" r:id="rId50"/>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68" type="#_x0000_t75" style="width:11.25pt;height:33.75pt" o:ole="">
                  <v:imagedata r:id="rId8" o:title=""/>
                </v:shape>
                <o:OLEObject Type="Embed" ProgID="Equation.3" ShapeID="_x0000_i1068" DrawAspect="Content" ObjectID="_1546102008" r:id="rId51"/>
              </w:object>
            </w:r>
            <w:r w:rsidRPr="0034468F">
              <w:rPr>
                <w:rFonts w:ascii="Times New Roman" w:hAnsi="Times New Roman" w:cs="Times New Roman"/>
                <w:b/>
                <w:position w:val="-30"/>
                <w:sz w:val="20"/>
                <w:szCs w:val="28"/>
              </w:rPr>
              <w:object w:dxaOrig="220" w:dyaOrig="680">
                <v:shape id="_x0000_i1069" type="#_x0000_t75" style="width:11.25pt;height:33.75pt" o:ole="">
                  <v:imagedata r:id="rId8" o:title=""/>
                </v:shape>
                <o:OLEObject Type="Embed" ProgID="Equation.3" ShapeID="_x0000_i1069" DrawAspect="Content" ObjectID="_1546102009" r:id="rId52"/>
              </w:object>
            </w:r>
            <w:r w:rsidRPr="0034468F">
              <w:rPr>
                <w:rFonts w:ascii="Times New Roman" w:hAnsi="Times New Roman" w:cs="Times New Roman"/>
                <w:b/>
                <w:position w:val="-30"/>
                <w:sz w:val="20"/>
                <w:szCs w:val="28"/>
              </w:rPr>
              <w:object w:dxaOrig="220" w:dyaOrig="680">
                <v:shape id="_x0000_i1070" type="#_x0000_t75" style="width:11.25pt;height:33.75pt" o:ole="">
                  <v:imagedata r:id="rId6" o:title=""/>
                </v:shape>
                <o:OLEObject Type="Embed" ProgID="Equation.3" ShapeID="_x0000_i1070" DrawAspect="Content" ObjectID="_1546102010" r:id="rId53"/>
              </w:object>
            </w:r>
          </w:p>
        </w:tc>
        <w:tc>
          <w:tcPr>
            <w:tcW w:w="992" w:type="dxa"/>
            <w:tcBorders>
              <w:right w:val="nil"/>
            </w:tcBorders>
          </w:tcPr>
          <w:p w:rsidR="0034468F" w:rsidRPr="0034468F" w:rsidRDefault="0034468F" w:rsidP="0034468F">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4468F" w:rsidRPr="0034468F" w:rsidTr="0034468F">
        <w:tc>
          <w:tcPr>
            <w:tcW w:w="5104" w:type="dxa"/>
            <w:tcBorders>
              <w:left w:val="nil"/>
            </w:tcBorders>
          </w:tcPr>
          <w:p w:rsidR="0034468F" w:rsidRPr="0034468F" w:rsidRDefault="0034468F" w:rsidP="0034468F">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Но остался у мира единственный шанс,</w: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71" type="#_x0000_t75" style="width:11.25pt;height:33.75pt" o:ole="">
                  <v:imagedata r:id="rId8" o:title=""/>
                </v:shape>
                <o:OLEObject Type="Embed" ProgID="Equation.3" ShapeID="_x0000_i1071" DrawAspect="Content" ObjectID="_1546102011" r:id="rId54"/>
              </w:object>
            </w:r>
            <w:r w:rsidRPr="0034468F">
              <w:rPr>
                <w:rFonts w:ascii="Times New Roman" w:hAnsi="Times New Roman" w:cs="Times New Roman"/>
                <w:b/>
                <w:position w:val="-30"/>
                <w:sz w:val="20"/>
                <w:szCs w:val="28"/>
              </w:rPr>
              <w:object w:dxaOrig="220" w:dyaOrig="680">
                <v:shape id="_x0000_i1072" type="#_x0000_t75" style="width:11.25pt;height:33.75pt" o:ole="">
                  <v:imagedata r:id="rId8" o:title=""/>
                </v:shape>
                <o:OLEObject Type="Embed" ProgID="Equation.3" ShapeID="_x0000_i1072" DrawAspect="Content" ObjectID="_1546102012" r:id="rId55"/>
              </w:object>
            </w:r>
            <w:r w:rsidRPr="0034468F">
              <w:rPr>
                <w:rFonts w:ascii="Times New Roman" w:hAnsi="Times New Roman" w:cs="Times New Roman"/>
                <w:b/>
                <w:position w:val="-30"/>
                <w:sz w:val="20"/>
                <w:szCs w:val="28"/>
              </w:rPr>
              <w:object w:dxaOrig="220" w:dyaOrig="680">
                <v:shape id="_x0000_i1073" type="#_x0000_t75" style="width:11.25pt;height:33.75pt" o:ole="">
                  <v:imagedata r:id="rId6" o:title=""/>
                </v:shape>
                <o:OLEObject Type="Embed" ProgID="Equation.3" ShapeID="_x0000_i1073" DrawAspect="Content" ObjectID="_1546102013" r:id="rId56"/>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74" type="#_x0000_t75" style="width:11.25pt;height:33.75pt" o:ole="">
                  <v:imagedata r:id="rId8" o:title=""/>
                </v:shape>
                <o:OLEObject Type="Embed" ProgID="Equation.3" ShapeID="_x0000_i1074" DrawAspect="Content" ObjectID="_1546102014" r:id="rId57"/>
              </w:object>
            </w:r>
            <w:r w:rsidRPr="0034468F">
              <w:rPr>
                <w:rFonts w:ascii="Times New Roman" w:hAnsi="Times New Roman" w:cs="Times New Roman"/>
                <w:b/>
                <w:position w:val="-30"/>
                <w:sz w:val="20"/>
                <w:szCs w:val="28"/>
              </w:rPr>
              <w:object w:dxaOrig="220" w:dyaOrig="680">
                <v:shape id="_x0000_i1075" type="#_x0000_t75" style="width:11.25pt;height:33.75pt" o:ole="">
                  <v:imagedata r:id="rId8" o:title=""/>
                </v:shape>
                <o:OLEObject Type="Embed" ProgID="Equation.3" ShapeID="_x0000_i1075" DrawAspect="Content" ObjectID="_1546102015" r:id="rId58"/>
              </w:object>
            </w:r>
            <w:r w:rsidRPr="0034468F">
              <w:rPr>
                <w:rFonts w:ascii="Times New Roman" w:hAnsi="Times New Roman" w:cs="Times New Roman"/>
                <w:b/>
                <w:position w:val="-30"/>
                <w:sz w:val="20"/>
                <w:szCs w:val="28"/>
              </w:rPr>
              <w:object w:dxaOrig="220" w:dyaOrig="680">
                <v:shape id="_x0000_i1076" type="#_x0000_t75" style="width:11.25pt;height:33.75pt" o:ole="">
                  <v:imagedata r:id="rId6" o:title=""/>
                </v:shape>
                <o:OLEObject Type="Embed" ProgID="Equation.3" ShapeID="_x0000_i1076" DrawAspect="Content" ObjectID="_1546102016" r:id="rId59"/>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77" type="#_x0000_t75" style="width:11.25pt;height:33.75pt" o:ole="">
                  <v:imagedata r:id="rId8" o:title=""/>
                </v:shape>
                <o:OLEObject Type="Embed" ProgID="Equation.3" ShapeID="_x0000_i1077" DrawAspect="Content" ObjectID="_1546102017" r:id="rId60"/>
              </w:object>
            </w:r>
            <w:r w:rsidRPr="0034468F">
              <w:rPr>
                <w:rFonts w:ascii="Times New Roman" w:hAnsi="Times New Roman" w:cs="Times New Roman"/>
                <w:b/>
                <w:position w:val="-30"/>
                <w:sz w:val="20"/>
                <w:szCs w:val="28"/>
              </w:rPr>
              <w:object w:dxaOrig="220" w:dyaOrig="680">
                <v:shape id="_x0000_i1078" type="#_x0000_t75" style="width:11.25pt;height:33.75pt" o:ole="">
                  <v:imagedata r:id="rId8" o:title=""/>
                </v:shape>
                <o:OLEObject Type="Embed" ProgID="Equation.3" ShapeID="_x0000_i1078" DrawAspect="Content" ObjectID="_1546102018" r:id="rId61"/>
              </w:object>
            </w:r>
            <w:r w:rsidRPr="0034468F">
              <w:rPr>
                <w:rFonts w:ascii="Times New Roman" w:hAnsi="Times New Roman" w:cs="Times New Roman"/>
                <w:b/>
                <w:position w:val="-30"/>
                <w:sz w:val="20"/>
                <w:szCs w:val="28"/>
              </w:rPr>
              <w:object w:dxaOrig="220" w:dyaOrig="680">
                <v:shape id="_x0000_i1079" type="#_x0000_t75" style="width:11.25pt;height:33.75pt" o:ole="">
                  <v:imagedata r:id="rId6" o:title=""/>
                </v:shape>
                <o:OLEObject Type="Embed" ProgID="Equation.3" ShapeID="_x0000_i1079" DrawAspect="Content" ObjectID="_1546102019" r:id="rId62"/>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80" type="#_x0000_t75" style="width:11.25pt;height:33.75pt" o:ole="">
                  <v:imagedata r:id="rId8" o:title=""/>
                </v:shape>
                <o:OLEObject Type="Embed" ProgID="Equation.3" ShapeID="_x0000_i1080" DrawAspect="Content" ObjectID="_1546102020" r:id="rId63"/>
              </w:object>
            </w:r>
            <w:r w:rsidRPr="0034468F">
              <w:rPr>
                <w:rFonts w:ascii="Times New Roman" w:hAnsi="Times New Roman" w:cs="Times New Roman"/>
                <w:b/>
                <w:position w:val="-30"/>
                <w:sz w:val="20"/>
                <w:szCs w:val="28"/>
              </w:rPr>
              <w:object w:dxaOrig="220" w:dyaOrig="680">
                <v:shape id="_x0000_i1081" type="#_x0000_t75" style="width:11.25pt;height:33.75pt" o:ole="">
                  <v:imagedata r:id="rId8" o:title=""/>
                </v:shape>
                <o:OLEObject Type="Embed" ProgID="Equation.3" ShapeID="_x0000_i1081" DrawAspect="Content" ObjectID="_1546102021" r:id="rId64"/>
              </w:object>
            </w:r>
            <w:r w:rsidRPr="0034468F">
              <w:rPr>
                <w:rFonts w:ascii="Times New Roman" w:hAnsi="Times New Roman" w:cs="Times New Roman"/>
                <w:b/>
                <w:position w:val="-30"/>
                <w:sz w:val="20"/>
                <w:szCs w:val="28"/>
              </w:rPr>
              <w:object w:dxaOrig="220" w:dyaOrig="680">
                <v:shape id="_x0000_i1082" type="#_x0000_t75" style="width:11.25pt;height:33.75pt" o:ole="">
                  <v:imagedata r:id="rId6" o:title=""/>
                </v:shape>
                <o:OLEObject Type="Embed" ProgID="Equation.3" ShapeID="_x0000_i1082" DrawAspect="Content" ObjectID="_1546102022" r:id="rId65"/>
              </w:object>
            </w:r>
          </w:p>
        </w:tc>
        <w:tc>
          <w:tcPr>
            <w:tcW w:w="992" w:type="dxa"/>
            <w:tcBorders>
              <w:right w:val="nil"/>
            </w:tcBorders>
          </w:tcPr>
          <w:p w:rsidR="0034468F" w:rsidRPr="0034468F" w:rsidRDefault="0034468F" w:rsidP="0034468F">
            <w:pPr>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4468F" w:rsidRPr="0034468F" w:rsidTr="0034468F">
        <w:tc>
          <w:tcPr>
            <w:tcW w:w="5104" w:type="dxa"/>
            <w:tcBorders>
              <w:left w:val="nil"/>
            </w:tcBorders>
          </w:tcPr>
          <w:p w:rsidR="0034468F" w:rsidRPr="0034468F" w:rsidRDefault="0034468F" w:rsidP="0034468F">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Чтоб не рухнуть ему за крутую черту:</w: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83" type="#_x0000_t75" style="width:11.25pt;height:33.75pt" o:ole="">
                  <v:imagedata r:id="rId8" o:title=""/>
                </v:shape>
                <o:OLEObject Type="Embed" ProgID="Equation.3" ShapeID="_x0000_i1083" DrawAspect="Content" ObjectID="_1546102023" r:id="rId66"/>
              </w:object>
            </w:r>
            <w:r w:rsidRPr="0034468F">
              <w:rPr>
                <w:rFonts w:ascii="Times New Roman" w:hAnsi="Times New Roman" w:cs="Times New Roman"/>
                <w:b/>
                <w:position w:val="-30"/>
                <w:sz w:val="20"/>
                <w:szCs w:val="28"/>
              </w:rPr>
              <w:object w:dxaOrig="220" w:dyaOrig="680">
                <v:shape id="_x0000_i1084" type="#_x0000_t75" style="width:11.25pt;height:33.75pt" o:ole="">
                  <v:imagedata r:id="rId8" o:title=""/>
                </v:shape>
                <o:OLEObject Type="Embed" ProgID="Equation.3" ShapeID="_x0000_i1084" DrawAspect="Content" ObjectID="_1546102024" r:id="rId67"/>
              </w:object>
            </w:r>
            <w:r w:rsidRPr="0034468F">
              <w:rPr>
                <w:rFonts w:ascii="Times New Roman" w:hAnsi="Times New Roman" w:cs="Times New Roman"/>
                <w:b/>
                <w:position w:val="-30"/>
                <w:sz w:val="20"/>
                <w:szCs w:val="28"/>
              </w:rPr>
              <w:object w:dxaOrig="220" w:dyaOrig="680">
                <v:shape id="_x0000_i1085" type="#_x0000_t75" style="width:11.25pt;height:33.75pt" o:ole="">
                  <v:imagedata r:id="rId6" o:title=""/>
                </v:shape>
                <o:OLEObject Type="Embed" ProgID="Equation.3" ShapeID="_x0000_i1085" DrawAspect="Content" ObjectID="_1546102025" r:id="rId68"/>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86" type="#_x0000_t75" style="width:11.25pt;height:33.75pt" o:ole="">
                  <v:imagedata r:id="rId8" o:title=""/>
                </v:shape>
                <o:OLEObject Type="Embed" ProgID="Equation.3" ShapeID="_x0000_i1086" DrawAspect="Content" ObjectID="_1546102026" r:id="rId69"/>
              </w:object>
            </w:r>
            <w:r w:rsidRPr="0034468F">
              <w:rPr>
                <w:rFonts w:ascii="Times New Roman" w:hAnsi="Times New Roman" w:cs="Times New Roman"/>
                <w:b/>
                <w:position w:val="-30"/>
                <w:sz w:val="20"/>
                <w:szCs w:val="28"/>
              </w:rPr>
              <w:object w:dxaOrig="220" w:dyaOrig="680">
                <v:shape id="_x0000_i1087" type="#_x0000_t75" style="width:11.25pt;height:33.75pt" o:ole="">
                  <v:imagedata r:id="rId8" o:title=""/>
                </v:shape>
                <o:OLEObject Type="Embed" ProgID="Equation.3" ShapeID="_x0000_i1087" DrawAspect="Content" ObjectID="_1546102027" r:id="rId70"/>
              </w:object>
            </w:r>
            <w:r w:rsidRPr="0034468F">
              <w:rPr>
                <w:rFonts w:ascii="Times New Roman" w:hAnsi="Times New Roman" w:cs="Times New Roman"/>
                <w:b/>
                <w:position w:val="-30"/>
                <w:sz w:val="20"/>
                <w:szCs w:val="28"/>
              </w:rPr>
              <w:object w:dxaOrig="220" w:dyaOrig="680">
                <v:shape id="_x0000_i1088" type="#_x0000_t75" style="width:11.25pt;height:33.75pt" o:ole="">
                  <v:imagedata r:id="rId6" o:title=""/>
                </v:shape>
                <o:OLEObject Type="Embed" ProgID="Equation.3" ShapeID="_x0000_i1088" DrawAspect="Content" ObjectID="_1546102028" r:id="rId71"/>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89" type="#_x0000_t75" style="width:11.25pt;height:33.75pt" o:ole="">
                  <v:imagedata r:id="rId8" o:title=""/>
                </v:shape>
                <o:OLEObject Type="Embed" ProgID="Equation.3" ShapeID="_x0000_i1089" DrawAspect="Content" ObjectID="_1546102029" r:id="rId72"/>
              </w:object>
            </w:r>
            <w:r w:rsidRPr="0034468F">
              <w:rPr>
                <w:rFonts w:ascii="Times New Roman" w:hAnsi="Times New Roman" w:cs="Times New Roman"/>
                <w:b/>
                <w:position w:val="-30"/>
                <w:sz w:val="20"/>
                <w:szCs w:val="28"/>
              </w:rPr>
              <w:object w:dxaOrig="220" w:dyaOrig="680">
                <v:shape id="_x0000_i1090" type="#_x0000_t75" style="width:11.25pt;height:33.75pt" o:ole="">
                  <v:imagedata r:id="rId8" o:title=""/>
                </v:shape>
                <o:OLEObject Type="Embed" ProgID="Equation.3" ShapeID="_x0000_i1090" DrawAspect="Content" ObjectID="_1546102030" r:id="rId73"/>
              </w:object>
            </w:r>
            <w:r w:rsidRPr="0034468F">
              <w:rPr>
                <w:rFonts w:ascii="Times New Roman" w:hAnsi="Times New Roman" w:cs="Times New Roman"/>
                <w:b/>
                <w:position w:val="-30"/>
                <w:sz w:val="20"/>
                <w:szCs w:val="28"/>
              </w:rPr>
              <w:object w:dxaOrig="220" w:dyaOrig="680">
                <v:shape id="_x0000_i1091" type="#_x0000_t75" style="width:11.25pt;height:33.75pt" o:ole="">
                  <v:imagedata r:id="rId6" o:title=""/>
                </v:shape>
                <o:OLEObject Type="Embed" ProgID="Equation.3" ShapeID="_x0000_i1091" DrawAspect="Content" ObjectID="_1546102031" r:id="rId74"/>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92" type="#_x0000_t75" style="width:11.25pt;height:33.75pt" o:ole="">
                  <v:imagedata r:id="rId8" o:title=""/>
                </v:shape>
                <o:OLEObject Type="Embed" ProgID="Equation.3" ShapeID="_x0000_i1092" DrawAspect="Content" ObjectID="_1546102032" r:id="rId75"/>
              </w:object>
            </w:r>
            <w:r w:rsidRPr="0034468F">
              <w:rPr>
                <w:rFonts w:ascii="Times New Roman" w:hAnsi="Times New Roman" w:cs="Times New Roman"/>
                <w:b/>
                <w:position w:val="-30"/>
                <w:sz w:val="20"/>
                <w:szCs w:val="28"/>
              </w:rPr>
              <w:object w:dxaOrig="220" w:dyaOrig="680">
                <v:shape id="_x0000_i1093" type="#_x0000_t75" style="width:11.25pt;height:33.75pt" o:ole="">
                  <v:imagedata r:id="rId8" o:title=""/>
                </v:shape>
                <o:OLEObject Type="Embed" ProgID="Equation.3" ShapeID="_x0000_i1093" DrawAspect="Content" ObjectID="_1546102033" r:id="rId76"/>
              </w:object>
            </w:r>
            <w:r w:rsidRPr="0034468F">
              <w:rPr>
                <w:rFonts w:ascii="Times New Roman" w:hAnsi="Times New Roman" w:cs="Times New Roman"/>
                <w:b/>
                <w:position w:val="-30"/>
                <w:sz w:val="20"/>
                <w:szCs w:val="28"/>
              </w:rPr>
              <w:object w:dxaOrig="220" w:dyaOrig="680">
                <v:shape id="_x0000_i1094" type="#_x0000_t75" style="width:11.25pt;height:33.75pt" o:ole="">
                  <v:imagedata r:id="rId6" o:title=""/>
                </v:shape>
                <o:OLEObject Type="Embed" ProgID="Equation.3" ShapeID="_x0000_i1094" DrawAspect="Content" ObjectID="_1546102034" r:id="rId77"/>
              </w:object>
            </w:r>
          </w:p>
        </w:tc>
        <w:tc>
          <w:tcPr>
            <w:tcW w:w="992" w:type="dxa"/>
            <w:tcBorders>
              <w:right w:val="nil"/>
            </w:tcBorders>
          </w:tcPr>
          <w:p w:rsidR="0034468F" w:rsidRPr="0034468F" w:rsidRDefault="0034468F" w:rsidP="0034468F">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4468F" w:rsidRPr="0034468F" w:rsidTr="0034468F">
        <w:tc>
          <w:tcPr>
            <w:tcW w:w="5104" w:type="dxa"/>
            <w:tcBorders>
              <w:left w:val="nil"/>
              <w:bottom w:val="dotDash" w:sz="4" w:space="0" w:color="auto"/>
            </w:tcBorders>
          </w:tcPr>
          <w:p w:rsidR="0034468F" w:rsidRPr="0034468F" w:rsidRDefault="0034468F" w:rsidP="0034468F">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Поначалу должны мы спасти красоту,</w: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95" type="#_x0000_t75" style="width:11.25pt;height:33.75pt" o:ole="">
                  <v:imagedata r:id="rId8" o:title=""/>
                </v:shape>
                <o:OLEObject Type="Embed" ProgID="Equation.3" ShapeID="_x0000_i1095" DrawAspect="Content" ObjectID="_1546102035" r:id="rId78"/>
              </w:object>
            </w:r>
            <w:r w:rsidRPr="0034468F">
              <w:rPr>
                <w:rFonts w:ascii="Times New Roman" w:hAnsi="Times New Roman" w:cs="Times New Roman"/>
                <w:b/>
                <w:position w:val="-30"/>
                <w:sz w:val="20"/>
                <w:szCs w:val="28"/>
              </w:rPr>
              <w:object w:dxaOrig="220" w:dyaOrig="680">
                <v:shape id="_x0000_i1096" type="#_x0000_t75" style="width:11.25pt;height:33.75pt" o:ole="">
                  <v:imagedata r:id="rId8" o:title=""/>
                </v:shape>
                <o:OLEObject Type="Embed" ProgID="Equation.3" ShapeID="_x0000_i1096" DrawAspect="Content" ObjectID="_1546102036" r:id="rId79"/>
              </w:object>
            </w:r>
            <w:r w:rsidRPr="0034468F">
              <w:rPr>
                <w:rFonts w:ascii="Times New Roman" w:hAnsi="Times New Roman" w:cs="Times New Roman"/>
                <w:b/>
                <w:position w:val="-30"/>
                <w:sz w:val="20"/>
                <w:szCs w:val="28"/>
              </w:rPr>
              <w:object w:dxaOrig="220" w:dyaOrig="680">
                <v:shape id="_x0000_i1097" type="#_x0000_t75" style="width:11.25pt;height:33.75pt" o:ole="">
                  <v:imagedata r:id="rId6" o:title=""/>
                </v:shape>
                <o:OLEObject Type="Embed" ProgID="Equation.3" ShapeID="_x0000_i1097" DrawAspect="Content" ObjectID="_1546102037" r:id="rId80"/>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098" type="#_x0000_t75" style="width:11.25pt;height:33.75pt" o:ole="">
                  <v:imagedata r:id="rId8" o:title=""/>
                </v:shape>
                <o:OLEObject Type="Embed" ProgID="Equation.3" ShapeID="_x0000_i1098" DrawAspect="Content" ObjectID="_1546102038" r:id="rId81"/>
              </w:object>
            </w:r>
            <w:r w:rsidRPr="0034468F">
              <w:rPr>
                <w:rFonts w:ascii="Times New Roman" w:hAnsi="Times New Roman" w:cs="Times New Roman"/>
                <w:b/>
                <w:position w:val="-30"/>
                <w:sz w:val="20"/>
                <w:szCs w:val="28"/>
              </w:rPr>
              <w:object w:dxaOrig="220" w:dyaOrig="680">
                <v:shape id="_x0000_i1099" type="#_x0000_t75" style="width:11.25pt;height:33.75pt" o:ole="">
                  <v:imagedata r:id="rId8" o:title=""/>
                </v:shape>
                <o:OLEObject Type="Embed" ProgID="Equation.3" ShapeID="_x0000_i1099" DrawAspect="Content" ObjectID="_1546102039" r:id="rId82"/>
              </w:object>
            </w:r>
            <w:r w:rsidRPr="0034468F">
              <w:rPr>
                <w:rFonts w:ascii="Times New Roman" w:hAnsi="Times New Roman" w:cs="Times New Roman"/>
                <w:b/>
                <w:position w:val="-30"/>
                <w:sz w:val="20"/>
                <w:szCs w:val="28"/>
              </w:rPr>
              <w:object w:dxaOrig="220" w:dyaOrig="680">
                <v:shape id="_x0000_i1100" type="#_x0000_t75" style="width:11.25pt;height:33.75pt" o:ole="">
                  <v:imagedata r:id="rId6" o:title=""/>
                </v:shape>
                <o:OLEObject Type="Embed" ProgID="Equation.3" ShapeID="_x0000_i1100" DrawAspect="Content" ObjectID="_1546102040" r:id="rId83"/>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01" type="#_x0000_t75" style="width:11.25pt;height:33.75pt" o:ole="">
                  <v:imagedata r:id="rId8" o:title=""/>
                </v:shape>
                <o:OLEObject Type="Embed" ProgID="Equation.3" ShapeID="_x0000_i1101" DrawAspect="Content" ObjectID="_1546102041" r:id="rId84"/>
              </w:object>
            </w:r>
            <w:r w:rsidRPr="0034468F">
              <w:rPr>
                <w:rFonts w:ascii="Times New Roman" w:hAnsi="Times New Roman" w:cs="Times New Roman"/>
                <w:b/>
                <w:position w:val="-30"/>
                <w:sz w:val="20"/>
                <w:szCs w:val="28"/>
              </w:rPr>
              <w:object w:dxaOrig="220" w:dyaOrig="680">
                <v:shape id="_x0000_i1102" type="#_x0000_t75" style="width:11.25pt;height:33.75pt" o:ole="">
                  <v:imagedata r:id="rId8" o:title=""/>
                </v:shape>
                <o:OLEObject Type="Embed" ProgID="Equation.3" ShapeID="_x0000_i1102" DrawAspect="Content" ObjectID="_1546102042" r:id="rId85"/>
              </w:object>
            </w:r>
            <w:r w:rsidRPr="0034468F">
              <w:rPr>
                <w:rFonts w:ascii="Times New Roman" w:hAnsi="Times New Roman" w:cs="Times New Roman"/>
                <w:b/>
                <w:position w:val="-30"/>
                <w:sz w:val="20"/>
                <w:szCs w:val="28"/>
              </w:rPr>
              <w:object w:dxaOrig="220" w:dyaOrig="680">
                <v:shape id="_x0000_i1103" type="#_x0000_t75" style="width:11.25pt;height:33.75pt" o:ole="">
                  <v:imagedata r:id="rId6" o:title=""/>
                </v:shape>
                <o:OLEObject Type="Embed" ProgID="Equation.3" ShapeID="_x0000_i1103" DrawAspect="Content" ObjectID="_1546102043" r:id="rId86"/>
              </w:object>
            </w:r>
          </w:p>
        </w:tc>
        <w:tc>
          <w:tcPr>
            <w:tcW w:w="1134" w:type="dxa"/>
          </w:tcPr>
          <w:p w:rsidR="0034468F" w:rsidRPr="0034468F" w:rsidRDefault="0034468F" w:rsidP="0034468F">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04" type="#_x0000_t75" style="width:11.25pt;height:33.75pt" o:ole="">
                  <v:imagedata r:id="rId8" o:title=""/>
                </v:shape>
                <o:OLEObject Type="Embed" ProgID="Equation.3" ShapeID="_x0000_i1104" DrawAspect="Content" ObjectID="_1546102044" r:id="rId87"/>
              </w:object>
            </w:r>
            <w:r w:rsidRPr="0034468F">
              <w:rPr>
                <w:rFonts w:ascii="Times New Roman" w:hAnsi="Times New Roman" w:cs="Times New Roman"/>
                <w:b/>
                <w:position w:val="-30"/>
                <w:sz w:val="20"/>
                <w:szCs w:val="28"/>
              </w:rPr>
              <w:object w:dxaOrig="220" w:dyaOrig="680">
                <v:shape id="_x0000_i1105" type="#_x0000_t75" style="width:11.25pt;height:33.75pt" o:ole="">
                  <v:imagedata r:id="rId8" o:title=""/>
                </v:shape>
                <o:OLEObject Type="Embed" ProgID="Equation.3" ShapeID="_x0000_i1105" DrawAspect="Content" ObjectID="_1546102045" r:id="rId88"/>
              </w:object>
            </w:r>
            <w:r w:rsidRPr="0034468F">
              <w:rPr>
                <w:rFonts w:ascii="Times New Roman" w:hAnsi="Times New Roman" w:cs="Times New Roman"/>
                <w:b/>
                <w:position w:val="-30"/>
                <w:sz w:val="20"/>
                <w:szCs w:val="28"/>
              </w:rPr>
              <w:object w:dxaOrig="220" w:dyaOrig="680">
                <v:shape id="_x0000_i1106" type="#_x0000_t75" style="width:11.25pt;height:33.75pt" o:ole="">
                  <v:imagedata r:id="rId6" o:title=""/>
                </v:shape>
                <o:OLEObject Type="Embed" ProgID="Equation.3" ShapeID="_x0000_i1106" DrawAspect="Content" ObjectID="_1546102046" r:id="rId89"/>
              </w:object>
            </w:r>
          </w:p>
        </w:tc>
        <w:tc>
          <w:tcPr>
            <w:tcW w:w="992" w:type="dxa"/>
            <w:tcBorders>
              <w:bottom w:val="dotDash" w:sz="4" w:space="0" w:color="auto"/>
              <w:right w:val="nil"/>
            </w:tcBorders>
          </w:tcPr>
          <w:p w:rsidR="0034468F" w:rsidRPr="0034468F" w:rsidRDefault="0034468F" w:rsidP="0034468F">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r w:rsidR="00322B0E" w:rsidRPr="0034468F" w:rsidTr="0034468F">
        <w:tc>
          <w:tcPr>
            <w:tcW w:w="5104" w:type="dxa"/>
            <w:tcBorders>
              <w:left w:val="nil"/>
            </w:tcBorders>
          </w:tcPr>
          <w:p w:rsidR="00322B0E" w:rsidRPr="0034468F" w:rsidRDefault="00322B0E" w:rsidP="00322B0E">
            <w:pPr>
              <w:spacing w:line="360" w:lineRule="auto"/>
              <w:jc w:val="both"/>
              <w:rPr>
                <w:rFonts w:ascii="Times New Roman" w:hAnsi="Times New Roman" w:cs="Times New Roman"/>
                <w:sz w:val="28"/>
                <w:szCs w:val="28"/>
              </w:rPr>
            </w:pPr>
            <w:r w:rsidRPr="0034468F">
              <w:rPr>
                <w:rFonts w:ascii="Times New Roman" w:hAnsi="Times New Roman" w:cs="Times New Roman"/>
                <w:sz w:val="28"/>
                <w:szCs w:val="28"/>
              </w:rPr>
              <w:t>А потом красота, может, вспомнит о нас.</w: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07" type="#_x0000_t75" style="width:11.25pt;height:33.75pt" o:ole="">
                  <v:imagedata r:id="rId8" o:title=""/>
                </v:shape>
                <o:OLEObject Type="Embed" ProgID="Equation.3" ShapeID="_x0000_i1107" DrawAspect="Content" ObjectID="_1546102047" r:id="rId90"/>
              </w:object>
            </w:r>
            <w:r w:rsidRPr="0034468F">
              <w:rPr>
                <w:rFonts w:ascii="Times New Roman" w:hAnsi="Times New Roman" w:cs="Times New Roman"/>
                <w:b/>
                <w:position w:val="-30"/>
                <w:sz w:val="20"/>
                <w:szCs w:val="28"/>
              </w:rPr>
              <w:object w:dxaOrig="220" w:dyaOrig="680">
                <v:shape id="_x0000_i1108" type="#_x0000_t75" style="width:11.25pt;height:33.75pt" o:ole="">
                  <v:imagedata r:id="rId8" o:title=""/>
                </v:shape>
                <o:OLEObject Type="Embed" ProgID="Equation.3" ShapeID="_x0000_i1108" DrawAspect="Content" ObjectID="_1546102048" r:id="rId91"/>
              </w:object>
            </w:r>
            <w:r w:rsidRPr="0034468F">
              <w:rPr>
                <w:rFonts w:ascii="Times New Roman" w:hAnsi="Times New Roman" w:cs="Times New Roman"/>
                <w:b/>
                <w:position w:val="-30"/>
                <w:sz w:val="20"/>
                <w:szCs w:val="28"/>
              </w:rPr>
              <w:object w:dxaOrig="220" w:dyaOrig="680">
                <v:shape id="_x0000_i1109" type="#_x0000_t75" style="width:11.25pt;height:33.75pt" o:ole="">
                  <v:imagedata r:id="rId8" o:title=""/>
                </v:shape>
                <o:OLEObject Type="Embed" ProgID="Equation.3" ShapeID="_x0000_i1109" DrawAspect="Content" ObjectID="_1546102049" r:id="rId92"/>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10" type="#_x0000_t75" style="width:11.25pt;height:33.75pt" o:ole="">
                  <v:imagedata r:id="rId8" o:title=""/>
                </v:shape>
                <o:OLEObject Type="Embed" ProgID="Equation.3" ShapeID="_x0000_i1110" DrawAspect="Content" ObjectID="_1546102050" r:id="rId93"/>
              </w:object>
            </w:r>
            <w:r w:rsidRPr="0034468F">
              <w:rPr>
                <w:rFonts w:ascii="Times New Roman" w:hAnsi="Times New Roman" w:cs="Times New Roman"/>
                <w:b/>
                <w:position w:val="-30"/>
                <w:sz w:val="20"/>
                <w:szCs w:val="28"/>
              </w:rPr>
              <w:object w:dxaOrig="220" w:dyaOrig="680">
                <v:shape id="_x0000_i1111" type="#_x0000_t75" style="width:11.25pt;height:33.75pt" o:ole="">
                  <v:imagedata r:id="rId8" o:title=""/>
                </v:shape>
                <o:OLEObject Type="Embed" ProgID="Equation.3" ShapeID="_x0000_i1111" DrawAspect="Content" ObjectID="_1546102051" r:id="rId94"/>
              </w:object>
            </w:r>
            <w:r w:rsidRPr="0034468F">
              <w:rPr>
                <w:rFonts w:ascii="Times New Roman" w:hAnsi="Times New Roman" w:cs="Times New Roman"/>
                <w:b/>
                <w:position w:val="-30"/>
                <w:sz w:val="20"/>
                <w:szCs w:val="28"/>
              </w:rPr>
              <w:object w:dxaOrig="220" w:dyaOrig="680">
                <v:shape id="_x0000_i1112" type="#_x0000_t75" style="width:11.25pt;height:33.75pt" o:ole="">
                  <v:imagedata r:id="rId6" o:title=""/>
                </v:shape>
                <o:OLEObject Type="Embed" ProgID="Equation.3" ShapeID="_x0000_i1112" DrawAspect="Content" ObjectID="_1546102052" r:id="rId95"/>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13" type="#_x0000_t75" style="width:11.25pt;height:33.75pt" o:ole="">
                  <v:imagedata r:id="rId6" o:title=""/>
                </v:shape>
                <o:OLEObject Type="Embed" ProgID="Equation.3" ShapeID="_x0000_i1113" DrawAspect="Content" ObjectID="_1546102053" r:id="rId96"/>
              </w:object>
            </w:r>
            <w:r w:rsidRPr="0034468F">
              <w:rPr>
                <w:rFonts w:ascii="Times New Roman" w:hAnsi="Times New Roman" w:cs="Times New Roman"/>
                <w:b/>
                <w:position w:val="-30"/>
                <w:sz w:val="20"/>
                <w:szCs w:val="28"/>
              </w:rPr>
              <w:object w:dxaOrig="220" w:dyaOrig="680">
                <v:shape id="_x0000_i1114" type="#_x0000_t75" style="width:11.25pt;height:33.75pt" o:ole="">
                  <v:imagedata r:id="rId8" o:title=""/>
                </v:shape>
                <o:OLEObject Type="Embed" ProgID="Equation.3" ShapeID="_x0000_i1114" DrawAspect="Content" ObjectID="_1546102054" r:id="rId97"/>
              </w:object>
            </w:r>
            <w:r w:rsidRPr="0034468F">
              <w:rPr>
                <w:rFonts w:ascii="Times New Roman" w:hAnsi="Times New Roman" w:cs="Times New Roman"/>
                <w:b/>
                <w:position w:val="-30"/>
                <w:sz w:val="20"/>
                <w:szCs w:val="28"/>
              </w:rPr>
              <w:object w:dxaOrig="220" w:dyaOrig="680">
                <v:shape id="_x0000_i1115" type="#_x0000_t75" style="width:11.25pt;height:33.75pt" o:ole="">
                  <v:imagedata r:id="rId6" o:title=""/>
                </v:shape>
                <o:OLEObject Type="Embed" ProgID="Equation.3" ShapeID="_x0000_i1115" DrawAspect="Content" ObjectID="_1546102055" r:id="rId98"/>
              </w:object>
            </w:r>
          </w:p>
        </w:tc>
        <w:tc>
          <w:tcPr>
            <w:tcW w:w="1134" w:type="dxa"/>
          </w:tcPr>
          <w:p w:rsidR="00322B0E" w:rsidRPr="0034468F" w:rsidRDefault="0034468F" w:rsidP="00322B0E">
            <w:pPr>
              <w:rPr>
                <w:rFonts w:ascii="Times New Roman" w:hAnsi="Times New Roman" w:cs="Times New Roman"/>
              </w:rPr>
            </w:pPr>
            <w:r w:rsidRPr="0034468F">
              <w:rPr>
                <w:rFonts w:ascii="Times New Roman" w:hAnsi="Times New Roman" w:cs="Times New Roman"/>
                <w:b/>
                <w:position w:val="-30"/>
                <w:sz w:val="20"/>
                <w:szCs w:val="28"/>
              </w:rPr>
              <w:object w:dxaOrig="220" w:dyaOrig="680">
                <v:shape id="_x0000_i1116" type="#_x0000_t75" style="width:11.25pt;height:33.75pt" o:ole="">
                  <v:imagedata r:id="rId8" o:title=""/>
                </v:shape>
                <o:OLEObject Type="Embed" ProgID="Equation.3" ShapeID="_x0000_i1116" DrawAspect="Content" ObjectID="_1546102056" r:id="rId99"/>
              </w:object>
            </w:r>
            <w:r w:rsidRPr="0034468F">
              <w:rPr>
                <w:rFonts w:ascii="Times New Roman" w:hAnsi="Times New Roman" w:cs="Times New Roman"/>
                <w:b/>
                <w:position w:val="-30"/>
                <w:sz w:val="20"/>
                <w:szCs w:val="28"/>
              </w:rPr>
              <w:object w:dxaOrig="220" w:dyaOrig="680">
                <v:shape id="_x0000_i1117" type="#_x0000_t75" style="width:11.25pt;height:33.75pt" o:ole="">
                  <v:imagedata r:id="rId8" o:title=""/>
                </v:shape>
                <o:OLEObject Type="Embed" ProgID="Equation.3" ShapeID="_x0000_i1117" DrawAspect="Content" ObjectID="_1546102057" r:id="rId100"/>
              </w:object>
            </w:r>
            <w:r w:rsidRPr="0034468F">
              <w:rPr>
                <w:rFonts w:ascii="Times New Roman" w:hAnsi="Times New Roman" w:cs="Times New Roman"/>
                <w:b/>
                <w:position w:val="-30"/>
                <w:sz w:val="20"/>
                <w:szCs w:val="28"/>
              </w:rPr>
              <w:object w:dxaOrig="220" w:dyaOrig="680">
                <v:shape id="_x0000_i1118" type="#_x0000_t75" style="width:11.25pt;height:33.75pt" o:ole="">
                  <v:imagedata r:id="rId6" o:title=""/>
                </v:shape>
                <o:OLEObject Type="Embed" ProgID="Equation.3" ShapeID="_x0000_i1118" DrawAspect="Content" ObjectID="_1546102058" r:id="rId101"/>
              </w:object>
            </w:r>
          </w:p>
        </w:tc>
        <w:tc>
          <w:tcPr>
            <w:tcW w:w="992" w:type="dxa"/>
            <w:tcBorders>
              <w:right w:val="nil"/>
            </w:tcBorders>
          </w:tcPr>
          <w:p w:rsidR="00322B0E" w:rsidRPr="0034468F" w:rsidRDefault="00322B0E" w:rsidP="00322B0E">
            <w:pPr>
              <w:spacing w:line="360" w:lineRule="auto"/>
              <w:jc w:val="center"/>
              <w:rPr>
                <w:rFonts w:ascii="Times New Roman" w:hAnsi="Times New Roman" w:cs="Times New Roman"/>
                <w:sz w:val="28"/>
                <w:szCs w:val="28"/>
              </w:rPr>
            </w:pPr>
            <w:r w:rsidRPr="0034468F">
              <w:rPr>
                <w:rFonts w:ascii="Times New Roman" w:hAnsi="Times New Roman" w:cs="Times New Roman"/>
                <w:sz w:val="28"/>
                <w:szCs w:val="28"/>
              </w:rPr>
              <w:t>12</w:t>
            </w:r>
          </w:p>
        </w:tc>
      </w:tr>
    </w:tbl>
    <w:p w:rsidR="00514053" w:rsidRDefault="00514053" w:rsidP="00EA4D60">
      <w:pPr>
        <w:spacing w:after="0" w:line="240" w:lineRule="auto"/>
        <w:ind w:firstLine="426"/>
        <w:jc w:val="both"/>
        <w:rPr>
          <w:rFonts w:ascii="Times New Roman" w:hAnsi="Times New Roman" w:cs="Times New Roman"/>
          <w:sz w:val="28"/>
          <w:szCs w:val="28"/>
        </w:rPr>
      </w:pPr>
    </w:p>
    <w:p w:rsidR="0034468F" w:rsidRDefault="0034468F" w:rsidP="00585BC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Это силлабо-тоническая система стихосложени</w:t>
      </w:r>
      <w:r w:rsidR="009262B5">
        <w:rPr>
          <w:rFonts w:ascii="Times New Roman" w:hAnsi="Times New Roman" w:cs="Times New Roman"/>
          <w:sz w:val="28"/>
          <w:szCs w:val="28"/>
        </w:rPr>
        <w:t>я с использованием и тонической</w:t>
      </w:r>
      <w:r>
        <w:rPr>
          <w:rFonts w:ascii="Times New Roman" w:hAnsi="Times New Roman" w:cs="Times New Roman"/>
          <w:sz w:val="28"/>
          <w:szCs w:val="28"/>
        </w:rPr>
        <w:t xml:space="preserve">: автор использует дольник – он занимает промежуточное </w:t>
      </w:r>
      <w:r w:rsidR="009262B5">
        <w:rPr>
          <w:rFonts w:ascii="Times New Roman" w:hAnsi="Times New Roman" w:cs="Times New Roman"/>
          <w:sz w:val="28"/>
          <w:szCs w:val="28"/>
        </w:rPr>
        <w:t xml:space="preserve">положение </w:t>
      </w:r>
      <w:r w:rsidR="00D65D72">
        <w:rPr>
          <w:rFonts w:ascii="Times New Roman" w:hAnsi="Times New Roman" w:cs="Times New Roman"/>
          <w:sz w:val="28"/>
          <w:szCs w:val="28"/>
        </w:rPr>
        <w:t xml:space="preserve"> между силлабо-тонической и тонической системами стихосложения. В силлабо-тонической системе число безударных слогов между ударными не бывает постоянным, а колеблется от одного до двух слогов. Дольник использован во 2-ой строчке 1-го катрена и в последней строчке стихотворения. 1-ая строчка катрена или 3-я строчка</w:t>
      </w:r>
      <w:r w:rsidR="009262B5">
        <w:rPr>
          <w:rFonts w:ascii="Times New Roman" w:hAnsi="Times New Roman" w:cs="Times New Roman"/>
          <w:sz w:val="28"/>
          <w:szCs w:val="28"/>
        </w:rPr>
        <w:t xml:space="preserve"> шестистишия написана дактилем</w:t>
      </w:r>
      <w:r w:rsidR="00D65D72">
        <w:rPr>
          <w:rFonts w:ascii="Times New Roman" w:hAnsi="Times New Roman" w:cs="Times New Roman"/>
          <w:sz w:val="28"/>
          <w:szCs w:val="28"/>
        </w:rPr>
        <w:t>(</w:t>
      </w:r>
      <w:r w:rsidR="00D65D72" w:rsidRPr="0034468F">
        <w:rPr>
          <w:rFonts w:ascii="Times New Roman" w:hAnsi="Times New Roman" w:cs="Times New Roman"/>
          <w:b/>
          <w:position w:val="-30"/>
          <w:sz w:val="20"/>
          <w:szCs w:val="28"/>
        </w:rPr>
        <w:object w:dxaOrig="220" w:dyaOrig="680">
          <v:shape id="_x0000_i1119" type="#_x0000_t75" style="width:11.25pt;height:33.75pt" o:ole="">
            <v:imagedata r:id="rId6" o:title=""/>
          </v:shape>
          <o:OLEObject Type="Embed" ProgID="Equation.3" ShapeID="_x0000_i1119" DrawAspect="Content" ObjectID="_1546102059" r:id="rId102"/>
        </w:object>
      </w:r>
      <w:r w:rsidR="00D65D72" w:rsidRPr="0034468F">
        <w:rPr>
          <w:rFonts w:ascii="Times New Roman" w:hAnsi="Times New Roman" w:cs="Times New Roman"/>
          <w:b/>
          <w:position w:val="-30"/>
          <w:sz w:val="20"/>
          <w:szCs w:val="28"/>
        </w:rPr>
        <w:object w:dxaOrig="220" w:dyaOrig="680">
          <v:shape id="_x0000_i1120" type="#_x0000_t75" style="width:11.25pt;height:33.75pt" o:ole="">
            <v:imagedata r:id="rId8" o:title=""/>
          </v:shape>
          <o:OLEObject Type="Embed" ProgID="Equation.3" ShapeID="_x0000_i1120" DrawAspect="Content" ObjectID="_1546102060" r:id="rId103"/>
        </w:object>
      </w:r>
      <w:r w:rsidR="00D65D72" w:rsidRPr="0034468F">
        <w:rPr>
          <w:rFonts w:ascii="Times New Roman" w:hAnsi="Times New Roman" w:cs="Times New Roman"/>
          <w:b/>
          <w:position w:val="-30"/>
          <w:sz w:val="20"/>
          <w:szCs w:val="28"/>
        </w:rPr>
        <w:object w:dxaOrig="220" w:dyaOrig="680">
          <v:shape id="_x0000_i1121" type="#_x0000_t75" style="width:11.25pt;height:33.75pt" o:ole="">
            <v:imagedata r:id="rId8" o:title=""/>
          </v:shape>
          <o:OLEObject Type="Embed" ProgID="Equation.3" ShapeID="_x0000_i1121" DrawAspect="Content" ObjectID="_1546102061" r:id="rId104"/>
        </w:object>
      </w:r>
      <w:r w:rsidR="00D65D72">
        <w:rPr>
          <w:rFonts w:ascii="Times New Roman" w:hAnsi="Times New Roman" w:cs="Times New Roman"/>
          <w:sz w:val="28"/>
          <w:szCs w:val="28"/>
        </w:rPr>
        <w:t>), причем 4-я стопа является усеченною. В последней строчке стихотворения и в ст</w:t>
      </w:r>
      <w:r w:rsidR="009262B5">
        <w:rPr>
          <w:rFonts w:ascii="Times New Roman" w:hAnsi="Times New Roman" w:cs="Times New Roman"/>
          <w:sz w:val="28"/>
          <w:szCs w:val="28"/>
        </w:rPr>
        <w:t>р</w:t>
      </w:r>
      <w:r w:rsidR="00D65D72">
        <w:rPr>
          <w:rFonts w:ascii="Times New Roman" w:hAnsi="Times New Roman" w:cs="Times New Roman"/>
          <w:sz w:val="28"/>
          <w:szCs w:val="28"/>
        </w:rPr>
        <w:t>очке «потому что ее…» стоят рядом 2 ударных слога и в 3-ей стопе ударные слоги идут через один слог, а не через два. Вероятно, это сделано для того, чтобы логически выделить «ее могут» и «может»</w:t>
      </w:r>
      <w:r w:rsidR="00116EB6">
        <w:rPr>
          <w:rFonts w:ascii="Times New Roman" w:hAnsi="Times New Roman" w:cs="Times New Roman"/>
          <w:sz w:val="28"/>
          <w:szCs w:val="28"/>
        </w:rPr>
        <w:t xml:space="preserve"> - это выражает надежду на лучшее.</w:t>
      </w:r>
    </w:p>
    <w:p w:rsidR="00116EB6" w:rsidRDefault="00116EB6"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целом стихотворение написано четырехстопным анапестом, только «яростный мир красота не спасет» - дактиль.</w:t>
      </w:r>
    </w:p>
    <w:p w:rsidR="00116EB6" w:rsidRDefault="00116EB6"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Есть </w:t>
      </w:r>
      <w:r w:rsidR="007C37E7">
        <w:rPr>
          <w:rFonts w:ascii="Times New Roman" w:hAnsi="Times New Roman" w:cs="Times New Roman"/>
          <w:sz w:val="28"/>
          <w:szCs w:val="28"/>
        </w:rPr>
        <w:t>трибрахий</w:t>
      </w:r>
      <w:r>
        <w:rPr>
          <w:rFonts w:ascii="Times New Roman" w:hAnsi="Times New Roman" w:cs="Times New Roman"/>
          <w:sz w:val="28"/>
          <w:szCs w:val="28"/>
        </w:rPr>
        <w:t xml:space="preserve"> (в двусложных размерах это пиррихий), т.е. безударная стопа. Это отнюдь не ломает стиха, а устраняет монотонность, помогает выделить нужные моменты.</w:t>
      </w:r>
    </w:p>
    <w:p w:rsidR="00116EB6" w:rsidRDefault="00116EB6"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Трехсложные размеры максимально приближены к разговорной речи. Автор как бы беседует с читателями, делится тем, что у него наболело. А.Дементьеву удалось, мне кажется, достучаться до с</w:t>
      </w:r>
      <w:r w:rsidR="003424B9">
        <w:rPr>
          <w:rFonts w:ascii="Times New Roman" w:hAnsi="Times New Roman" w:cs="Times New Roman"/>
          <w:sz w:val="28"/>
          <w:szCs w:val="28"/>
        </w:rPr>
        <w:t>ердца каждого, используя ритмо</w:t>
      </w:r>
      <w:r>
        <w:rPr>
          <w:rFonts w:ascii="Times New Roman" w:hAnsi="Times New Roman" w:cs="Times New Roman"/>
          <w:sz w:val="28"/>
          <w:szCs w:val="28"/>
        </w:rPr>
        <w:t>-метрические средства.</w:t>
      </w:r>
    </w:p>
    <w:p w:rsidR="00585BC3" w:rsidRDefault="00585BC3" w:rsidP="00EA4D60">
      <w:pPr>
        <w:spacing w:after="0" w:line="240" w:lineRule="auto"/>
        <w:ind w:firstLine="426"/>
        <w:jc w:val="both"/>
        <w:rPr>
          <w:rFonts w:ascii="Times New Roman" w:hAnsi="Times New Roman" w:cs="Times New Roman"/>
          <w:sz w:val="28"/>
          <w:szCs w:val="28"/>
        </w:rPr>
      </w:pPr>
    </w:p>
    <w:p w:rsidR="00585BC3" w:rsidRPr="00585BC3" w:rsidRDefault="00585BC3" w:rsidP="00EA4D60">
      <w:pPr>
        <w:spacing w:after="0" w:line="240" w:lineRule="auto"/>
        <w:ind w:firstLine="426"/>
        <w:jc w:val="both"/>
        <w:rPr>
          <w:rFonts w:ascii="Times New Roman" w:hAnsi="Times New Roman" w:cs="Times New Roman"/>
          <w:b/>
          <w:sz w:val="28"/>
          <w:szCs w:val="28"/>
        </w:rPr>
      </w:pPr>
      <w:r w:rsidRPr="00585BC3">
        <w:rPr>
          <w:rFonts w:ascii="Times New Roman" w:hAnsi="Times New Roman" w:cs="Times New Roman"/>
          <w:b/>
          <w:sz w:val="28"/>
          <w:szCs w:val="28"/>
        </w:rPr>
        <w:t>5 задание.</w:t>
      </w:r>
    </w:p>
    <w:p w:rsidR="00585BC3" w:rsidRPr="00585BC3" w:rsidRDefault="00585BC3" w:rsidP="00585BC3">
      <w:pPr>
        <w:spacing w:after="0" w:line="240" w:lineRule="auto"/>
        <w:ind w:firstLine="426"/>
        <w:jc w:val="both"/>
        <w:rPr>
          <w:rFonts w:ascii="Times New Roman" w:hAnsi="Times New Roman" w:cs="Times New Roman"/>
          <w:sz w:val="28"/>
          <w:szCs w:val="28"/>
        </w:rPr>
      </w:pPr>
      <w:r w:rsidRPr="00585BC3">
        <w:rPr>
          <w:rFonts w:ascii="Times New Roman" w:hAnsi="Times New Roman" w:cs="Times New Roman"/>
          <w:b/>
          <w:sz w:val="28"/>
          <w:szCs w:val="28"/>
        </w:rPr>
        <w:t>Эпитеты</w:t>
      </w:r>
      <w:r w:rsidR="00B3294F">
        <w:rPr>
          <w:rFonts w:ascii="Times New Roman" w:hAnsi="Times New Roman" w:cs="Times New Roman"/>
          <w:b/>
          <w:sz w:val="28"/>
          <w:szCs w:val="28"/>
        </w:rPr>
        <w:t xml:space="preserve"> </w:t>
      </w:r>
      <w:r w:rsidRPr="00585BC3">
        <w:rPr>
          <w:rFonts w:ascii="Times New Roman" w:hAnsi="Times New Roman" w:cs="Times New Roman"/>
          <w:i/>
          <w:sz w:val="28"/>
          <w:szCs w:val="28"/>
        </w:rPr>
        <w:t>яростный</w:t>
      </w:r>
      <w:r w:rsidRPr="00585BC3">
        <w:rPr>
          <w:rFonts w:ascii="Times New Roman" w:hAnsi="Times New Roman" w:cs="Times New Roman"/>
          <w:sz w:val="28"/>
          <w:szCs w:val="28"/>
        </w:rPr>
        <w:t xml:space="preserve"> (мир) и </w:t>
      </w:r>
      <w:r w:rsidRPr="00585BC3">
        <w:rPr>
          <w:rFonts w:ascii="Times New Roman" w:hAnsi="Times New Roman" w:cs="Times New Roman"/>
          <w:i/>
          <w:sz w:val="28"/>
          <w:szCs w:val="28"/>
        </w:rPr>
        <w:t>сумасшедшее</w:t>
      </w:r>
      <w:r w:rsidRPr="00585BC3">
        <w:rPr>
          <w:rFonts w:ascii="Times New Roman" w:hAnsi="Times New Roman" w:cs="Times New Roman"/>
          <w:sz w:val="28"/>
          <w:szCs w:val="28"/>
        </w:rPr>
        <w:t xml:space="preserve"> (время) подчеркивают отношение автора к современному миру и, как бы присоединяясь к предмету, который они определяют, обогащают его, благодаря чему появляются </w:t>
      </w:r>
      <w:r w:rsidRPr="00585BC3">
        <w:rPr>
          <w:rFonts w:ascii="Times New Roman" w:hAnsi="Times New Roman" w:cs="Times New Roman"/>
          <w:b/>
          <w:sz w:val="28"/>
          <w:szCs w:val="28"/>
        </w:rPr>
        <w:t>художественные образы</w:t>
      </w:r>
      <w:r w:rsidRPr="00585BC3">
        <w:rPr>
          <w:rFonts w:ascii="Times New Roman" w:hAnsi="Times New Roman" w:cs="Times New Roman"/>
          <w:sz w:val="28"/>
          <w:szCs w:val="28"/>
        </w:rPr>
        <w:t xml:space="preserve"> – </w:t>
      </w:r>
      <w:r w:rsidRPr="00585BC3">
        <w:rPr>
          <w:rFonts w:ascii="Times New Roman" w:hAnsi="Times New Roman" w:cs="Times New Roman"/>
          <w:i/>
          <w:sz w:val="28"/>
          <w:szCs w:val="28"/>
        </w:rPr>
        <w:t>время</w:t>
      </w:r>
      <w:r w:rsidRPr="00585BC3">
        <w:rPr>
          <w:rFonts w:ascii="Times New Roman" w:hAnsi="Times New Roman" w:cs="Times New Roman"/>
          <w:sz w:val="28"/>
          <w:szCs w:val="28"/>
        </w:rPr>
        <w:t xml:space="preserve"> и </w:t>
      </w:r>
      <w:r w:rsidRPr="00585BC3">
        <w:rPr>
          <w:rFonts w:ascii="Times New Roman" w:hAnsi="Times New Roman" w:cs="Times New Roman"/>
          <w:i/>
          <w:sz w:val="28"/>
          <w:szCs w:val="28"/>
        </w:rPr>
        <w:t>мир</w:t>
      </w:r>
      <w:r w:rsidRPr="00585BC3">
        <w:rPr>
          <w:rFonts w:ascii="Times New Roman" w:hAnsi="Times New Roman" w:cs="Times New Roman"/>
          <w:sz w:val="28"/>
          <w:szCs w:val="28"/>
        </w:rPr>
        <w:t xml:space="preserve">. Кроме этого в стихотворении существует также </w:t>
      </w:r>
      <w:r w:rsidRPr="00585BC3">
        <w:rPr>
          <w:rFonts w:ascii="Times New Roman" w:hAnsi="Times New Roman" w:cs="Times New Roman"/>
          <w:i/>
          <w:sz w:val="28"/>
          <w:szCs w:val="28"/>
        </w:rPr>
        <w:t>образ красоты</w:t>
      </w:r>
      <w:r w:rsidRPr="00585BC3">
        <w:rPr>
          <w:rFonts w:ascii="Times New Roman" w:hAnsi="Times New Roman" w:cs="Times New Roman"/>
          <w:sz w:val="28"/>
          <w:szCs w:val="28"/>
        </w:rPr>
        <w:t xml:space="preserve">. К образам времени и красоты переносятся свойства живых существ из-за использования автором </w:t>
      </w:r>
      <w:r w:rsidRPr="00585BC3">
        <w:rPr>
          <w:rFonts w:ascii="Times New Roman" w:hAnsi="Times New Roman" w:cs="Times New Roman"/>
          <w:b/>
          <w:sz w:val="28"/>
          <w:szCs w:val="28"/>
        </w:rPr>
        <w:t>олицетворения</w:t>
      </w:r>
      <w:r w:rsidRPr="00585BC3">
        <w:rPr>
          <w:rFonts w:ascii="Times New Roman" w:hAnsi="Times New Roman" w:cs="Times New Roman"/>
          <w:sz w:val="28"/>
          <w:szCs w:val="28"/>
        </w:rPr>
        <w:t xml:space="preserve">; у него </w:t>
      </w:r>
      <w:r w:rsidRPr="00585BC3">
        <w:rPr>
          <w:rFonts w:ascii="Times New Roman" w:hAnsi="Times New Roman" w:cs="Times New Roman"/>
          <w:i/>
          <w:sz w:val="28"/>
          <w:szCs w:val="28"/>
        </w:rPr>
        <w:t>«время … к бездне несёт»</w:t>
      </w:r>
      <w:r w:rsidRPr="00585BC3">
        <w:rPr>
          <w:rFonts w:ascii="Times New Roman" w:hAnsi="Times New Roman" w:cs="Times New Roman"/>
          <w:sz w:val="28"/>
          <w:szCs w:val="28"/>
        </w:rPr>
        <w:t xml:space="preserve">, а красота обладает памятью </w:t>
      </w:r>
      <w:r w:rsidRPr="00585BC3">
        <w:rPr>
          <w:rFonts w:ascii="Times New Roman" w:hAnsi="Times New Roman" w:cs="Times New Roman"/>
          <w:i/>
          <w:sz w:val="28"/>
          <w:szCs w:val="28"/>
        </w:rPr>
        <w:t>(«красота, может, вспомнит о нас»</w:t>
      </w:r>
      <w:r w:rsidRPr="00585BC3">
        <w:rPr>
          <w:rFonts w:ascii="Times New Roman" w:hAnsi="Times New Roman" w:cs="Times New Roman"/>
          <w:sz w:val="28"/>
          <w:szCs w:val="28"/>
        </w:rPr>
        <w:t xml:space="preserve">). Оживление времени и красоты делает их основными героями в поэтическом тексте А.Д. Дементьева. Стоит отметить, что третий образ – </w:t>
      </w:r>
      <w:r w:rsidRPr="00585BC3">
        <w:rPr>
          <w:rFonts w:ascii="Times New Roman" w:hAnsi="Times New Roman" w:cs="Times New Roman"/>
          <w:i/>
          <w:sz w:val="28"/>
          <w:szCs w:val="28"/>
        </w:rPr>
        <w:t>мир</w:t>
      </w:r>
      <w:r w:rsidRPr="00585BC3">
        <w:rPr>
          <w:rFonts w:ascii="Times New Roman" w:hAnsi="Times New Roman" w:cs="Times New Roman"/>
          <w:sz w:val="28"/>
          <w:szCs w:val="28"/>
        </w:rPr>
        <w:t xml:space="preserve"> также является одним из героев произведения, под «миром» подразумеваются все люди, ведь именно у них «остался … единственный шанс», я думаю, что в этом случае </w:t>
      </w:r>
      <w:r w:rsidRPr="00585BC3">
        <w:rPr>
          <w:rFonts w:ascii="Times New Roman" w:hAnsi="Times New Roman" w:cs="Times New Roman"/>
          <w:b/>
          <w:sz w:val="28"/>
          <w:szCs w:val="28"/>
        </w:rPr>
        <w:t>синекдоха</w:t>
      </w:r>
      <w:r w:rsidRPr="00585BC3">
        <w:rPr>
          <w:rFonts w:ascii="Times New Roman" w:hAnsi="Times New Roman" w:cs="Times New Roman"/>
          <w:sz w:val="28"/>
          <w:szCs w:val="28"/>
        </w:rPr>
        <w:t xml:space="preserve"> использована для того, чтобы показать единство всех людей. Если же обратится к синтаксису, то можно заметить </w:t>
      </w:r>
      <w:r w:rsidR="00783BBF">
        <w:rPr>
          <w:rFonts w:ascii="Times New Roman" w:hAnsi="Times New Roman" w:cs="Times New Roman"/>
          <w:b/>
          <w:sz w:val="28"/>
          <w:szCs w:val="28"/>
        </w:rPr>
        <w:t>анжам</w:t>
      </w:r>
      <w:r w:rsidRPr="00585BC3">
        <w:rPr>
          <w:rFonts w:ascii="Times New Roman" w:hAnsi="Times New Roman" w:cs="Times New Roman"/>
          <w:b/>
          <w:sz w:val="28"/>
          <w:szCs w:val="28"/>
        </w:rPr>
        <w:t>беман</w:t>
      </w:r>
      <w:r w:rsidRPr="00585BC3">
        <w:rPr>
          <w:rFonts w:ascii="Times New Roman" w:hAnsi="Times New Roman" w:cs="Times New Roman"/>
          <w:sz w:val="28"/>
          <w:szCs w:val="28"/>
        </w:rPr>
        <w:t xml:space="preserve"> (перенос части фразы из одной строки в другую): </w:t>
      </w:r>
    </w:p>
    <w:p w:rsidR="00585BC3" w:rsidRPr="00585BC3" w:rsidRDefault="00585BC3" w:rsidP="00585BC3">
      <w:pPr>
        <w:spacing w:after="0" w:line="240" w:lineRule="auto"/>
        <w:ind w:firstLine="426"/>
        <w:jc w:val="both"/>
        <w:rPr>
          <w:rFonts w:ascii="Times New Roman" w:hAnsi="Times New Roman" w:cs="Times New Roman"/>
          <w:i/>
          <w:sz w:val="28"/>
          <w:szCs w:val="28"/>
        </w:rPr>
      </w:pPr>
      <w:r w:rsidRPr="00585BC3">
        <w:rPr>
          <w:rFonts w:ascii="Times New Roman" w:hAnsi="Times New Roman" w:cs="Times New Roman"/>
          <w:i/>
          <w:sz w:val="28"/>
          <w:szCs w:val="28"/>
        </w:rPr>
        <w:t>Сумасшедшее время нас к бездне несет</w:t>
      </w:r>
    </w:p>
    <w:p w:rsidR="00585BC3" w:rsidRPr="00585BC3" w:rsidRDefault="00585BC3" w:rsidP="00585BC3">
      <w:pPr>
        <w:spacing w:after="0" w:line="240" w:lineRule="auto"/>
        <w:ind w:firstLine="426"/>
        <w:jc w:val="both"/>
        <w:rPr>
          <w:rFonts w:ascii="Times New Roman" w:hAnsi="Times New Roman" w:cs="Times New Roman"/>
          <w:sz w:val="28"/>
          <w:szCs w:val="28"/>
        </w:rPr>
      </w:pPr>
      <w:r w:rsidRPr="00585BC3">
        <w:rPr>
          <w:rFonts w:ascii="Times New Roman" w:hAnsi="Times New Roman" w:cs="Times New Roman"/>
          <w:i/>
          <w:sz w:val="28"/>
          <w:szCs w:val="28"/>
        </w:rPr>
        <w:t>Мимо веры и счастья</w:t>
      </w:r>
      <w:r w:rsidRPr="00585BC3">
        <w:rPr>
          <w:rFonts w:ascii="Times New Roman" w:hAnsi="Times New Roman" w:cs="Times New Roman"/>
          <w:sz w:val="28"/>
          <w:szCs w:val="28"/>
        </w:rPr>
        <w:t>, которым не быть.</w:t>
      </w:r>
    </w:p>
    <w:p w:rsidR="00D90EEC" w:rsidRPr="00585BC3" w:rsidRDefault="00585BC3" w:rsidP="00585BC3">
      <w:pPr>
        <w:spacing w:after="0" w:line="240" w:lineRule="auto"/>
        <w:ind w:firstLine="426"/>
        <w:jc w:val="both"/>
        <w:rPr>
          <w:rFonts w:ascii="Times New Roman" w:hAnsi="Times New Roman" w:cs="Times New Roman"/>
          <w:sz w:val="28"/>
          <w:szCs w:val="28"/>
        </w:rPr>
      </w:pPr>
      <w:r w:rsidRPr="00585BC3">
        <w:rPr>
          <w:rFonts w:ascii="Times New Roman" w:hAnsi="Times New Roman" w:cs="Times New Roman"/>
          <w:sz w:val="28"/>
          <w:szCs w:val="28"/>
        </w:rPr>
        <w:t>В этом случае роль</w:t>
      </w:r>
      <w:r w:rsidR="00783BBF">
        <w:rPr>
          <w:rFonts w:ascii="Times New Roman" w:hAnsi="Times New Roman" w:cs="Times New Roman"/>
          <w:sz w:val="28"/>
          <w:szCs w:val="28"/>
        </w:rPr>
        <w:t xml:space="preserve"> анжам</w:t>
      </w:r>
      <w:r w:rsidRPr="00585BC3">
        <w:rPr>
          <w:rFonts w:ascii="Times New Roman" w:hAnsi="Times New Roman" w:cs="Times New Roman"/>
          <w:sz w:val="28"/>
          <w:szCs w:val="28"/>
        </w:rPr>
        <w:t xml:space="preserve">бемана – выделение фразы «мимо веры и счастья». Он является регулятором смысла. А инверсия в строке: «Поначалу </w:t>
      </w:r>
      <w:r w:rsidRPr="00585BC3">
        <w:rPr>
          <w:rFonts w:ascii="Times New Roman" w:hAnsi="Times New Roman" w:cs="Times New Roman"/>
          <w:i/>
          <w:sz w:val="28"/>
          <w:szCs w:val="28"/>
        </w:rPr>
        <w:t>должны мы</w:t>
      </w:r>
      <w:r w:rsidRPr="00585BC3">
        <w:rPr>
          <w:rFonts w:ascii="Times New Roman" w:hAnsi="Times New Roman" w:cs="Times New Roman"/>
          <w:sz w:val="28"/>
          <w:szCs w:val="28"/>
        </w:rPr>
        <w:t xml:space="preserve"> спасти красоту» выделяет местоимение </w:t>
      </w:r>
      <w:r w:rsidRPr="00585BC3">
        <w:rPr>
          <w:rFonts w:ascii="Times New Roman" w:hAnsi="Times New Roman" w:cs="Times New Roman"/>
          <w:i/>
          <w:sz w:val="28"/>
          <w:szCs w:val="28"/>
        </w:rPr>
        <w:t>мы</w:t>
      </w:r>
      <w:r w:rsidRPr="00585BC3">
        <w:rPr>
          <w:rFonts w:ascii="Times New Roman" w:hAnsi="Times New Roman" w:cs="Times New Roman"/>
          <w:sz w:val="28"/>
          <w:szCs w:val="28"/>
        </w:rPr>
        <w:t xml:space="preserve">, то есть автор хочет сказать, что требуется и </w:t>
      </w:r>
      <w:r w:rsidRPr="00585BC3">
        <w:rPr>
          <w:rFonts w:ascii="Times New Roman" w:hAnsi="Times New Roman" w:cs="Times New Roman"/>
          <w:i/>
          <w:sz w:val="28"/>
          <w:szCs w:val="28"/>
        </w:rPr>
        <w:t>наше</w:t>
      </w:r>
      <w:r w:rsidRPr="00585BC3">
        <w:rPr>
          <w:rFonts w:ascii="Times New Roman" w:hAnsi="Times New Roman" w:cs="Times New Roman"/>
          <w:sz w:val="28"/>
          <w:szCs w:val="28"/>
        </w:rPr>
        <w:t xml:space="preserve"> участие.</w:t>
      </w:r>
    </w:p>
    <w:p w:rsidR="00585BC3" w:rsidRPr="00EA4D60" w:rsidRDefault="009262B5" w:rsidP="00EA4D6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Благодаря этим средствам выразительности автору удалось в полной мере выразить то, что наболело у него на душе.</w:t>
      </w:r>
    </w:p>
    <w:sectPr w:rsidR="00585BC3" w:rsidRPr="00EA4D60" w:rsidSect="0034468F">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106F"/>
    <w:multiLevelType w:val="hybridMultilevel"/>
    <w:tmpl w:val="3C18CB9E"/>
    <w:lvl w:ilvl="0" w:tplc="9EF00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A1396B"/>
    <w:multiLevelType w:val="hybridMultilevel"/>
    <w:tmpl w:val="043E332E"/>
    <w:lvl w:ilvl="0" w:tplc="9EF00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17DD3"/>
    <w:rsid w:val="00067BC0"/>
    <w:rsid w:val="00116EB6"/>
    <w:rsid w:val="00293DCE"/>
    <w:rsid w:val="00297B6C"/>
    <w:rsid w:val="002C5288"/>
    <w:rsid w:val="00322B0E"/>
    <w:rsid w:val="003424B9"/>
    <w:rsid w:val="0034468F"/>
    <w:rsid w:val="003C224E"/>
    <w:rsid w:val="00514053"/>
    <w:rsid w:val="005828AF"/>
    <w:rsid w:val="00585BC3"/>
    <w:rsid w:val="0059623B"/>
    <w:rsid w:val="006B463D"/>
    <w:rsid w:val="00783BBF"/>
    <w:rsid w:val="0079159B"/>
    <w:rsid w:val="007C37E7"/>
    <w:rsid w:val="00804397"/>
    <w:rsid w:val="008D251D"/>
    <w:rsid w:val="00917DD3"/>
    <w:rsid w:val="009262B5"/>
    <w:rsid w:val="00A755A8"/>
    <w:rsid w:val="00B3294F"/>
    <w:rsid w:val="00B6737F"/>
    <w:rsid w:val="00BE4502"/>
    <w:rsid w:val="00C0271D"/>
    <w:rsid w:val="00D65D72"/>
    <w:rsid w:val="00E36ED9"/>
    <w:rsid w:val="00E82D66"/>
    <w:rsid w:val="00EA4D60"/>
    <w:rsid w:val="00F71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ED9"/>
    <w:pPr>
      <w:ind w:left="720"/>
      <w:contextualSpacing/>
    </w:pPr>
  </w:style>
  <w:style w:type="table" w:styleId="a4">
    <w:name w:val="Table Grid"/>
    <w:basedOn w:val="a1"/>
    <w:uiPriority w:val="39"/>
    <w:rsid w:val="0051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ED9"/>
    <w:pPr>
      <w:ind w:left="720"/>
      <w:contextualSpacing/>
    </w:pPr>
  </w:style>
  <w:style w:type="table" w:styleId="a4">
    <w:name w:val="Table Grid"/>
    <w:basedOn w:val="a1"/>
    <w:uiPriority w:val="39"/>
    <w:rsid w:val="0051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oleObject" Target="embeddings/oleObject14.bin"/><Relationship Id="rId42" Type="http://schemas.openxmlformats.org/officeDocument/2006/relationships/oleObject" Target="embeddings/oleObject35.bin"/><Relationship Id="rId47" Type="http://schemas.openxmlformats.org/officeDocument/2006/relationships/oleObject" Target="embeddings/oleObject40.bin"/><Relationship Id="rId63" Type="http://schemas.openxmlformats.org/officeDocument/2006/relationships/oleObject" Target="embeddings/oleObject56.bin"/><Relationship Id="rId68" Type="http://schemas.openxmlformats.org/officeDocument/2006/relationships/oleObject" Target="embeddings/oleObject61.bin"/><Relationship Id="rId84" Type="http://schemas.openxmlformats.org/officeDocument/2006/relationships/oleObject" Target="embeddings/oleObject77.bin"/><Relationship Id="rId89"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oleObject" Target="embeddings/oleObject64.bin"/><Relationship Id="rId92" Type="http://schemas.openxmlformats.org/officeDocument/2006/relationships/oleObject" Target="embeddings/oleObject85.bin"/><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22.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oleObject" Target="embeddings/oleObject46.bin"/><Relationship Id="rId58" Type="http://schemas.openxmlformats.org/officeDocument/2006/relationships/oleObject" Target="embeddings/oleObject51.bin"/><Relationship Id="rId66" Type="http://schemas.openxmlformats.org/officeDocument/2006/relationships/oleObject" Target="embeddings/oleObject59.bin"/><Relationship Id="rId74" Type="http://schemas.openxmlformats.org/officeDocument/2006/relationships/oleObject" Target="embeddings/oleObject67.bin"/><Relationship Id="rId79" Type="http://schemas.openxmlformats.org/officeDocument/2006/relationships/oleObject" Target="embeddings/oleObject72.bin"/><Relationship Id="rId87" Type="http://schemas.openxmlformats.org/officeDocument/2006/relationships/oleObject" Target="embeddings/oleObject80.bin"/><Relationship Id="rId102" Type="http://schemas.openxmlformats.org/officeDocument/2006/relationships/oleObject" Target="embeddings/oleObject95.bin"/><Relationship Id="rId5" Type="http://schemas.openxmlformats.org/officeDocument/2006/relationships/webSettings" Target="webSettings.xml"/><Relationship Id="rId61" Type="http://schemas.openxmlformats.org/officeDocument/2006/relationships/oleObject" Target="embeddings/oleObject54.bin"/><Relationship Id="rId82" Type="http://schemas.openxmlformats.org/officeDocument/2006/relationships/oleObject" Target="embeddings/oleObject75.bin"/><Relationship Id="rId90" Type="http://schemas.openxmlformats.org/officeDocument/2006/relationships/oleObject" Target="embeddings/oleObject83.bin"/><Relationship Id="rId95" Type="http://schemas.openxmlformats.org/officeDocument/2006/relationships/oleObject" Target="embeddings/oleObject88.bin"/><Relationship Id="rId19" Type="http://schemas.openxmlformats.org/officeDocument/2006/relationships/oleObject" Target="embeddings/oleObject1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1.bin"/><Relationship Id="rId56" Type="http://schemas.openxmlformats.org/officeDocument/2006/relationships/oleObject" Target="embeddings/oleObject49.bin"/><Relationship Id="rId64" Type="http://schemas.openxmlformats.org/officeDocument/2006/relationships/oleObject" Target="embeddings/oleObject57.bin"/><Relationship Id="rId69" Type="http://schemas.openxmlformats.org/officeDocument/2006/relationships/oleObject" Target="embeddings/oleObject62.bin"/><Relationship Id="rId77" Type="http://schemas.openxmlformats.org/officeDocument/2006/relationships/oleObject" Target="embeddings/oleObject70.bin"/><Relationship Id="rId100" Type="http://schemas.openxmlformats.org/officeDocument/2006/relationships/oleObject" Target="embeddings/oleObject93.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44.bin"/><Relationship Id="rId72" Type="http://schemas.openxmlformats.org/officeDocument/2006/relationships/oleObject" Target="embeddings/oleObject65.bin"/><Relationship Id="rId80" Type="http://schemas.openxmlformats.org/officeDocument/2006/relationships/oleObject" Target="embeddings/oleObject73.bin"/><Relationship Id="rId85" Type="http://schemas.openxmlformats.org/officeDocument/2006/relationships/oleObject" Target="embeddings/oleObject78.bin"/><Relationship Id="rId93" Type="http://schemas.openxmlformats.org/officeDocument/2006/relationships/oleObject" Target="embeddings/oleObject86.bin"/><Relationship Id="rId98" Type="http://schemas.openxmlformats.org/officeDocument/2006/relationships/oleObject" Target="embeddings/oleObject91.bin"/><Relationship Id="rId3" Type="http://schemas.microsoft.com/office/2007/relationships/stylesWithEffects" Target="stylesWithEffect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59" Type="http://schemas.openxmlformats.org/officeDocument/2006/relationships/oleObject" Target="embeddings/oleObject52.bin"/><Relationship Id="rId67" Type="http://schemas.openxmlformats.org/officeDocument/2006/relationships/oleObject" Target="embeddings/oleObject60.bin"/><Relationship Id="rId103" Type="http://schemas.openxmlformats.org/officeDocument/2006/relationships/oleObject" Target="embeddings/oleObject96.bin"/><Relationship Id="rId20" Type="http://schemas.openxmlformats.org/officeDocument/2006/relationships/oleObject" Target="embeddings/oleObject13.bin"/><Relationship Id="rId41" Type="http://schemas.openxmlformats.org/officeDocument/2006/relationships/oleObject" Target="embeddings/oleObject34.bin"/><Relationship Id="rId54" Type="http://schemas.openxmlformats.org/officeDocument/2006/relationships/oleObject" Target="embeddings/oleObject47.bin"/><Relationship Id="rId62" Type="http://schemas.openxmlformats.org/officeDocument/2006/relationships/oleObject" Target="embeddings/oleObject55.bin"/><Relationship Id="rId70" Type="http://schemas.openxmlformats.org/officeDocument/2006/relationships/oleObject" Target="embeddings/oleObject63.bin"/><Relationship Id="rId75" Type="http://schemas.openxmlformats.org/officeDocument/2006/relationships/oleObject" Target="embeddings/oleObject68.bin"/><Relationship Id="rId83" Type="http://schemas.openxmlformats.org/officeDocument/2006/relationships/oleObject" Target="embeddings/oleObject76.bin"/><Relationship Id="rId88" Type="http://schemas.openxmlformats.org/officeDocument/2006/relationships/oleObject" Target="embeddings/oleObject81.bin"/><Relationship Id="rId91" Type="http://schemas.openxmlformats.org/officeDocument/2006/relationships/oleObject" Target="embeddings/oleObject84.bin"/><Relationship Id="rId96"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2.bin"/><Relationship Id="rId57" Type="http://schemas.openxmlformats.org/officeDocument/2006/relationships/oleObject" Target="embeddings/oleObject50.bin"/><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oleObject" Target="embeddings/oleObject45.bin"/><Relationship Id="rId60" Type="http://schemas.openxmlformats.org/officeDocument/2006/relationships/oleObject" Target="embeddings/oleObject53.bin"/><Relationship Id="rId65" Type="http://schemas.openxmlformats.org/officeDocument/2006/relationships/oleObject" Target="embeddings/oleObject58.bin"/><Relationship Id="rId73" Type="http://schemas.openxmlformats.org/officeDocument/2006/relationships/oleObject" Target="embeddings/oleObject66.bin"/><Relationship Id="rId78" Type="http://schemas.openxmlformats.org/officeDocument/2006/relationships/oleObject" Target="embeddings/oleObject71.bin"/><Relationship Id="rId81" Type="http://schemas.openxmlformats.org/officeDocument/2006/relationships/oleObject" Target="embeddings/oleObject74.bin"/><Relationship Id="rId86" Type="http://schemas.openxmlformats.org/officeDocument/2006/relationships/oleObject" Target="embeddings/oleObject79.bin"/><Relationship Id="rId94" Type="http://schemas.openxmlformats.org/officeDocument/2006/relationships/oleObject" Target="embeddings/oleObject87.bin"/><Relationship Id="rId99" Type="http://schemas.openxmlformats.org/officeDocument/2006/relationships/oleObject" Target="embeddings/oleObject92.bin"/><Relationship Id="rId101"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32.bin"/><Relationship Id="rId34" Type="http://schemas.openxmlformats.org/officeDocument/2006/relationships/oleObject" Target="embeddings/oleObject27.bin"/><Relationship Id="rId50" Type="http://schemas.openxmlformats.org/officeDocument/2006/relationships/oleObject" Target="embeddings/oleObject43.bin"/><Relationship Id="rId55" Type="http://schemas.openxmlformats.org/officeDocument/2006/relationships/oleObject" Target="embeddings/oleObject48.bin"/><Relationship Id="rId76" Type="http://schemas.openxmlformats.org/officeDocument/2006/relationships/oleObject" Target="embeddings/oleObject69.bin"/><Relationship Id="rId97" Type="http://schemas.openxmlformats.org/officeDocument/2006/relationships/oleObject" Target="embeddings/oleObject90.bin"/><Relationship Id="rId104" Type="http://schemas.openxmlformats.org/officeDocument/2006/relationships/oleObject" Target="embeddings/oleObject9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Документы</cp:lastModifiedBy>
  <cp:revision>12</cp:revision>
  <dcterms:created xsi:type="dcterms:W3CDTF">2017-01-01T08:30:00Z</dcterms:created>
  <dcterms:modified xsi:type="dcterms:W3CDTF">2017-01-16T14:55:00Z</dcterms:modified>
</cp:coreProperties>
</file>