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</w:t>
      </w:r>
      <w:r w:rsidR="00A12AE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роусы һөйләмдәр берләшмәһе  текст тип атала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Ул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Ҡурсаулыҡтың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нда һунарсылыҡ итеү һәм балыҡ тотоу тыйылған, урманды киҫ</w:t>
      </w:r>
      <w:r w:rsid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ергә һәм даланы һөрөргә ярамай. Унда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</w:t>
      </w:r>
      <w:r w:rsidRP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һәм </w:t>
      </w:r>
      <w:r w:rsidR="00A12AE7" w:rsidRP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12AE7" w:rsidRP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ҡоштар</w:t>
      </w:r>
      <w:r w:rsid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A12AE7" w:rsidRP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ҡурсаулыҡта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Өфө – Башҡортостандың баш ҡалаһы</w:t>
      </w:r>
    </w:p>
    <w:p w:rsidR="00F653C0" w:rsidRPr="00A12AE7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</w:t>
      </w:r>
      <w:r w:rsidR="00A12AE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лгән миҫалдың стилен билдәләгеҙ-  </w:t>
      </w:r>
      <w:r w:rsidR="00A12AE7" w:rsidRPr="00A12AE7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фәнни стиль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12AE7" w:rsidRDefault="00A12AE7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Йәштәш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тиҫтәр, ҡорҙаш</w:t>
      </w:r>
    </w:p>
    <w:p w:rsidR="00A12AE7" w:rsidRDefault="00A12AE7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ҡолау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  төшөү, бирелеү, еңелеү</w:t>
      </w:r>
    </w:p>
    <w:p w:rsidR="00A12AE7" w:rsidRDefault="00A12AE7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яратыу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һөйөү</w:t>
      </w:r>
    </w:p>
    <w:p w:rsidR="00A12AE7" w:rsidRDefault="00A12AE7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ваҡыт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сәғәт, осор,  заман</w:t>
      </w:r>
    </w:p>
    <w:p w:rsidR="00A12AE7" w:rsidRDefault="00A12AE7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матур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гүзәл,  һылыу, сибәр, күркәм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="00A12AE7" w:rsidRPr="00A12AE7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бала,</w:t>
      </w:r>
      <w:r w:rsidR="00A12A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бәпес</w:t>
      </w:r>
    </w:p>
    <w:p w:rsidR="00A85311" w:rsidRPr="003E40D3" w:rsidRDefault="00A85311" w:rsidP="003E40D3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Рус телендә бирелгән фразеологизмдарҙың башҡорт </w:t>
      </w:r>
      <w:r w:rsidRPr="003E40D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телендәге парҙарын тап:</w:t>
      </w:r>
    </w:p>
    <w:p w:rsidR="00A85311" w:rsidRPr="003E40D3" w:rsidRDefault="00A85311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Два сапога пара</w:t>
      </w:r>
      <w:r w:rsidR="00A12AE7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723D13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723D13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</w:t>
      </w:r>
      <w:r w:rsidR="00723D13"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бер һапта бер ҡап</w:t>
      </w:r>
      <w:r w:rsid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икеһе бер ҡалып, икеһе бер сыбыҡтанҡыуылған</w:t>
      </w:r>
    </w:p>
    <w:p w:rsidR="003E40D3" w:rsidRPr="003E40D3" w:rsidRDefault="00A85311" w:rsidP="003E40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Душа нараспашку</w:t>
      </w:r>
      <w:r w:rsidR="003E40D3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асыҡ</w:t>
      </w:r>
      <w:proofErr w:type="spellEnd"/>
      <w:r w:rsidR="003E40D3" w:rsidRPr="003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күңелле</w:t>
      </w:r>
      <w:proofErr w:type="spellEnd"/>
      <w:r w:rsidR="003E40D3" w:rsidRPr="003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ябай</w:t>
      </w:r>
      <w:proofErr w:type="spellEnd"/>
    </w:p>
    <w:p w:rsidR="003E40D3" w:rsidRPr="003E40D3" w:rsidRDefault="00A85311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Глаза на мокром месте</w:t>
      </w:r>
      <w:r w:rsidR="003E40D3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 </w:t>
      </w:r>
      <w:r w:rsid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E40D3"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иларға ғына тора </w:t>
      </w:r>
    </w:p>
    <w:p w:rsidR="003E40D3" w:rsidRDefault="003E40D3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hAnsi="Times New Roman" w:cs="Times New Roman"/>
          <w:color w:val="333333"/>
          <w:sz w:val="20"/>
          <w:szCs w:val="20"/>
          <w:shd w:val="clear" w:color="auto" w:fill="99CCFF"/>
          <w:lang w:val="ba-RU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A85311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Сыграть в ящик</w:t>
      </w:r>
      <w:r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аяҡты һуҙыу, үлеү</w:t>
      </w: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A85311" w:rsidRPr="003E40D3" w:rsidRDefault="00A85311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Кот наплакал</w:t>
      </w:r>
      <w:r w:rsid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E40D3"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ултыр ҙа ила инде, илаһаң да булмай, күлдәктең яғаһын кейеү </w:t>
      </w:r>
    </w:p>
    <w:p w:rsidR="003E40D3" w:rsidRPr="003E40D3" w:rsidRDefault="00A85311" w:rsidP="003E40D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Бить баклуши</w:t>
      </w:r>
      <w:r w:rsidR="003E40D3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эшһеҙ</w:t>
      </w:r>
      <w:proofErr w:type="spellEnd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йөрөү</w:t>
      </w:r>
      <w:proofErr w:type="spellEnd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тик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йөрөү</w:t>
      </w:r>
      <w:proofErr w:type="spellEnd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</w:t>
      </w:r>
      <w:proofErr w:type="spellEnd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3E40D3" w:rsidRPr="003E4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һуғарыу</w:t>
      </w:r>
      <w:proofErr w:type="spellEnd"/>
    </w:p>
    <w:p w:rsidR="00A85311" w:rsidRPr="003E40D3" w:rsidRDefault="00A85311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3E40D3" w:rsidRPr="003E40D3" w:rsidRDefault="00A85311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99CCFF"/>
          <w:lang w:val="ba-RU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E40D3"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һағыҙаҡ кеүек йәбешеү, йәнгә тейеү, тәнкәгә тейеү  </w:t>
      </w:r>
    </w:p>
    <w:p w:rsidR="00A85311" w:rsidRPr="003E40D3" w:rsidRDefault="00A85311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Водить за нос</w:t>
      </w:r>
      <w:r w:rsid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E40D3"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алдап йөрөтөү</w:t>
      </w:r>
      <w:r w:rsidR="003E40D3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3E40D3" w:rsidRPr="003E40D3" w:rsidRDefault="00A85311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CCFF99"/>
          <w:lang w:val="ba-RU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E40D3"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һуҡыр бер тин дә тормай </w:t>
      </w:r>
    </w:p>
    <w:p w:rsidR="003E40D3" w:rsidRPr="003E40D3" w:rsidRDefault="00206290" w:rsidP="003E40D3">
      <w:pPr>
        <w:pStyle w:val="a3"/>
        <w:tabs>
          <w:tab w:val="left" w:pos="1276"/>
        </w:tabs>
        <w:suppressAutoHyphens/>
        <w:spacing w:after="0" w:line="276" w:lineRule="auto"/>
        <w:ind w:left="0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Н</w:t>
      </w:r>
      <w:r w:rsidR="00A85311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 душе </w:t>
      </w:r>
      <w:r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кошки </w:t>
      </w:r>
      <w:r w:rsidR="00A85311" w:rsidRP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скребут</w:t>
      </w:r>
      <w:r w:rsidR="003E40D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E40D3" w:rsidRPr="003E40D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йөрәкте өйкәп тороу, эс бошоу </w:t>
      </w:r>
    </w:p>
    <w:p w:rsidR="00231ABE" w:rsidRPr="003E40D3" w:rsidRDefault="00231ABE" w:rsidP="003E40D3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E40D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3E40D3" w:rsidRDefault="003E40D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 – </w:t>
      </w:r>
      <w:r w:rsidRPr="003E40D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эше  уңмаған, буш ҡайтҡан</w:t>
      </w:r>
    </w:p>
    <w:p w:rsidR="003E40D3" w:rsidRPr="003E40D3" w:rsidRDefault="003E40D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борсаҡ сәсә –  </w:t>
      </w:r>
      <w:r w:rsidRPr="003E40D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шыттырыу, алдау, дөрөҫөн һөйләмәү</w:t>
      </w:r>
    </w:p>
    <w:p w:rsidR="003E40D3" w:rsidRPr="003E40D3" w:rsidRDefault="003E40D3" w:rsidP="003E40D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тирмәне шәп тарта –  </w:t>
      </w:r>
      <w:r w:rsidRPr="003E40D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шыттырыу, алдау, дөрөҫөн һөйләмәү</w:t>
      </w:r>
    </w:p>
    <w:p w:rsidR="003E40D3" w:rsidRPr="003E40D3" w:rsidRDefault="003E40D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   </w:t>
      </w:r>
      <w:r w:rsidRPr="003E40D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точить зуб,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кемгә лер үс, асыл тотоу,  уҫал ниәт тотоу</w:t>
      </w:r>
    </w:p>
    <w:p w:rsidR="003E40D3" w:rsidRPr="003E40D3" w:rsidRDefault="003E40D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–  </w:t>
      </w:r>
      <w:r w:rsidRPr="003E40D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вилять хвостом, быть не постоянным.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 </w:t>
      </w:r>
      <w:r w:rsidRPr="003E40D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Түрәләр, хәлле кешеләр алдында  ҡуштанланый, ярамһаҡланыу.</w:t>
      </w:r>
    </w:p>
    <w:p w:rsidR="003E40D3" w:rsidRDefault="003E40D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 </w:t>
      </w:r>
      <w:r w:rsidRPr="003E40D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– ҡасандыр элек, 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күптәнге.</w:t>
      </w:r>
    </w:p>
    <w:p w:rsidR="00231ABE" w:rsidRDefault="003E40D3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дөйә ҡойроғо ергә еткәс -  булмай, тормошҡа ашмай торған  булыу алыҫ эш-хәл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ғо,а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лан, ет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меш, мө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бәт, ҡур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ҡаҡ, ал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C6185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сы.</w:t>
      </w:r>
    </w:p>
    <w:p w:rsidR="00C6185E" w:rsidRPr="00C6185E" w:rsidRDefault="00C6185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Әгә</w:t>
      </w:r>
      <w:proofErr w:type="gram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ҙә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ижектең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һуҙынҡыға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тамамланһа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асыҡ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ижек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тип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атала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әгәр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ҙә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тартынҡыға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бөтһә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ябыҡ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ижек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була</w:t>
      </w:r>
      <w:proofErr w:type="spellEnd"/>
      <w:r w:rsidRPr="00C6185E">
        <w:rPr>
          <w:rFonts w:ascii="Palatino Linotype" w:hAnsi="Palatino Linotype" w:cs="Arial"/>
          <w:b/>
          <w:color w:val="252525"/>
          <w:sz w:val="28"/>
          <w:szCs w:val="28"/>
          <w:shd w:val="clear" w:color="auto" w:fill="FFFFFF"/>
        </w:rPr>
        <w:t>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 w:rsidR="00C6185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парлы исемдәр</w:t>
      </w:r>
    </w:p>
    <w:p w:rsidR="00C6185E" w:rsidRPr="00C6185E" w:rsidRDefault="00C6185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 – ҡушма исем</w:t>
      </w:r>
    </w:p>
    <w:p w:rsidR="00231ABE" w:rsidRPr="00C6185E" w:rsidRDefault="00231ABE" w:rsidP="00C6185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6185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ҡурайсы </w:t>
      </w:r>
      <w:r w:rsidR="00C6185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яһалма исем</w:t>
      </w:r>
    </w:p>
    <w:p w:rsidR="00455A4E" w:rsidRPr="00455A4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</w:p>
    <w:p w:rsidR="00231ABE" w:rsidRPr="00455A4E" w:rsidRDefault="00A33112" w:rsidP="00455A4E">
      <w:pPr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455A4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</w:t>
      </w:r>
      <w:r w:rsidR="00455A4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исемдәрҙең күплектә сөнки был һөйләмдә  хәбәр  күплектя тора. </w:t>
      </w:r>
      <w:bookmarkStart w:id="0" w:name="_GoBack"/>
      <w:bookmarkEnd w:id="0"/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</w:t>
      </w:r>
      <w:r w:rsidRPr="00FE7ACD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дәр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</w:t>
      </w:r>
      <w:r w:rsidRPr="00FE7ACD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һүҙҙәр </w:t>
      </w:r>
      <w:r w:rsidR="00FE7A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FE7ACD" w:rsidRPr="00FE7AC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төшөм килештә</w:t>
      </w:r>
      <w:r w:rsidR="00FE7A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килгәндәр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Һөйләмдең эйәһе </w:t>
      </w:r>
      <w:r w:rsidR="00FE7A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FE7ACD" w:rsidRPr="00FE7AC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</w:t>
      </w:r>
      <w:r w:rsidR="00FE7A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</w:t>
      </w:r>
      <w:r w:rsidR="00FE7A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төркөмөнән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Фото, код,</w:t>
      </w:r>
      <w:r w:rsidR="00FE7A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ток һүҙҙәрендәге О хәрефе бөтә килештәрҙә  ялғауында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FE7ACD" w:rsidRPr="00FE7ACD" w:rsidRDefault="00FE7ACD" w:rsidP="00FE7ACD">
      <w:pPr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FE7A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уға – зат алмашы</w:t>
      </w:r>
    </w:p>
    <w:p w:rsidR="00FE7ACD" w:rsidRPr="00FE7ACD" w:rsidRDefault="00FE7ACD" w:rsidP="00FE7ACD">
      <w:pPr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FE7A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FE7ACD" w:rsidRPr="00FE7ACD" w:rsidRDefault="00FE7ACD" w:rsidP="00FE7ACD">
      <w:pPr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FE7A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 – күрһәтеү алмашы</w:t>
      </w:r>
    </w:p>
    <w:p w:rsidR="00A33112" w:rsidRPr="00636A7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636A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36A74" w:rsidRPr="00636A7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Ҡушма бойороҡ ҡылымдар.</w:t>
      </w:r>
    </w:p>
    <w:p w:rsidR="00A33112" w:rsidRPr="00636A7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636A7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636A74" w:rsidRPr="00636A7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Бойороҡ һөйләм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36A74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Башҡортостан</w:t>
      </w:r>
      <w:r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u w:val="single"/>
          <w:lang w:val="be-BY"/>
        </w:rPr>
        <w:t>ым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(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en-US"/>
        </w:rPr>
        <w:t>I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</w:rPr>
        <w:t>з.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төп килеш)</w:t>
      </w:r>
      <w:r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Pr="00636A74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минең, гөлбаҡсалар ил</w:t>
      </w:r>
      <w:r w:rsidRPr="00636A74">
        <w:rPr>
          <w:rFonts w:ascii="Palatino Linotype" w:eastAsia="SimSun" w:hAnsi="Palatino Linotype" w:cs="Times New Roman"/>
          <w:i/>
          <w:color w:val="ED7D31" w:themeColor="accent2"/>
          <w:kern w:val="1"/>
          <w:sz w:val="28"/>
          <w:szCs w:val="28"/>
          <w:u w:val="single"/>
          <w:lang w:val="be-BY"/>
        </w:rPr>
        <w:t>е</w:t>
      </w:r>
      <w:r w:rsidR="00636A74">
        <w:rPr>
          <w:rFonts w:ascii="Palatino Linotype" w:eastAsia="SimSun" w:hAnsi="Palatino Linotype" w:cs="Times New Roman"/>
          <w:i/>
          <w:color w:val="ED7D31" w:themeColor="accent2"/>
          <w:kern w:val="1"/>
          <w:sz w:val="28"/>
          <w:szCs w:val="28"/>
          <w:lang w:val="be-BY"/>
        </w:rPr>
        <w:t xml:space="preserve"> 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төп килеш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Беләһегеҙме, унда йәйге айҙарҙа гөлдәрҙән бал яуа, арыш баш ҡоҫҡан саҡта баҫыу өҫтөндә монар аға, ә күктә һабантурғай, ер өҫтөндә</w:t>
      </w:r>
      <w:r w:rsidRPr="00455A4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ге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упын-ваҡ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хә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л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455A4E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әле зәңгәр, әле күгелйем тулҡынға ҡыуанып, үрҙән моң ҡоя. Эй, йәйрәп ятҡан Бүздәг</w:t>
      </w:r>
      <w:r w:rsidRPr="00455A4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төп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эйә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Бүздәк һауа</w:t>
      </w:r>
      <w:r w:rsidRPr="00455A4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һы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ның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эйәлек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тултырыусы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 сихәт</w:t>
      </w:r>
      <w:r w:rsidRPr="00455A4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ен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төшөм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хәл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тултырыусы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йәнгә рәхәт</w:t>
      </w:r>
      <w:r w:rsidRPr="00455A4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төшөм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, тултырыусы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455A4E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былбыл телдәр</w:t>
      </w:r>
      <w:r w:rsidRPr="00455A4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төп килеш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455A4E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лә әйтеп бирә алмаҫ, ти торғайны минең әсәй</w:t>
      </w:r>
      <w:r w:rsidRPr="00455A4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ем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төп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хәбәр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</w:t>
      </w:r>
      <w:r w:rsidRPr="00202F6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дең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 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эйәлек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тултырыусы</w:t>
      </w:r>
      <w:r w:rsidR="00455A4E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455A4E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</w:t>
      </w:r>
      <w:r w:rsidRPr="00202F6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ен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="00202F60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төшөм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455A4E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тултырыусы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</w:t>
      </w:r>
      <w:r w:rsidR="00206290"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ым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дан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 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="00202F60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сығанаҡ 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килеш</w:t>
      </w:r>
      <w:r w:rsidR="00202F60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хәл</w:t>
      </w:r>
      <w:r w:rsidR="00202F60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202F60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йөрәккәй</w:t>
      </w:r>
      <w:r w:rsidR="00206290"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ем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ә 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F024A8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>I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з.</w:t>
      </w:r>
      <w:r w:rsidR="00202F60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</w:t>
      </w:r>
      <w:r w:rsidR="00F024A8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тәбәү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F024A8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хәл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F024A8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</w:t>
      </w:r>
      <w:r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ын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көҙ</w:t>
      </w:r>
      <w:r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өн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ҡыш</w:t>
      </w:r>
      <w:r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ын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йәйҙәр</w:t>
      </w:r>
      <w:r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ен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</w:t>
      </w:r>
      <w:r w:rsidR="00F024A8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>төшөм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килеш</w:t>
      </w:r>
      <w:r w:rsidR="00F024A8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тултырыусы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F024A8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һағындым. Ҡайҙа һуң һеҙ, ғәзиз тыуған яҡтар</w:t>
      </w:r>
      <w:r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ым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 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төп килеш</w:t>
      </w:r>
      <w:r w:rsidR="00F024A8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хәбәр</w:t>
      </w:r>
      <w:r w:rsidR="00F024A8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шырлыҡтар, тауҙар, урман-ҡырҙар аша ҡайтып китер инем ҡош булып, Урал 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бөркөт</w:t>
      </w:r>
      <w:r w:rsidR="00353929" w:rsidRPr="00636A7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ө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(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en-US"/>
        </w:rPr>
        <w:t xml:space="preserve">III 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 xml:space="preserve"> з.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u w:val="single"/>
          <w:lang w:val="be-BY"/>
        </w:rPr>
        <w:t xml:space="preserve"> төп килеш</w:t>
      </w:r>
      <w:r w:rsid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, хә</w:t>
      </w:r>
      <w:r w:rsidR="00F024A8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a-RU"/>
        </w:rPr>
        <w:t>л</w:t>
      </w:r>
      <w:r w:rsidR="00636A74" w:rsidRPr="00636A74">
        <w:rPr>
          <w:rFonts w:ascii="Palatino Linotype" w:eastAsia="SimSun" w:hAnsi="Palatino Linotype" w:cs="Times New Roman"/>
          <w:i/>
          <w:color w:val="5B9BD5" w:themeColor="accent1"/>
          <w:kern w:val="1"/>
          <w:sz w:val="28"/>
          <w:szCs w:val="28"/>
          <w:lang w:val="be-BY"/>
        </w:rPr>
        <w:t>)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455A4E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455A4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55A4E" w:rsidRPr="00455A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омоформа – грамматик омонимдар</w:t>
      </w:r>
    </w:p>
    <w:p w:rsidR="00D42674" w:rsidRPr="00FE7ACD" w:rsidRDefault="00353929" w:rsidP="009B3C47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b/>
          <w:lang w:val="be-BY"/>
        </w:rPr>
      </w:pPr>
      <w:r w:rsidRPr="00FE7A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Антоним, синоним, омоним һүҙлектәре </w:t>
      </w:r>
      <w:r w:rsidR="00FE7ACD" w:rsidRPr="00FE7A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FE7ACD" w:rsidRPr="00FE7AC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а</w:t>
      </w:r>
      <w:r w:rsidR="00FE7ACD" w:rsidRPr="00FE7A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ңлатма һәм семонимик һүҙлектәр </w:t>
      </w: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30D"/>
    <w:multiLevelType w:val="hybridMultilevel"/>
    <w:tmpl w:val="783889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406D9"/>
    <w:multiLevelType w:val="hybridMultilevel"/>
    <w:tmpl w:val="AD4CDFBE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202F60"/>
    <w:rsid w:val="00206290"/>
    <w:rsid w:val="00231ABE"/>
    <w:rsid w:val="00353929"/>
    <w:rsid w:val="003E40D3"/>
    <w:rsid w:val="0045065D"/>
    <w:rsid w:val="00455A4E"/>
    <w:rsid w:val="00503C93"/>
    <w:rsid w:val="00567727"/>
    <w:rsid w:val="00636A74"/>
    <w:rsid w:val="00723D13"/>
    <w:rsid w:val="00777486"/>
    <w:rsid w:val="00825B99"/>
    <w:rsid w:val="008347EC"/>
    <w:rsid w:val="00857B20"/>
    <w:rsid w:val="009B3C47"/>
    <w:rsid w:val="00A12AE7"/>
    <w:rsid w:val="00A33112"/>
    <w:rsid w:val="00A85311"/>
    <w:rsid w:val="00A91A66"/>
    <w:rsid w:val="00BC5BD5"/>
    <w:rsid w:val="00C6185E"/>
    <w:rsid w:val="00CC039A"/>
    <w:rsid w:val="00CD2464"/>
    <w:rsid w:val="00D42674"/>
    <w:rsid w:val="00E74C4D"/>
    <w:rsid w:val="00F024A8"/>
    <w:rsid w:val="00F653C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E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E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2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160">
              <w:marLeft w:val="0"/>
              <w:marRight w:val="0"/>
              <w:marTop w:val="0"/>
              <w:marBottom w:val="0"/>
              <w:divBdr>
                <w:top w:val="single" w:sz="6" w:space="0" w:color="DEEDF7"/>
                <w:left w:val="single" w:sz="6" w:space="0" w:color="DEEDF7"/>
                <w:bottom w:val="single" w:sz="6" w:space="0" w:color="DEEDF7"/>
                <w:right w:val="single" w:sz="6" w:space="0" w:color="DEEDF7"/>
              </w:divBdr>
            </w:div>
          </w:divsChild>
        </w:div>
      </w:divsChild>
    </w:div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Гилажева</cp:lastModifiedBy>
  <cp:revision>2</cp:revision>
  <cp:lastPrinted>2016-12-04T18:56:00Z</cp:lastPrinted>
  <dcterms:created xsi:type="dcterms:W3CDTF">2017-01-08T20:01:00Z</dcterms:created>
  <dcterms:modified xsi:type="dcterms:W3CDTF">2017-01-08T20:01:00Z</dcterms:modified>
</cp:coreProperties>
</file>