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D9" w:rsidRPr="00DB24D9" w:rsidRDefault="00DB24D9" w:rsidP="00DB24D9">
      <w:pPr>
        <w:suppressAutoHyphens/>
        <w:spacing w:after="0" w:line="276" w:lineRule="auto"/>
        <w:ind w:firstLine="567"/>
        <w:contextualSpacing/>
        <w:jc w:val="right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proofErr w:type="spellStart"/>
      <w:r w:rsidRPr="00DB24D9">
        <w:rPr>
          <w:rFonts w:ascii="Palatino Linotype" w:eastAsia="SimSun" w:hAnsi="Palatino Linotype" w:cs="Times New Roman"/>
          <w:kern w:val="1"/>
          <w:sz w:val="28"/>
          <w:szCs w:val="28"/>
        </w:rPr>
        <w:t>Бекчанов</w:t>
      </w:r>
      <w:proofErr w:type="spellEnd"/>
      <w:r w:rsidRPr="00DB24D9">
        <w:rPr>
          <w:rFonts w:ascii="Palatino Linotype" w:eastAsia="SimSun" w:hAnsi="Palatino Linotype" w:cs="Times New Roman"/>
          <w:kern w:val="1"/>
          <w:sz w:val="28"/>
          <w:szCs w:val="28"/>
        </w:rPr>
        <w:t xml:space="preserve"> </w:t>
      </w:r>
      <w:proofErr w:type="spellStart"/>
      <w:r w:rsidRPr="00DB24D9">
        <w:rPr>
          <w:rFonts w:ascii="Palatino Linotype" w:eastAsia="SimSun" w:hAnsi="Palatino Linotype" w:cs="Times New Roman"/>
          <w:kern w:val="1"/>
          <w:sz w:val="28"/>
          <w:szCs w:val="28"/>
        </w:rPr>
        <w:t>Азаматны</w:t>
      </w:r>
      <w:proofErr w:type="spellEnd"/>
      <w:r w:rsidRPr="00DB24D9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ң эше</w:t>
      </w:r>
    </w:p>
    <w:p w:rsidR="00DB24D9" w:rsidRPr="00DB24D9" w:rsidRDefault="00DB24D9" w:rsidP="00DB24D9">
      <w:pPr>
        <w:suppressAutoHyphens/>
        <w:spacing w:after="0" w:line="276" w:lineRule="auto"/>
        <w:ind w:firstLine="567"/>
        <w:contextualSpacing/>
        <w:jc w:val="right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DB24D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Уҡыусыһы 6 классны</w:t>
      </w:r>
      <w:r w:rsidRPr="00DB24D9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ң</w:t>
      </w:r>
      <w:r w:rsidRPr="00DB24D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DB24D9" w:rsidRPr="00DB24D9" w:rsidRDefault="00DB24D9" w:rsidP="00DB24D9">
      <w:pPr>
        <w:suppressAutoHyphens/>
        <w:spacing w:after="0" w:line="276" w:lineRule="auto"/>
        <w:ind w:firstLine="567"/>
        <w:contextualSpacing/>
        <w:jc w:val="right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DB24D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Урта белем биреү МӘКТӘБЕНДӘ </w:t>
      </w:r>
    </w:p>
    <w:p w:rsidR="00DB24D9" w:rsidRPr="00DB24D9" w:rsidRDefault="00DB24D9" w:rsidP="00DB24D9">
      <w:pPr>
        <w:suppressAutoHyphens/>
        <w:spacing w:after="0" w:line="276" w:lineRule="auto"/>
        <w:ind w:firstLine="567"/>
        <w:contextualSpacing/>
        <w:jc w:val="right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DB24D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8-се номерлы Туймазы ҡала</w:t>
      </w:r>
      <w:r w:rsidRPr="00DB24D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һы</w:t>
      </w:r>
    </w:p>
    <w:p w:rsidR="00DB24D9" w:rsidRPr="00DB24D9" w:rsidRDefault="00DB24D9" w:rsidP="00DB24D9">
      <w:pPr>
        <w:suppressAutoHyphens/>
        <w:spacing w:after="0" w:line="276" w:lineRule="auto"/>
        <w:ind w:firstLine="567"/>
        <w:contextualSpacing/>
        <w:jc w:val="right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DB24D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Уҡытыусыһы Нуретдинова Альбина Абраровна</w:t>
      </w:r>
    </w:p>
    <w:p w:rsidR="00DB24D9" w:rsidRDefault="00DB24D9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</w:p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</w:t>
      </w:r>
      <w:proofErr w:type="gramEnd"/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3C3AD9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3C3AD9" w:rsidRDefault="003C3AD9" w:rsidP="003C3AD9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C3AD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Үҙ-ара теҙмә бәйләнештә тороусы һөйләмдәр — теҙмә ҡушма миҫал күсереп яҙығыҙ, уларҙың грамматик нигеҙҙәрен билдәләгеҙ, схемала.</w:t>
      </w:r>
    </w:p>
    <w:p w:rsidR="003C3AD9" w:rsidRPr="009B3C47" w:rsidRDefault="003C3AD9" w:rsidP="003C3AD9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C3AD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Бер составлы  ябай һөйләмдәрҙән төҙөлә, бы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ндай һөйләмдәр берләшмәһе ҡуш </w:t>
      </w:r>
      <w:r w:rsidRPr="003C3AD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һөйләмде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915CF7" w:rsidRPr="00915CF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</w:t>
      </w:r>
      <w:r w:rsidR="00547833" w:rsidRPr="00915CF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ашлап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915CF7" w:rsidRPr="00915CF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</w:t>
      </w:r>
      <w:r w:rsidR="00547833" w:rsidRPr="00915CF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уралары сәсеү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915CF7" w:rsidRPr="00915CF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Ҡурсауығы</w:t>
      </w:r>
      <w:r w:rsidR="00915CF7" w:rsidRPr="00915CF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915CF7" w:rsidRPr="00915CF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һаҡал-мыйыҡ</w:t>
      </w:r>
      <w:r w:rsidR="00915CF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915CF7" w:rsidRPr="00915CF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ҡурсауығы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күп.Өфөнө ике яҡлап уратып Ағиҙел йылғаһы аға.</w:t>
      </w:r>
    </w:p>
    <w:p w:rsidR="00070295" w:rsidRPr="00DA4F33" w:rsidRDefault="00070295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DA4F3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 w:rsidRPr="00DA4F3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DA4F33" w:rsidRDefault="00070295" w:rsidP="00DA4F33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 – Башҡортостандың баш ҡалаһы</w:t>
      </w:r>
      <w:r w:rsidR="00DA4F3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DA4F33" w:rsidRPr="00DA4F3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DA4F33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Уның урамдары киң, оҙон һәм матур</w:t>
      </w:r>
      <w:r w:rsidR="00DA4F3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DA4F33" w:rsidRPr="00DA4F3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DA4F33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Өфөлә төрлө заводтар һәм фабрикалар күп.Өфөнө ике яҡлап </w:t>
      </w:r>
      <w:r w:rsidR="00DA4F33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уратып Ағиҙел йылғаһы аға.</w:t>
      </w:r>
      <w:r w:rsidR="00DA4F33" w:rsidRPr="00DA4F3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DA4F33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Күп ерҙәрҙән автобус менән киләләр</w:t>
      </w:r>
      <w:r w:rsidR="00DA4F3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DA4F33" w:rsidRPr="00DA4F3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DA4F33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</w:t>
      </w:r>
    </w:p>
    <w:p w:rsidR="00070295" w:rsidRPr="00070295" w:rsidRDefault="00070295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</w:pP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AD7F1A" w:rsidRDefault="00AD7F1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DA4F3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 w:rsidRPr="00AD7F1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фәнни стиль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AD7F1A" w:rsidRDefault="00AD7F1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DA4F3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 w:rsidR="00311E05" w:rsidRPr="00311E05">
        <w:rPr>
          <w:lang w:val="be-BY"/>
        </w:rPr>
        <w:t xml:space="preserve"> </w:t>
      </w:r>
      <w:r w:rsidR="00311E05" w:rsidRP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өҫтөнлөк</w:t>
      </w:r>
      <w:r w:rsid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311E05" w:rsidRPr="00311E05">
        <w:rPr>
          <w:lang w:val="be-BY"/>
        </w:rPr>
        <w:t xml:space="preserve"> </w:t>
      </w:r>
      <w:r w:rsidR="00311E05" w:rsidRP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төшһә</w:t>
      </w:r>
      <w:r w:rsid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311E05" w:rsidRPr="00311E05">
        <w:rPr>
          <w:lang w:val="be-BY"/>
        </w:rPr>
        <w:t xml:space="preserve"> </w:t>
      </w:r>
      <w:r w:rsidR="00311E05" w:rsidRP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оло шатлыҡ</w:t>
      </w:r>
      <w:r w:rsid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311E05" w:rsidRPr="00311E05">
        <w:rPr>
          <w:lang w:val="be-BY"/>
        </w:rPr>
        <w:t xml:space="preserve"> </w:t>
      </w:r>
      <w:r w:rsidR="00311E05" w:rsidRP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сәғәт</w:t>
      </w:r>
      <w:r w:rsid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311E05" w:rsidRPr="00311E05">
        <w:rPr>
          <w:lang w:val="be-BY"/>
        </w:rPr>
        <w:t xml:space="preserve"> </w:t>
      </w:r>
      <w:r w:rsidR="00311E05" w:rsidRP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иҫкитмәле</w:t>
      </w:r>
      <w:r w:rsid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311E05" w:rsidRPr="00311E05">
        <w:rPr>
          <w:lang w:val="be-BY"/>
        </w:rPr>
        <w:t xml:space="preserve"> </w:t>
      </w:r>
      <w:r w:rsidR="00311E05" w:rsidRPr="00311E0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311E0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</w:t>
      </w:r>
      <w:r w:rsidR="00311E05" w:rsidRPr="00311E0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икеһе бер иш, пар килгәндәр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311E0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F47A87" w:rsidRPr="00F47A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егет</w:t>
      </w:r>
      <w:r w:rsidR="00F47A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F47A87" w:rsidRPr="00F47A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="00F47A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ешег</w:t>
      </w:r>
      <w:r w:rsidR="00F47A87" w:rsidRPr="00F47A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 етмеш</w:t>
      </w:r>
      <w:r w:rsidR="00F47A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төрле</w:t>
      </w:r>
      <w:r w:rsidR="00F47A87" w:rsidRPr="00F47A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һөнәр </w:t>
      </w:r>
      <w:r w:rsidR="008B1E8A" w:rsidRPr="00F47A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ҙә</w:t>
      </w:r>
      <w:r w:rsidR="008B1E8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F47A87" w:rsidRPr="00F47A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аҙ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8B1E8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B1E8A" w:rsidRPr="008B1E8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күңел күҙҙәре көҙгөһө</w:t>
      </w:r>
    </w:p>
    <w:p w:rsidR="00A85311" w:rsidRPr="00B16CCE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8B1E8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35053D" w:rsidRPr="00593A76">
        <w:rPr>
          <w:rFonts w:ascii="Palatino Linotype" w:hAnsi="Palatino Linotype" w:cs="Helvetica"/>
          <w:i/>
          <w:color w:val="000000"/>
          <w:sz w:val="28"/>
          <w:szCs w:val="28"/>
          <w:shd w:val="clear" w:color="auto" w:fill="FFFFFF"/>
        </w:rPr>
        <w:t>Әйткән hyҙ</w:t>
      </w:r>
      <w:r w:rsidR="0035053D">
        <w:rPr>
          <w:rFonts w:ascii="Helvetica" w:hAnsi="Helvetica" w:cs="Helvetica"/>
          <w:color w:val="000000"/>
          <w:shd w:val="clear" w:color="auto" w:fill="FFFFFF"/>
        </w:rPr>
        <w:t xml:space="preserve"> — </w:t>
      </w:r>
      <w:proofErr w:type="spellStart"/>
      <w:r w:rsidR="0035053D" w:rsidRPr="00B16CCE">
        <w:rPr>
          <w:rFonts w:ascii="Palatino Linotype" w:hAnsi="Palatino Linotype" w:cs="Helvetica"/>
          <w:i/>
          <w:color w:val="000000"/>
          <w:sz w:val="28"/>
          <w:szCs w:val="28"/>
          <w:shd w:val="clear" w:color="auto" w:fill="FFFFFF"/>
        </w:rPr>
        <w:t>аткан</w:t>
      </w:r>
      <w:proofErr w:type="spellEnd"/>
      <w:r w:rsidR="0035053D" w:rsidRPr="00B16CCE">
        <w:rPr>
          <w:rFonts w:ascii="Palatino Linotype" w:hAnsi="Palatino Linotype" w:cs="Helvetica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053D" w:rsidRPr="00B16CCE">
        <w:rPr>
          <w:rFonts w:ascii="Palatino Linotype" w:hAnsi="Palatino Linotype" w:cs="Helvetica"/>
          <w:i/>
          <w:color w:val="000000"/>
          <w:sz w:val="28"/>
          <w:szCs w:val="28"/>
          <w:shd w:val="clear" w:color="auto" w:fill="FFFFFF"/>
        </w:rPr>
        <w:t>ук</w:t>
      </w:r>
      <w:proofErr w:type="spellEnd"/>
      <w:r w:rsidR="0035053D" w:rsidRPr="00B16CCE">
        <w:rPr>
          <w:rFonts w:ascii="Palatino Linotype" w:hAnsi="Palatino Linotype" w:cs="Helvetica"/>
          <w:i/>
          <w:color w:val="000000"/>
          <w:sz w:val="28"/>
          <w:szCs w:val="28"/>
          <w:shd w:val="clear" w:color="auto" w:fill="FFFFFF"/>
        </w:rPr>
        <w:t xml:space="preserve">, hуҙ ағарта, hуҙ </w:t>
      </w:r>
      <w:proofErr w:type="spellStart"/>
      <w:r w:rsidR="0035053D" w:rsidRPr="00B16CCE">
        <w:rPr>
          <w:rFonts w:ascii="Palatino Linotype" w:hAnsi="Palatino Linotype" w:cs="Helvetica"/>
          <w:i/>
          <w:color w:val="000000"/>
          <w:sz w:val="28"/>
          <w:szCs w:val="28"/>
          <w:shd w:val="clear" w:color="auto" w:fill="FFFFFF"/>
        </w:rPr>
        <w:t>каралай</w:t>
      </w:r>
      <w:proofErr w:type="spellEnd"/>
      <w:r w:rsidR="0035053D" w:rsidRPr="00B16CCE">
        <w:rPr>
          <w:rFonts w:ascii="Palatino Linotype" w:hAnsi="Palatino Linotype" w:cs="Helvetica"/>
          <w:i/>
          <w:color w:val="000000"/>
          <w:sz w:val="28"/>
          <w:szCs w:val="28"/>
          <w:shd w:val="clear" w:color="auto" w:fill="FFFFFF"/>
        </w:rPr>
        <w:t>.</w:t>
      </w:r>
      <w:r w:rsidR="0035053D" w:rsidRPr="00B16CCE">
        <w:rPr>
          <w:rStyle w:val="apple-converted-space"/>
          <w:rFonts w:ascii="Palatino Linotype" w:hAnsi="Palatino Linotype" w:cs="Helvetica"/>
          <w:i/>
          <w:color w:val="000000"/>
          <w:sz w:val="28"/>
          <w:szCs w:val="28"/>
          <w:shd w:val="clear" w:color="auto" w:fill="FFFFFF"/>
        </w:rPr>
        <w:t> 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35053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2068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Ас х</w:t>
      </w:r>
      <w:r w:rsidR="0020685C" w:rsidRPr="008B1E8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</w:t>
      </w:r>
      <w:r w:rsidR="002068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лен тук белм</w:t>
      </w:r>
      <w:r w:rsidR="0020685C" w:rsidRPr="008B1E8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</w:t>
      </w:r>
      <w:r w:rsidR="002068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</w:t>
      </w:r>
    </w:p>
    <w:p w:rsidR="00A85311" w:rsidRPr="00B16CCE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20685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0633C5" w:rsidRPr="005657DE">
        <w:rPr>
          <w:rFonts w:ascii="Palatino Linotype" w:hAnsi="Palatino Linotype" w:cs="Arial"/>
          <w:color w:val="252525"/>
          <w:sz w:val="24"/>
          <w:szCs w:val="24"/>
          <w:shd w:val="clear" w:color="auto" w:fill="FFFFFF"/>
          <w:lang w:val="be-BY"/>
        </w:rPr>
        <w:t>"</w:t>
      </w:r>
      <w:r w:rsidR="000633C5" w:rsidRPr="00B16CCE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  <w:lang w:val="be-BY"/>
        </w:rPr>
        <w:t xml:space="preserve">Куп </w:t>
      </w:r>
      <w:r w:rsidR="000633C5" w:rsidRPr="00B16CCE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>θ</w:t>
      </w:r>
      <w:r w:rsidR="000633C5" w:rsidRPr="00B16CCE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  <w:lang w:val="be-BY"/>
        </w:rPr>
        <w:t>ргəн эт тешлəмəс, куп кыскырган əшлəмəс"</w:t>
      </w:r>
    </w:p>
    <w:p w:rsidR="00A85311" w:rsidRPr="00CE4587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= Алдаксы дусын </w:t>
      </w:r>
      <w:r w:rsidR="00CE4587" w:rsidRP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булғ</w:t>
      </w:r>
      <w:r w:rsid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ансы,</w:t>
      </w:r>
      <w:r w:rsidR="00CE4587" w:rsidRP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ысын дошман</w:t>
      </w:r>
      <w:r w:rsid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ын</w:t>
      </w:r>
      <w:r w:rsidR="00CE4587" w:rsidRP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б</w:t>
      </w:r>
      <w:r w:rsid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ул</w:t>
      </w:r>
      <w:r w:rsidR="00CE4587" w:rsidRP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</w:t>
      </w:r>
      <w:r w:rsid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</w:t>
      </w:r>
      <w:r w:rsidR="00CE4587" w:rsidRP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B16CC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=</w:t>
      </w:r>
      <w:r w:rsidR="00791F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кур</w:t>
      </w:r>
      <w:r w:rsidR="00791F5B" w:rsidRPr="008B1E8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791F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е, кояш алды</w:t>
      </w:r>
    </w:p>
    <w:p w:rsidR="00A85311" w:rsidRPr="007A32E1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791F5B" w:rsidRPr="007A3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=</w:t>
      </w:r>
      <w:r w:rsidR="007A32E1" w:rsidRPr="007A32E1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>"</w:t>
      </w:r>
      <w:proofErr w:type="spellStart"/>
      <w:r w:rsidR="007A32E1" w:rsidRPr="007A32E1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>Кысыр</w:t>
      </w:r>
      <w:proofErr w:type="spellEnd"/>
      <w:r w:rsidR="007A32E1" w:rsidRPr="007A32E1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7A32E1" w:rsidRPr="007A32E1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>тауык</w:t>
      </w:r>
      <w:proofErr w:type="spellEnd"/>
      <w:r w:rsidR="007A32E1" w:rsidRPr="007A32E1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 xml:space="preserve"> куп </w:t>
      </w:r>
      <w:proofErr w:type="spellStart"/>
      <w:r w:rsidR="007A32E1" w:rsidRPr="007A32E1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>кытаклай</w:t>
      </w:r>
      <w:proofErr w:type="spellEnd"/>
      <w:r w:rsidR="007A32E1" w:rsidRPr="007A32E1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>"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593A7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Донъя к</w:t>
      </w:r>
      <w:r w:rsidR="00593A76" w:rsidRPr="00B16CCE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>θ</w:t>
      </w:r>
      <w:r w:rsidR="00593A76" w:rsidRPr="00593A76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  <w:lang w:val="be-BY"/>
        </w:rPr>
        <w:t>т</w:t>
      </w:r>
      <w:r w:rsidR="00593A76" w:rsidRPr="00B16CCE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</w:rPr>
        <w:t>θ</w:t>
      </w:r>
      <w:r w:rsidR="00593A7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ү</w:t>
      </w:r>
      <w:r w:rsidR="00593A76" w:rsidRPr="00593A76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  <w:lang w:val="be-BY"/>
        </w:rPr>
        <w:t>-йыл</w:t>
      </w:r>
      <w:r w:rsidR="00593A76" w:rsidRPr="00CE45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</w:t>
      </w:r>
      <w:r w:rsidR="00593A76" w:rsidRPr="00593A76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  <w:lang w:val="be-BY"/>
        </w:rPr>
        <w:t>а кисе</w:t>
      </w:r>
      <w:r w:rsidR="00593A7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ү</w:t>
      </w:r>
      <w:r w:rsidR="00593A76" w:rsidRPr="00593A76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  <w:lang w:val="be-BY"/>
        </w:rPr>
        <w:t xml:space="preserve"> т</w:t>
      </w:r>
      <w:r w:rsidR="00593A7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ү</w:t>
      </w:r>
      <w:r w:rsidR="00593A76" w:rsidRPr="00593A76">
        <w:rPr>
          <w:rFonts w:ascii="Palatino Linotype" w:hAnsi="Palatino Linotype" w:cs="Arial"/>
          <w:i/>
          <w:color w:val="252525"/>
          <w:sz w:val="28"/>
          <w:szCs w:val="28"/>
          <w:shd w:val="clear" w:color="auto" w:fill="FFFFFF"/>
          <w:lang w:val="be-BY"/>
        </w:rPr>
        <w:t>гел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ҡайтҡан, борсаҡ сәсә, тирмәне шәп тарта, теш ҡайрау, ҡойороҡ болғау, мамай заманында, дөйә ҡойроғо ергә еткәс. </w:t>
      </w:r>
    </w:p>
    <w:p w:rsidR="00B009F5" w:rsidRDefault="00B009F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DA4F3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 w:rsidR="00062C78" w:rsidRPr="00062C7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062C78">
        <w:rPr>
          <w:rFonts w:ascii="Arial" w:hAnsi="Arial" w:cs="Arial"/>
          <w:color w:val="252525"/>
          <w:sz w:val="21"/>
          <w:szCs w:val="21"/>
          <w:shd w:val="clear" w:color="auto" w:fill="FFFFFF"/>
        </w:rPr>
        <w:t>Межъязыковые фразеологические эквиваленты,</w:t>
      </w:r>
      <w:r w:rsidR="00062C78" w:rsidRPr="00062C7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062C78">
        <w:rPr>
          <w:rFonts w:ascii="Arial" w:hAnsi="Arial" w:cs="Arial"/>
          <w:color w:val="252525"/>
          <w:sz w:val="21"/>
          <w:szCs w:val="21"/>
          <w:shd w:val="clear" w:color="auto" w:fill="FFFFFF"/>
        </w:rPr>
        <w:t>заимствования башкирским языком из русского, которые являются универсальными для обоих языков, так как отражают общечеловеческие представления.- Шестеро пошли и вернулись пешком, горох сеет,</w:t>
      </w:r>
      <w:r w:rsidR="00E4525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зуб вырвать, в некотором царстве,  некотором государстве.</w:t>
      </w:r>
    </w:p>
    <w:p w:rsidR="00E4525E" w:rsidRDefault="00E4525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межьязыковых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эквивалентах встречаются экзотические варианты</w:t>
      </w:r>
      <w:proofErr w:type="gramStart"/>
      <w:r w:rsidRPr="00E4525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когда в обороте одного языка имеется фольклорный образ, а в другом отсутствует- хвостом машет-обманывает, хвост верблюда до земли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достанет,т.е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когда ложь уже начинает вылезать наружу.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E24943" w:rsidRPr="00E24943" w:rsidRDefault="004D59F7" w:rsidP="00E2494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e-BY" w:eastAsia="zh-CN"/>
        </w:rPr>
      </w:pPr>
      <w:r w:rsidRPr="00DA4F3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 w:rsidR="00E24943" w:rsidRPr="00E24943">
        <w:rPr>
          <w:rFonts w:ascii="Times New Roman" w:eastAsia="Times New Roman" w:hAnsi="Times New Roman"/>
          <w:b/>
          <w:sz w:val="24"/>
          <w:szCs w:val="24"/>
          <w:lang w:val="ba-RU" w:eastAsia="zh-CN"/>
        </w:rPr>
        <w:t xml:space="preserve"> </w:t>
      </w:r>
      <w:r w:rsidR="00E2494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Боронғо=</w:t>
      </w:r>
      <w:r w:rsidR="00E24943" w:rsidRPr="00E2494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2494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Бо- рон-ғо-</w:t>
      </w:r>
      <w:r w:rsidR="00E24943" w:rsidRPr="00E24943">
        <w:rPr>
          <w:rFonts w:ascii="Times New Roman" w:eastAsia="Times New Roman" w:hAnsi="Times New Roman"/>
          <w:b/>
          <w:sz w:val="24"/>
          <w:szCs w:val="24"/>
          <w:lang w:val="ba-RU" w:eastAsia="zh-CN"/>
        </w:rPr>
        <w:t xml:space="preserve"> </w:t>
      </w:r>
      <w:r w:rsidR="00E24943">
        <w:rPr>
          <w:rFonts w:ascii="Times New Roman" w:eastAsia="Times New Roman" w:hAnsi="Times New Roman"/>
          <w:b/>
          <w:sz w:val="24"/>
          <w:szCs w:val="24"/>
          <w:lang w:val="ba-RU" w:eastAsia="zh-CN"/>
        </w:rPr>
        <w:t>3</w:t>
      </w:r>
      <w:r w:rsidR="00E24943"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 ижек</w:t>
      </w:r>
      <w:r w:rsidR="00E24943" w:rsidRPr="00E24943"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 xml:space="preserve">, </w:t>
      </w:r>
      <w:r w:rsidR="00E24943"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 -сы – асыҡ ижек, -ғы – асыҡ ижек, -на – асыҡ ижек, </w:t>
      </w:r>
      <w:r w:rsidR="00E24943" w:rsidRPr="00E24943">
        <w:rPr>
          <w:rFonts w:ascii="Times New Roman" w:eastAsia="Times New Roman" w:hAnsi="Times New Roman" w:cs="Times New Roman"/>
          <w:b/>
          <w:sz w:val="24"/>
          <w:szCs w:val="24"/>
          <w:lang w:val="be-BY" w:eastAsia="zh-CN"/>
        </w:rPr>
        <w:t xml:space="preserve">   </w:t>
      </w:r>
    </w:p>
    <w:p w:rsidR="00E24943" w:rsidRDefault="00E24943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e-BY" w:eastAsia="zh-CN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Арыҫлан=Ары-ҫлан-2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 ижек</w:t>
      </w:r>
      <w:r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>,</w:t>
      </w:r>
      <w:r w:rsidRPr="00E24943"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 xml:space="preserve"> 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>ғы – асыҡ ижек</w:t>
      </w:r>
      <w:r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>,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-на – асыҡ ижек, </w:t>
      </w:r>
      <w:r w:rsidRPr="00E24943">
        <w:rPr>
          <w:rFonts w:ascii="Times New Roman" w:eastAsia="Times New Roman" w:hAnsi="Times New Roman" w:cs="Times New Roman"/>
          <w:b/>
          <w:sz w:val="24"/>
          <w:szCs w:val="24"/>
          <w:lang w:val="be-BY" w:eastAsia="zh-CN"/>
        </w:rPr>
        <w:t xml:space="preserve">  </w:t>
      </w:r>
    </w:p>
    <w:p w:rsidR="00E24943" w:rsidRDefault="00E24943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Times New Roman" w:hAnsi="Palatino Linotype"/>
          <w:i/>
          <w:sz w:val="28"/>
          <w:szCs w:val="28"/>
          <w:lang w:val="ba-RU" w:eastAsia="zh-CN"/>
        </w:rPr>
      </w:pPr>
      <w:r w:rsidRPr="00E24943">
        <w:rPr>
          <w:rFonts w:ascii="Times New Roman" w:eastAsia="Times New Roman" w:hAnsi="Times New Roman" w:cs="Times New Roman"/>
          <w:b/>
          <w:sz w:val="24"/>
          <w:szCs w:val="24"/>
          <w:lang w:val="be-BY" w:eastAsia="zh-CN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Етмеш=Ет-меш-2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 ижек</w:t>
      </w:r>
      <w:r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>,</w:t>
      </w:r>
      <w:r w:rsidRPr="00E24943"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 xml:space="preserve"> 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>ғы – асыҡ ижек, -на – асыҡ ижек</w:t>
      </w:r>
      <w:r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>,</w:t>
      </w:r>
    </w:p>
    <w:p w:rsidR="00E24943" w:rsidRPr="00E24943" w:rsidRDefault="00E24943" w:rsidP="00E2494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e-BY" w:eastAsia="zh-CN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Мөхәббәт=Мө-хәб-бәт,</w:t>
      </w:r>
      <w:r w:rsidRPr="00E24943">
        <w:rPr>
          <w:rFonts w:ascii="Times New Roman" w:eastAsia="Times New Roman" w:hAnsi="Times New Roman"/>
          <w:b/>
          <w:sz w:val="24"/>
          <w:szCs w:val="24"/>
          <w:lang w:val="ba-RU" w:eastAsia="zh-C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ba-RU" w:eastAsia="zh-CN"/>
        </w:rPr>
        <w:t>3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 ижек</w:t>
      </w:r>
      <w:r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>,</w:t>
      </w:r>
      <w:r w:rsidRPr="00E24943"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 xml:space="preserve"> 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-сы – асыҡ ижек, -ғы – асыҡ ижек, -на – асыҡ ижек, </w:t>
      </w:r>
      <w:r w:rsidRPr="00E24943">
        <w:rPr>
          <w:rFonts w:ascii="Times New Roman" w:eastAsia="Times New Roman" w:hAnsi="Times New Roman" w:cs="Times New Roman"/>
          <w:b/>
          <w:sz w:val="24"/>
          <w:szCs w:val="24"/>
          <w:lang w:val="be-BY" w:eastAsia="zh-CN"/>
        </w:rPr>
        <w:t xml:space="preserve">   </w:t>
      </w:r>
    </w:p>
    <w:p w:rsidR="00E24943" w:rsidRPr="00E24943" w:rsidRDefault="00E24943" w:rsidP="00E2494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e-BY" w:eastAsia="zh-CN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Ҡурҡаҡ=Ҡур-ҡаҡ,</w:t>
      </w:r>
      <w:r w:rsidRPr="00E2494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2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 ижек</w:t>
      </w:r>
      <w:r w:rsidR="00C92536"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>,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-сы – асыҡ ижек, -на – асыҡ ижек, </w:t>
      </w:r>
      <w:r w:rsidRPr="00E24943">
        <w:rPr>
          <w:rFonts w:ascii="Times New Roman" w:eastAsia="Times New Roman" w:hAnsi="Times New Roman" w:cs="Times New Roman"/>
          <w:b/>
          <w:sz w:val="24"/>
          <w:szCs w:val="24"/>
          <w:lang w:val="be-BY" w:eastAsia="zh-CN"/>
        </w:rPr>
        <w:t xml:space="preserve">   </w:t>
      </w:r>
    </w:p>
    <w:p w:rsidR="00C92536" w:rsidRPr="00E24943" w:rsidRDefault="00E24943" w:rsidP="00C92536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e-BY" w:eastAsia="zh-CN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Алмашсы=Ал-маш-сы,</w:t>
      </w:r>
      <w:r>
        <w:rPr>
          <w:rFonts w:ascii="Times New Roman" w:eastAsia="Times New Roman" w:hAnsi="Times New Roman"/>
          <w:b/>
          <w:sz w:val="24"/>
          <w:szCs w:val="24"/>
          <w:lang w:val="ba-RU" w:eastAsia="zh-CN"/>
        </w:rPr>
        <w:t>3</w:t>
      </w:r>
      <w:r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 ижек</w:t>
      </w:r>
      <w:r w:rsidR="00C92536"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>.</w:t>
      </w:r>
      <w:r w:rsidR="00C92536" w:rsidRPr="00C92536"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 xml:space="preserve"> </w:t>
      </w:r>
      <w:r w:rsidR="00C92536"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уал – ябыҡ ижек, -сы – асыҡ ижек, </w:t>
      </w:r>
      <w:r w:rsidR="00C92536">
        <w:rPr>
          <w:rFonts w:ascii="Palatino Linotype" w:eastAsia="Times New Roman" w:hAnsi="Palatino Linotype"/>
          <w:i/>
          <w:sz w:val="28"/>
          <w:szCs w:val="28"/>
          <w:lang w:val="ba-RU" w:eastAsia="zh-CN"/>
        </w:rPr>
        <w:t>-ғы – асыҡ ижек, -на – асыҡ иже.</w:t>
      </w:r>
      <w:r w:rsidR="00C92536" w:rsidRPr="00E24943">
        <w:rPr>
          <w:rFonts w:ascii="Palatino Linotype" w:eastAsia="Times New Roman" w:hAnsi="Palatino Linotype" w:cs="Times New Roman"/>
          <w:i/>
          <w:sz w:val="28"/>
          <w:szCs w:val="28"/>
          <w:lang w:val="ba-RU" w:eastAsia="zh-CN"/>
        </w:rPr>
        <w:t xml:space="preserve">, </w:t>
      </w:r>
      <w:r w:rsidR="00C92536" w:rsidRPr="00E24943">
        <w:rPr>
          <w:rFonts w:ascii="Times New Roman" w:eastAsia="Times New Roman" w:hAnsi="Times New Roman" w:cs="Times New Roman"/>
          <w:b/>
          <w:sz w:val="24"/>
          <w:szCs w:val="24"/>
          <w:lang w:val="be-BY" w:eastAsia="zh-CN"/>
        </w:rPr>
        <w:t xml:space="preserve">   </w:t>
      </w:r>
    </w:p>
    <w:p w:rsidR="00E24943" w:rsidRPr="00E24943" w:rsidRDefault="00E24943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e-BY" w:eastAsia="zh-CN"/>
        </w:rPr>
      </w:pP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1B75E6" w:rsidRPr="001B75E6" w:rsidRDefault="001B75E6" w:rsidP="001B75E6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1B75E6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Яуап</w:t>
      </w:r>
      <w:r w:rsidRPr="001B75E6">
        <w:rPr>
          <w:lang w:val="be-BY"/>
        </w:rPr>
        <w:t xml:space="preserve"> </w:t>
      </w:r>
      <w:r w:rsidRPr="001B75E6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Ҡара диңгеҙ  ҡушма һүҙенең яһалышын аңлатырға.Һүҙҙәрҙе бәйләү юлы менән яһалған, айырым яҙыла.</w:t>
      </w:r>
    </w:p>
    <w:p w:rsidR="00231ABE" w:rsidRPr="001B75E6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1B75E6" w:rsidRPr="008A629B" w:rsidRDefault="001B75E6" w:rsidP="001B75E6">
      <w:pPr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1B75E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              </w:t>
      </w:r>
      <w:r w:rsidRPr="00DA4F3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1B75E6">
        <w:rPr>
          <w:rFonts w:ascii="Times New Roman" w:hAnsi="Times New Roman" w:cs="Times New Roman"/>
          <w:sz w:val="28"/>
          <w:szCs w:val="28"/>
          <w:lang w:val="ba-RU"/>
        </w:rPr>
        <w:t>Юл +даш, ҡурай+сы –һүҙ яһаусы ялғау.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B587F" w:rsidRPr="00DB24D9" w:rsidRDefault="003B587F" w:rsidP="003B58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DA4F3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 w:rsidR="00DB24D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="00DB24D9" w:rsidRPr="00DB24D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Бар төрө, уларҙың отрядтәре һәм уларҙың тарафдарлары</w:t>
      </w:r>
      <w:r w:rsidR="00DB24D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B587F" w:rsidRPr="003B587F" w:rsidRDefault="003B587F" w:rsidP="003B587F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A4F3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 w:rsidRPr="00AA56CF">
        <w:rPr>
          <w:rFonts w:ascii="Times New Roman" w:hAnsi="Times New Roman" w:cs="Times New Roman"/>
          <w:sz w:val="24"/>
          <w:szCs w:val="24"/>
          <w:lang w:val="ba-RU"/>
        </w:rPr>
        <w:t>.</w:t>
      </w:r>
      <w:r w:rsidRPr="003B587F">
        <w:rPr>
          <w:rFonts w:ascii="Times New Roman" w:hAnsi="Times New Roman" w:cs="Times New Roman"/>
          <w:sz w:val="28"/>
          <w:szCs w:val="28"/>
          <w:lang w:val="ba-RU"/>
        </w:rPr>
        <w:t>Илдәр, һыуҙар, күлдәк –төп килеш</w:t>
      </w:r>
    </w:p>
    <w:p w:rsidR="003B587F" w:rsidRPr="00A33112" w:rsidRDefault="003B587F" w:rsidP="003B58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B587F" w:rsidRDefault="003B587F" w:rsidP="003B587F">
      <w:pPr>
        <w:pStyle w:val="a3"/>
        <w:ind w:left="1080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B58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 w:rsidRPr="003B587F">
        <w:rPr>
          <w:rFonts w:ascii="Times New Roman" w:hAnsi="Times New Roman" w:cs="Times New Roman"/>
          <w:sz w:val="24"/>
          <w:szCs w:val="24"/>
          <w:lang w:val="ba-RU"/>
        </w:rPr>
        <w:t>.</w:t>
      </w:r>
      <w:r w:rsidRPr="003B587F">
        <w:rPr>
          <w:rFonts w:ascii="Times New Roman" w:hAnsi="Times New Roman" w:cs="Times New Roman"/>
          <w:sz w:val="28"/>
          <w:szCs w:val="28"/>
          <w:lang w:val="ba-RU"/>
        </w:rPr>
        <w:t>Тәүәккәл –сифат, булдыҡһыҙ –сифат</w:t>
      </w:r>
    </w:p>
    <w:p w:rsidR="00A33112" w:rsidRPr="003B587F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3B587F" w:rsidRPr="005D684F" w:rsidRDefault="003B587F" w:rsidP="003B58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B58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="005D684F" w:rsidRPr="005D684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ток- ут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3B587F" w:rsidRPr="002E2556" w:rsidRDefault="003B587F" w:rsidP="003B58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B58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 w:rsidR="002E255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="002E2556" w:rsidRPr="002E25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омонимдар Ай-луна и междометие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3B587F" w:rsidRPr="003B587F" w:rsidRDefault="003B587F" w:rsidP="003B587F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3B58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3B587F">
        <w:rPr>
          <w:rFonts w:ascii="Times New Roman" w:hAnsi="Times New Roman" w:cs="Times New Roman"/>
          <w:sz w:val="28"/>
          <w:szCs w:val="28"/>
          <w:lang w:val="ba-RU"/>
        </w:rPr>
        <w:t>ҡушма ҡылым (бер нисә һүҙ бергә килеп, бер мәғәнә аңлата)</w:t>
      </w:r>
    </w:p>
    <w:p w:rsidR="003B587F" w:rsidRPr="003B587F" w:rsidRDefault="003B587F" w:rsidP="003B58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3B587F" w:rsidRDefault="003B587F" w:rsidP="003B58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B58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3B58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Маҡсаты - халыҡ йөрәге һәм ауыҙы әйткән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булсын</w:t>
      </w:r>
      <w:r w:rsidR="00F262E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. 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Башҡортостаным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</w:t>
      </w:r>
      <w:r w:rsidRPr="00F262E5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Эй, йәйрәп ятҡан Бүздәгем минең! Бүздәк һауаһының тәнгә сихәтен, йәнгә рәхәтен былбыл телдәре лә әйтеп бирә алмаҫ, ти торғайны минең әсәйем.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һарҡыны…Үҙебеҙҙең яҡтың яҙын, көҙөн, ҡышын, йәйҙәрен һағындым. Ҡайҙа һуң һеҙ, ғәзиз тыуған яҡтарым?!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F262E5" w:rsidRPr="00F262E5" w:rsidRDefault="00F262E5" w:rsidP="00F262E5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B58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 </w:t>
      </w:r>
      <w:r w:rsidRPr="00F262E5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х</w:t>
      </w:r>
      <w:r w:rsidRPr="00F262E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әбәр һөйкәлешенә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х</w:t>
      </w:r>
      <w:r w:rsidRPr="00F262E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ерге заман 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D42674" w:rsidRPr="002E1872" w:rsidRDefault="002E1872" w:rsidP="009B3C47">
      <w:pPr>
        <w:rPr>
          <w:lang w:val="be-BY"/>
        </w:rPr>
      </w:pPr>
      <w:r w:rsidRPr="003B58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 </w:t>
      </w:r>
      <w:r w:rsidRPr="002E187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Антонимы-противоположные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слова по смыслу</w:t>
      </w:r>
    </w:p>
    <w:p w:rsidR="002E1872" w:rsidRDefault="002E1872" w:rsidP="002E187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Georgia" w:eastAsia="Calibri" w:hAnsi="Georgia" w:cs="Times New Roman"/>
          <w:color w:val="333332"/>
          <w:sz w:val="27"/>
          <w:szCs w:val="27"/>
        </w:rPr>
      </w:pPr>
      <w:r>
        <w:rPr>
          <w:rFonts w:ascii="Georgia" w:eastAsia="Calibri" w:hAnsi="Georgia" w:cs="Times New Roman"/>
          <w:color w:val="333332"/>
          <w:sz w:val="27"/>
          <w:szCs w:val="27"/>
        </w:rPr>
        <w:lastRenderedPageBreak/>
        <w:t>Разнокоренные антонимы в башкирском языке: «алы</w:t>
      </w:r>
      <w:r>
        <w:rPr>
          <w:rFonts w:ascii="Calibri" w:eastAsia="Calibri" w:hAnsi="Calibri" w:cs="Times New Roman"/>
          <w:color w:val="333332"/>
          <w:sz w:val="27"/>
          <w:szCs w:val="27"/>
        </w:rPr>
        <w:t>ҫ</w:t>
      </w:r>
      <w:r>
        <w:rPr>
          <w:rFonts w:ascii="Georgia" w:eastAsia="Calibri" w:hAnsi="Georgia" w:cs="Georgia"/>
          <w:color w:val="333332"/>
          <w:sz w:val="27"/>
          <w:szCs w:val="27"/>
        </w:rPr>
        <w:t>» — «я</w:t>
      </w:r>
      <w:r>
        <w:rPr>
          <w:rFonts w:ascii="Calibri" w:eastAsia="Calibri" w:hAnsi="Calibri" w:cs="Times New Roman"/>
          <w:color w:val="333332"/>
          <w:sz w:val="27"/>
          <w:szCs w:val="27"/>
        </w:rPr>
        <w:t>ҡ</w:t>
      </w:r>
      <w:r>
        <w:rPr>
          <w:rFonts w:ascii="Georgia" w:eastAsia="Calibri" w:hAnsi="Georgia" w:cs="Georgia"/>
          <w:color w:val="333332"/>
          <w:sz w:val="27"/>
          <w:szCs w:val="27"/>
        </w:rPr>
        <w:t>ын» (далёкий — близкий), «бысра</w:t>
      </w:r>
      <w:r>
        <w:rPr>
          <w:rFonts w:ascii="Calibri" w:eastAsia="Calibri" w:hAnsi="Calibri" w:cs="Times New Roman"/>
          <w:color w:val="333332"/>
          <w:sz w:val="27"/>
          <w:szCs w:val="27"/>
        </w:rPr>
        <w:t>ҡ</w:t>
      </w:r>
      <w:r>
        <w:rPr>
          <w:rFonts w:ascii="Georgia" w:eastAsia="Calibri" w:hAnsi="Georgia" w:cs="Georgia"/>
          <w:color w:val="333332"/>
          <w:sz w:val="27"/>
          <w:szCs w:val="27"/>
        </w:rPr>
        <w:t>» — «та</w:t>
      </w:r>
      <w:r>
        <w:rPr>
          <w:rFonts w:ascii="Calibri" w:eastAsia="Calibri" w:hAnsi="Calibri" w:cs="Times New Roman"/>
          <w:color w:val="333332"/>
          <w:sz w:val="27"/>
          <w:szCs w:val="27"/>
        </w:rPr>
        <w:t>ҙ</w:t>
      </w:r>
      <w:r>
        <w:rPr>
          <w:rFonts w:ascii="Georgia" w:eastAsia="Calibri" w:hAnsi="Georgia" w:cs="Georgia"/>
          <w:color w:val="333332"/>
          <w:sz w:val="27"/>
          <w:szCs w:val="27"/>
        </w:rPr>
        <w:t>а» (грязный — чистый), «аз» (мало) - «к</w:t>
      </w:r>
      <w:r>
        <w:rPr>
          <w:rFonts w:ascii="Calibri" w:eastAsia="Calibri" w:hAnsi="Calibri" w:cs="Times New Roman"/>
          <w:color w:val="333332"/>
          <w:sz w:val="27"/>
          <w:szCs w:val="27"/>
        </w:rPr>
        <w:t>ү</w:t>
      </w:r>
      <w:proofErr w:type="gramStart"/>
      <w:r>
        <w:rPr>
          <w:rFonts w:ascii="Georgia" w:eastAsia="Calibri" w:hAnsi="Georgia" w:cs="Georgia"/>
          <w:color w:val="333332"/>
          <w:sz w:val="27"/>
          <w:szCs w:val="27"/>
        </w:rPr>
        <w:t>п</w:t>
      </w:r>
      <w:proofErr w:type="gramEnd"/>
      <w:r>
        <w:rPr>
          <w:rFonts w:ascii="Georgia" w:eastAsia="Calibri" w:hAnsi="Georgia" w:cs="Georgia"/>
          <w:color w:val="333332"/>
          <w:sz w:val="27"/>
          <w:szCs w:val="27"/>
        </w:rPr>
        <w:t>» (много)</w:t>
      </w:r>
      <w:r>
        <w:rPr>
          <w:rFonts w:ascii="Georgia" w:eastAsia="Calibri" w:hAnsi="Georgia" w:cs="Times New Roman"/>
          <w:color w:val="333332"/>
          <w:sz w:val="27"/>
          <w:szCs w:val="27"/>
        </w:rPr>
        <w:t>.</w:t>
      </w:r>
    </w:p>
    <w:p w:rsidR="002E1872" w:rsidRDefault="002E1872" w:rsidP="002E187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Georgia" w:eastAsia="Calibri" w:hAnsi="Georgia" w:cs="Times New Roman"/>
          <w:color w:val="333332"/>
          <w:sz w:val="27"/>
          <w:szCs w:val="27"/>
        </w:rPr>
      </w:pPr>
      <w:r>
        <w:rPr>
          <w:rFonts w:ascii="Georgia" w:eastAsia="Calibri" w:hAnsi="Georgia" w:cs="Times New Roman"/>
          <w:color w:val="333332"/>
          <w:sz w:val="27"/>
          <w:szCs w:val="27"/>
        </w:rPr>
        <w:t>Однокоренные антонимы: «б</w:t>
      </w:r>
      <w:r>
        <w:rPr>
          <w:rFonts w:ascii="Calibri" w:eastAsia="Calibri" w:hAnsi="Calibri" w:cs="Times New Roman"/>
          <w:color w:val="333332"/>
          <w:sz w:val="27"/>
          <w:szCs w:val="27"/>
        </w:rPr>
        <w:t>ә</w:t>
      </w:r>
      <w:r>
        <w:rPr>
          <w:rFonts w:ascii="Georgia" w:eastAsia="Calibri" w:hAnsi="Georgia" w:cs="Georgia"/>
          <w:color w:val="333332"/>
          <w:sz w:val="27"/>
          <w:szCs w:val="27"/>
        </w:rPr>
        <w:t>хет» — «б</w:t>
      </w:r>
      <w:r>
        <w:rPr>
          <w:rFonts w:ascii="Calibri" w:eastAsia="Calibri" w:hAnsi="Calibri" w:cs="Times New Roman"/>
          <w:color w:val="333332"/>
          <w:sz w:val="27"/>
          <w:szCs w:val="27"/>
        </w:rPr>
        <w:t>ә</w:t>
      </w:r>
      <w:r>
        <w:rPr>
          <w:rFonts w:ascii="Georgia" w:eastAsia="Calibri" w:hAnsi="Georgia" w:cs="Georgia"/>
          <w:color w:val="333332"/>
          <w:sz w:val="27"/>
          <w:szCs w:val="27"/>
        </w:rPr>
        <w:t>хет</w:t>
      </w:r>
      <w:r>
        <w:rPr>
          <w:rFonts w:ascii="Calibri" w:eastAsia="Calibri" w:hAnsi="Calibri" w:cs="Times New Roman"/>
          <w:color w:val="333332"/>
          <w:sz w:val="27"/>
          <w:szCs w:val="27"/>
        </w:rPr>
        <w:t>һ</w:t>
      </w:r>
      <w:r>
        <w:rPr>
          <w:rFonts w:ascii="Georgia" w:eastAsia="Calibri" w:hAnsi="Georgia" w:cs="Georgia"/>
          <w:color w:val="333332"/>
          <w:sz w:val="27"/>
          <w:szCs w:val="27"/>
        </w:rPr>
        <w:t>е</w:t>
      </w:r>
      <w:r>
        <w:rPr>
          <w:rFonts w:ascii="Calibri" w:eastAsia="Calibri" w:hAnsi="Calibri" w:cs="Times New Roman"/>
          <w:color w:val="333332"/>
          <w:sz w:val="27"/>
          <w:szCs w:val="27"/>
        </w:rPr>
        <w:t>ҙ</w:t>
      </w:r>
      <w:r>
        <w:rPr>
          <w:rFonts w:ascii="Georgia" w:eastAsia="Calibri" w:hAnsi="Georgia" w:cs="Georgia"/>
          <w:color w:val="333332"/>
          <w:sz w:val="27"/>
          <w:szCs w:val="27"/>
        </w:rPr>
        <w:t>лек»</w:t>
      </w:r>
      <w:r>
        <w:rPr>
          <w:rFonts w:ascii="Georgia" w:eastAsia="Calibri" w:hAnsi="Georgia" w:cs="Times New Roman"/>
          <w:color w:val="333332"/>
          <w:sz w:val="27"/>
          <w:szCs w:val="27"/>
        </w:rPr>
        <w:t xml:space="preserve"> (счастье — несчастье), «</w:t>
      </w:r>
      <w:r>
        <w:rPr>
          <w:rFonts w:ascii="Calibri" w:eastAsia="Calibri" w:hAnsi="Calibri" w:cs="Times New Roman"/>
          <w:color w:val="333332"/>
          <w:sz w:val="27"/>
          <w:szCs w:val="27"/>
        </w:rPr>
        <w:t>ғәҙ</w:t>
      </w:r>
      <w:r>
        <w:rPr>
          <w:rFonts w:ascii="Georgia" w:eastAsia="Calibri" w:hAnsi="Georgia" w:cs="Georgia"/>
          <w:color w:val="333332"/>
          <w:sz w:val="27"/>
          <w:szCs w:val="27"/>
        </w:rPr>
        <w:t>еллек» — «</w:t>
      </w:r>
      <w:r>
        <w:rPr>
          <w:rFonts w:ascii="Calibri" w:eastAsia="Calibri" w:hAnsi="Calibri" w:cs="Times New Roman"/>
          <w:color w:val="333332"/>
          <w:sz w:val="27"/>
          <w:szCs w:val="27"/>
        </w:rPr>
        <w:t>ғәҙ</w:t>
      </w:r>
      <w:r>
        <w:rPr>
          <w:rFonts w:ascii="Georgia" w:eastAsia="Calibri" w:hAnsi="Georgia" w:cs="Georgia"/>
          <w:color w:val="333332"/>
          <w:sz w:val="27"/>
          <w:szCs w:val="27"/>
        </w:rPr>
        <w:t>ел</w:t>
      </w:r>
      <w:r>
        <w:rPr>
          <w:rFonts w:ascii="Calibri" w:eastAsia="Calibri" w:hAnsi="Calibri" w:cs="Times New Roman"/>
          <w:color w:val="333332"/>
          <w:sz w:val="27"/>
          <w:szCs w:val="27"/>
        </w:rPr>
        <w:t>һ</w:t>
      </w:r>
      <w:r>
        <w:rPr>
          <w:rFonts w:ascii="Georgia" w:eastAsia="Calibri" w:hAnsi="Georgia" w:cs="Georgia"/>
          <w:color w:val="333332"/>
          <w:sz w:val="27"/>
          <w:szCs w:val="27"/>
        </w:rPr>
        <w:t>е</w:t>
      </w:r>
      <w:r>
        <w:rPr>
          <w:rFonts w:ascii="Calibri" w:eastAsia="Calibri" w:hAnsi="Calibri" w:cs="Times New Roman"/>
          <w:color w:val="333332"/>
          <w:sz w:val="27"/>
          <w:szCs w:val="27"/>
        </w:rPr>
        <w:t>ҙ</w:t>
      </w:r>
      <w:r>
        <w:rPr>
          <w:rFonts w:ascii="Georgia" w:eastAsia="Calibri" w:hAnsi="Georgia" w:cs="Georgia"/>
          <w:color w:val="333332"/>
          <w:sz w:val="27"/>
          <w:szCs w:val="27"/>
        </w:rPr>
        <w:t>лек» (справедливость — несправедливость), «</w:t>
      </w:r>
      <w:proofErr w:type="spellStart"/>
      <w:r>
        <w:rPr>
          <w:rFonts w:ascii="Georgia" w:eastAsia="Calibri" w:hAnsi="Georgia" w:cs="Georgia"/>
          <w:color w:val="333332"/>
          <w:sz w:val="27"/>
          <w:szCs w:val="27"/>
        </w:rPr>
        <w:t>ире</w:t>
      </w:r>
      <w:proofErr w:type="gramStart"/>
      <w:r>
        <w:rPr>
          <w:rFonts w:ascii="Georgia" w:eastAsia="Calibri" w:hAnsi="Georgia" w:cs="Georgia"/>
          <w:color w:val="333332"/>
          <w:sz w:val="27"/>
          <w:szCs w:val="27"/>
        </w:rPr>
        <w:t>к</w:t>
      </w:r>
      <w:proofErr w:type="spellEnd"/>
      <w:r>
        <w:rPr>
          <w:rFonts w:ascii="Georgia" w:eastAsia="Calibri" w:hAnsi="Georgia" w:cs="Georgia"/>
          <w:color w:val="333332"/>
          <w:sz w:val="27"/>
          <w:szCs w:val="27"/>
        </w:rPr>
        <w:t>(</w:t>
      </w:r>
      <w:proofErr w:type="gramEnd"/>
      <w:r>
        <w:rPr>
          <w:rFonts w:ascii="Georgia" w:eastAsia="Calibri" w:hAnsi="Georgia" w:cs="Georgia"/>
          <w:color w:val="333332"/>
          <w:sz w:val="27"/>
          <w:szCs w:val="27"/>
        </w:rPr>
        <w:t>лек)» — «ирек</w:t>
      </w:r>
      <w:r>
        <w:rPr>
          <w:rFonts w:ascii="Calibri" w:eastAsia="Calibri" w:hAnsi="Calibri" w:cs="Times New Roman"/>
          <w:color w:val="333332"/>
          <w:sz w:val="27"/>
          <w:szCs w:val="27"/>
        </w:rPr>
        <w:t>һ</w:t>
      </w:r>
      <w:r>
        <w:rPr>
          <w:rFonts w:ascii="Georgia" w:eastAsia="Calibri" w:hAnsi="Georgia" w:cs="Georgia"/>
          <w:color w:val="333332"/>
          <w:sz w:val="27"/>
          <w:szCs w:val="27"/>
        </w:rPr>
        <w:t>е</w:t>
      </w:r>
      <w:r>
        <w:rPr>
          <w:rFonts w:ascii="Calibri" w:eastAsia="Calibri" w:hAnsi="Calibri" w:cs="Times New Roman"/>
          <w:color w:val="333332"/>
          <w:sz w:val="27"/>
          <w:szCs w:val="27"/>
        </w:rPr>
        <w:t>ҙ</w:t>
      </w:r>
      <w:r>
        <w:rPr>
          <w:rFonts w:ascii="Georgia" w:eastAsia="Calibri" w:hAnsi="Georgia" w:cs="Georgia"/>
          <w:color w:val="333332"/>
          <w:sz w:val="27"/>
          <w:szCs w:val="27"/>
        </w:rPr>
        <w:t>лек» (свобода — неволя), «т</w:t>
      </w:r>
      <w:r>
        <w:rPr>
          <w:rFonts w:ascii="Calibri" w:eastAsia="Calibri" w:hAnsi="Calibri" w:cs="Times New Roman"/>
          <w:color w:val="333332"/>
          <w:sz w:val="27"/>
          <w:szCs w:val="27"/>
        </w:rPr>
        <w:t>ә</w:t>
      </w:r>
      <w:r>
        <w:rPr>
          <w:rFonts w:ascii="Georgia" w:eastAsia="Calibri" w:hAnsi="Georgia" w:cs="Georgia"/>
          <w:color w:val="333332"/>
          <w:sz w:val="27"/>
          <w:szCs w:val="27"/>
        </w:rPr>
        <w:t>мле» — «т</w:t>
      </w:r>
      <w:r>
        <w:rPr>
          <w:rFonts w:ascii="Calibri" w:eastAsia="Calibri" w:hAnsi="Calibri" w:cs="Times New Roman"/>
          <w:color w:val="333332"/>
          <w:sz w:val="27"/>
          <w:szCs w:val="27"/>
        </w:rPr>
        <w:t>ә</w:t>
      </w:r>
      <w:r>
        <w:rPr>
          <w:rFonts w:ascii="Georgia" w:eastAsia="Calibri" w:hAnsi="Georgia" w:cs="Georgia"/>
          <w:color w:val="333332"/>
          <w:sz w:val="27"/>
          <w:szCs w:val="27"/>
        </w:rPr>
        <w:t>м</w:t>
      </w:r>
      <w:r>
        <w:rPr>
          <w:rFonts w:ascii="Calibri" w:eastAsia="Calibri" w:hAnsi="Calibri" w:cs="Times New Roman"/>
          <w:color w:val="333332"/>
          <w:sz w:val="27"/>
          <w:szCs w:val="27"/>
        </w:rPr>
        <w:t>һ</w:t>
      </w:r>
      <w:r>
        <w:rPr>
          <w:rFonts w:ascii="Georgia" w:eastAsia="Calibri" w:hAnsi="Georgia" w:cs="Georgia"/>
          <w:color w:val="333332"/>
          <w:sz w:val="27"/>
          <w:szCs w:val="27"/>
        </w:rPr>
        <w:t>е</w:t>
      </w:r>
      <w:r>
        <w:rPr>
          <w:rFonts w:ascii="Calibri" w:eastAsia="Calibri" w:hAnsi="Calibri" w:cs="Times New Roman"/>
          <w:color w:val="333332"/>
          <w:sz w:val="27"/>
          <w:szCs w:val="27"/>
        </w:rPr>
        <w:t>ҙ</w:t>
      </w:r>
      <w:r>
        <w:rPr>
          <w:rFonts w:ascii="Georgia" w:eastAsia="Calibri" w:hAnsi="Georgia" w:cs="Georgia"/>
          <w:color w:val="333332"/>
          <w:sz w:val="27"/>
          <w:szCs w:val="27"/>
        </w:rPr>
        <w:t>» (вкусный — невкусный), «</w:t>
      </w:r>
      <w:r>
        <w:rPr>
          <w:rFonts w:ascii="Calibri" w:eastAsia="Calibri" w:hAnsi="Calibri" w:cs="Times New Roman"/>
          <w:color w:val="333332"/>
          <w:sz w:val="27"/>
          <w:szCs w:val="27"/>
        </w:rPr>
        <w:t>ү</w:t>
      </w:r>
      <w:r>
        <w:rPr>
          <w:rFonts w:ascii="Georgia" w:eastAsia="Calibri" w:hAnsi="Georgia" w:cs="Georgia"/>
          <w:color w:val="333332"/>
          <w:sz w:val="27"/>
          <w:szCs w:val="27"/>
        </w:rPr>
        <w:t>ткер» — «</w:t>
      </w:r>
      <w:r>
        <w:rPr>
          <w:rFonts w:ascii="Calibri" w:eastAsia="Calibri" w:hAnsi="Calibri" w:cs="Times New Roman"/>
          <w:color w:val="333332"/>
          <w:sz w:val="27"/>
          <w:szCs w:val="27"/>
        </w:rPr>
        <w:t>ү</w:t>
      </w:r>
      <w:r>
        <w:rPr>
          <w:rFonts w:ascii="Georgia" w:eastAsia="Calibri" w:hAnsi="Georgia" w:cs="Georgia"/>
          <w:color w:val="333332"/>
          <w:sz w:val="27"/>
          <w:szCs w:val="27"/>
        </w:rPr>
        <w:t>тм</w:t>
      </w:r>
      <w:r>
        <w:rPr>
          <w:rFonts w:ascii="Calibri" w:eastAsia="Calibri" w:hAnsi="Calibri" w:cs="Times New Roman"/>
          <w:color w:val="333332"/>
          <w:sz w:val="27"/>
          <w:szCs w:val="27"/>
        </w:rPr>
        <w:t>әҫ</w:t>
      </w:r>
      <w:r>
        <w:rPr>
          <w:rFonts w:ascii="Georgia" w:eastAsia="Calibri" w:hAnsi="Georgia" w:cs="Georgia"/>
          <w:color w:val="333332"/>
          <w:sz w:val="27"/>
          <w:szCs w:val="27"/>
        </w:rPr>
        <w:t>» (острый — тупой) и др</w:t>
      </w:r>
      <w:r>
        <w:rPr>
          <w:rFonts w:ascii="Georgia" w:eastAsia="Calibri" w:hAnsi="Georgia" w:cs="Times New Roman"/>
          <w:color w:val="333332"/>
          <w:sz w:val="27"/>
          <w:szCs w:val="27"/>
        </w:rPr>
        <w:t>.</w:t>
      </w:r>
    </w:p>
    <w:p w:rsidR="00353929" w:rsidRPr="00AB77B4" w:rsidRDefault="002E1872" w:rsidP="009B3C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7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Синонимы</w:t>
      </w:r>
      <w:r w:rsidRPr="00AB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слова одной и той же части речи, имеющие одинаковое или близкое значение.</w:t>
      </w:r>
    </w:p>
    <w:p w:rsidR="002E1872" w:rsidRPr="00AB77B4" w:rsidRDefault="002E1872" w:rsidP="009B3C47">
      <w:pPr>
        <w:rPr>
          <w:rFonts w:ascii="Times New Roman" w:hAnsi="Times New Roman" w:cs="Times New Roman"/>
          <w:sz w:val="28"/>
          <w:szCs w:val="28"/>
        </w:rPr>
      </w:pPr>
      <w:r w:rsidRPr="00AB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Кеска</w:t>
      </w:r>
      <w:proofErr w:type="gramStart"/>
      <w:r w:rsidRPr="00AB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AB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r w:rsidRPr="00AB77B4">
        <w:rPr>
          <w:rFonts w:ascii="Times New Roman" w:eastAsia="Calibri" w:hAnsi="Times New Roman" w:cs="Times New Roman"/>
          <w:color w:val="333332"/>
          <w:sz w:val="28"/>
          <w:szCs w:val="28"/>
        </w:rPr>
        <w:t>ә</w:t>
      </w:r>
      <w:r w:rsidRPr="00AB77B4">
        <w:rPr>
          <w:rFonts w:ascii="Times New Roman" w:hAnsi="Times New Roman" w:cs="Times New Roman"/>
          <w:color w:val="333332"/>
          <w:sz w:val="28"/>
          <w:szCs w:val="28"/>
        </w:rPr>
        <w:t>л</w:t>
      </w:r>
      <w:r w:rsidRPr="00AB77B4">
        <w:rPr>
          <w:rFonts w:ascii="Times New Roman" w:eastAsia="Calibri" w:hAnsi="Times New Roman" w:cs="Times New Roman"/>
          <w:color w:val="333332"/>
          <w:sz w:val="28"/>
          <w:szCs w:val="28"/>
        </w:rPr>
        <w:t>ә</w:t>
      </w:r>
      <w:r w:rsidRPr="00AB77B4">
        <w:rPr>
          <w:rFonts w:ascii="Times New Roman" w:hAnsi="Times New Roman" w:cs="Times New Roman"/>
          <w:color w:val="333332"/>
          <w:sz w:val="28"/>
          <w:szCs w:val="28"/>
        </w:rPr>
        <w:t>к</w:t>
      </w:r>
      <w:r w:rsidRPr="00AB77B4">
        <w:rPr>
          <w:rFonts w:ascii="Times New Roman" w:eastAsia="Calibri" w:hAnsi="Times New Roman" w:cs="Times New Roman"/>
          <w:color w:val="333332"/>
          <w:sz w:val="28"/>
          <w:szCs w:val="28"/>
        </w:rPr>
        <w:t>ә</w:t>
      </w:r>
      <w:r w:rsidRPr="00AB77B4">
        <w:rPr>
          <w:rFonts w:ascii="Times New Roman" w:hAnsi="Times New Roman" w:cs="Times New Roman"/>
          <w:color w:val="333332"/>
          <w:sz w:val="28"/>
          <w:szCs w:val="28"/>
        </w:rPr>
        <w:t>й</w:t>
      </w:r>
      <w:r w:rsidR="00AB77B4" w:rsidRPr="00AB77B4">
        <w:rPr>
          <w:rFonts w:ascii="Times New Roman" w:hAnsi="Times New Roman" w:cs="Times New Roman"/>
          <w:color w:val="333332"/>
          <w:sz w:val="28"/>
          <w:szCs w:val="28"/>
        </w:rPr>
        <w:t xml:space="preserve">, ҡыйыу-батыр,кире </w:t>
      </w:r>
      <w:proofErr w:type="spellStart"/>
      <w:r w:rsidR="00AB77B4" w:rsidRPr="00AB77B4">
        <w:rPr>
          <w:rFonts w:ascii="Times New Roman" w:hAnsi="Times New Roman" w:cs="Times New Roman"/>
          <w:color w:val="333332"/>
          <w:sz w:val="28"/>
          <w:szCs w:val="28"/>
        </w:rPr>
        <w:t>кеше</w:t>
      </w:r>
      <w:proofErr w:type="spellEnd"/>
      <w:r w:rsidR="00AB77B4" w:rsidRPr="00AB77B4">
        <w:rPr>
          <w:rFonts w:ascii="Times New Roman" w:hAnsi="Times New Roman" w:cs="Times New Roman"/>
          <w:color w:val="333332"/>
          <w:sz w:val="28"/>
          <w:szCs w:val="28"/>
        </w:rPr>
        <w:t xml:space="preserve">- </w:t>
      </w:r>
      <w:proofErr w:type="spellStart"/>
      <w:r w:rsidR="00AB77B4" w:rsidRPr="00AB77B4">
        <w:rPr>
          <w:rFonts w:ascii="Times New Roman" w:hAnsi="Times New Roman" w:cs="Times New Roman"/>
          <w:color w:val="333332"/>
          <w:sz w:val="28"/>
          <w:szCs w:val="28"/>
        </w:rPr>
        <w:t>ти</w:t>
      </w:r>
      <w:proofErr w:type="spellEnd"/>
      <w:r w:rsidR="00AB77B4" w:rsidRPr="00AB77B4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  <w:t>ҫ</w:t>
      </w:r>
      <w:proofErr w:type="spellStart"/>
      <w:r w:rsidR="00AB77B4" w:rsidRPr="00AB77B4">
        <w:rPr>
          <w:rFonts w:ascii="Times New Roman" w:hAnsi="Times New Roman" w:cs="Times New Roman"/>
          <w:color w:val="333332"/>
          <w:sz w:val="28"/>
          <w:szCs w:val="28"/>
        </w:rPr>
        <w:t>кере</w:t>
      </w:r>
      <w:proofErr w:type="spellEnd"/>
      <w:r w:rsidR="00AB77B4" w:rsidRPr="00AB77B4">
        <w:rPr>
          <w:rFonts w:ascii="Times New Roman" w:hAnsi="Times New Roman" w:cs="Times New Roman"/>
          <w:color w:val="333332"/>
          <w:sz w:val="28"/>
          <w:szCs w:val="28"/>
        </w:rPr>
        <w:t xml:space="preserve"> </w:t>
      </w:r>
      <w:proofErr w:type="spellStart"/>
      <w:r w:rsidR="00AB77B4" w:rsidRPr="00AB77B4">
        <w:rPr>
          <w:rFonts w:ascii="Times New Roman" w:hAnsi="Times New Roman" w:cs="Times New Roman"/>
          <w:color w:val="333332"/>
          <w:sz w:val="28"/>
          <w:szCs w:val="28"/>
        </w:rPr>
        <w:t>кеше</w:t>
      </w:r>
      <w:proofErr w:type="spellEnd"/>
      <w:r w:rsidR="00AB77B4" w:rsidRPr="00AB77B4">
        <w:rPr>
          <w:rFonts w:ascii="Times New Roman" w:hAnsi="Times New Roman" w:cs="Times New Roman"/>
          <w:color w:val="333332"/>
          <w:sz w:val="28"/>
          <w:szCs w:val="28"/>
        </w:rPr>
        <w:t>,</w:t>
      </w:r>
    </w:p>
    <w:p w:rsidR="00825B99" w:rsidRDefault="00AB77B4" w:rsidP="00AB77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bookmarkStart w:id="0" w:name="_GoBack"/>
      <w:bookmarkEnd w:id="0"/>
      <w:r w:rsidRPr="00AB77B4">
        <w:rPr>
          <w:rFonts w:ascii="Times New Roman" w:hAnsi="Times New Roman" w:cs="Times New Roman"/>
          <w:b/>
          <w:i/>
          <w:sz w:val="28"/>
          <w:szCs w:val="28"/>
          <w:lang w:val="ba-RU"/>
        </w:rPr>
        <w:t>Омонимы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одинаковые слова, но разные значения.</w:t>
      </w:r>
    </w:p>
    <w:p w:rsidR="00AB77B4" w:rsidRPr="00AB77B4" w:rsidRDefault="00AB77B4" w:rsidP="00AB77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353929" w:rsidRDefault="00AB77B4" w:rsidP="00AB77B4">
      <w:pPr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Ҡара(черный, смотри),алма(не бери, яблоко),бит(ведь, лицо),</w:t>
      </w:r>
      <w:r w:rsidRPr="00AB77B4">
        <w:t xml:space="preserve"> </w:t>
      </w:r>
      <w:r w:rsidRPr="00AB77B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боҙ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(лед и подвал),</w:t>
      </w:r>
      <w:r w:rsidRPr="00AB77B4">
        <w:t xml:space="preserve"> </w:t>
      </w:r>
      <w:r w:rsidRPr="00AB77B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көзге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(зеокало и осенью),</w:t>
      </w:r>
      <w:r w:rsidRPr="00AB77B4">
        <w:t xml:space="preserve"> </w:t>
      </w:r>
      <w:r w:rsidRPr="00AB77B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яҙ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(весна и пиши) и т.д.</w:t>
      </w:r>
    </w:p>
    <w:p w:rsidR="00DB24D9" w:rsidRDefault="00DB24D9" w:rsidP="00AB77B4">
      <w:pPr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B24D9" w:rsidRPr="00353929" w:rsidRDefault="00DB24D9" w:rsidP="00AB77B4">
      <w:pPr>
        <w:jc w:val="both"/>
        <w:rPr>
          <w:lang w:val="ba-RU"/>
        </w:rPr>
      </w:pPr>
    </w:p>
    <w:sectPr w:rsidR="00DB24D9" w:rsidRPr="00353929" w:rsidSect="000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A58E6"/>
    <w:multiLevelType w:val="multilevel"/>
    <w:tmpl w:val="8C9C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E5B9B"/>
    <w:multiLevelType w:val="multilevel"/>
    <w:tmpl w:val="F4C2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4D"/>
    <w:rsid w:val="00062C78"/>
    <w:rsid w:val="000633C5"/>
    <w:rsid w:val="00070295"/>
    <w:rsid w:val="00086271"/>
    <w:rsid w:val="001B75E6"/>
    <w:rsid w:val="00206290"/>
    <w:rsid w:val="0020685C"/>
    <w:rsid w:val="00231ABE"/>
    <w:rsid w:val="002675CE"/>
    <w:rsid w:val="002E1872"/>
    <w:rsid w:val="002E2556"/>
    <w:rsid w:val="00311E05"/>
    <w:rsid w:val="00340970"/>
    <w:rsid w:val="0035053D"/>
    <w:rsid w:val="00353929"/>
    <w:rsid w:val="003B587F"/>
    <w:rsid w:val="003C3AD9"/>
    <w:rsid w:val="0045065D"/>
    <w:rsid w:val="004D59F7"/>
    <w:rsid w:val="00503C93"/>
    <w:rsid w:val="00547833"/>
    <w:rsid w:val="005657DE"/>
    <w:rsid w:val="00567727"/>
    <w:rsid w:val="00593A76"/>
    <w:rsid w:val="005D684F"/>
    <w:rsid w:val="005E51C3"/>
    <w:rsid w:val="00607170"/>
    <w:rsid w:val="00777486"/>
    <w:rsid w:val="00791F5B"/>
    <w:rsid w:val="007A32E1"/>
    <w:rsid w:val="00825B99"/>
    <w:rsid w:val="008347EC"/>
    <w:rsid w:val="00857B20"/>
    <w:rsid w:val="008B1E8A"/>
    <w:rsid w:val="00915CF7"/>
    <w:rsid w:val="009B3C47"/>
    <w:rsid w:val="00A33112"/>
    <w:rsid w:val="00A85311"/>
    <w:rsid w:val="00A91A66"/>
    <w:rsid w:val="00AB77B4"/>
    <w:rsid w:val="00AD7F1A"/>
    <w:rsid w:val="00B009F5"/>
    <w:rsid w:val="00B16CCE"/>
    <w:rsid w:val="00BC5BD5"/>
    <w:rsid w:val="00C92536"/>
    <w:rsid w:val="00CC039A"/>
    <w:rsid w:val="00CD2464"/>
    <w:rsid w:val="00CE4587"/>
    <w:rsid w:val="00D154F9"/>
    <w:rsid w:val="00D3235E"/>
    <w:rsid w:val="00D42674"/>
    <w:rsid w:val="00DA4F33"/>
    <w:rsid w:val="00DB24D9"/>
    <w:rsid w:val="00E24943"/>
    <w:rsid w:val="00E4525E"/>
    <w:rsid w:val="00E74C4D"/>
    <w:rsid w:val="00F262E5"/>
    <w:rsid w:val="00F47A87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50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25</cp:revision>
  <cp:lastPrinted>2016-12-04T18:56:00Z</cp:lastPrinted>
  <dcterms:created xsi:type="dcterms:W3CDTF">2016-12-18T02:57:00Z</dcterms:created>
  <dcterms:modified xsi:type="dcterms:W3CDTF">2017-01-02T11:12:00Z</dcterms:modified>
</cp:coreProperties>
</file>