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1F3" w:rsidRPr="00A631F3" w:rsidRDefault="00A631F3" w:rsidP="00A63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1F3">
        <w:rPr>
          <w:rFonts w:ascii="Times New Roman" w:hAnsi="Times New Roman" w:cs="Times New Roman"/>
          <w:b/>
          <w:sz w:val="28"/>
          <w:szCs w:val="28"/>
        </w:rPr>
        <w:t>Ответы на вопросы олимпиады по литературе 6 класс</w:t>
      </w:r>
    </w:p>
    <w:p w:rsidR="00045941" w:rsidRDefault="00A631F3" w:rsidP="00A631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31F3">
        <w:rPr>
          <w:rFonts w:ascii="Times New Roman" w:hAnsi="Times New Roman" w:cs="Times New Roman"/>
          <w:sz w:val="28"/>
          <w:szCs w:val="28"/>
        </w:rPr>
        <w:t xml:space="preserve">Миниатюра И.С. Тургенева (стихотворение в прозе) написана в январе 1876 года. Её ещё называют </w:t>
      </w:r>
      <w:r w:rsidR="008E565F">
        <w:rPr>
          <w:rFonts w:ascii="Times New Roman" w:hAnsi="Times New Roman" w:cs="Times New Roman"/>
          <w:sz w:val="28"/>
          <w:szCs w:val="28"/>
        </w:rPr>
        <w:t xml:space="preserve">«лебединой песней» писателя. Она проникнута </w:t>
      </w:r>
      <w:r w:rsidRPr="00A631F3">
        <w:rPr>
          <w:rFonts w:ascii="Times New Roman" w:hAnsi="Times New Roman" w:cs="Times New Roman"/>
          <w:sz w:val="28"/>
          <w:szCs w:val="28"/>
        </w:rPr>
        <w:t>мотивом одиночества. Рассказывает о</w:t>
      </w:r>
      <w:r w:rsidR="008E565F">
        <w:rPr>
          <w:rFonts w:ascii="Times New Roman" w:hAnsi="Times New Roman" w:cs="Times New Roman"/>
          <w:sz w:val="28"/>
          <w:szCs w:val="28"/>
        </w:rPr>
        <w:t xml:space="preserve"> птице, которая летит над безжизненной пустыней и </w:t>
      </w:r>
      <w:r w:rsidRPr="00A631F3">
        <w:rPr>
          <w:rFonts w:ascii="Times New Roman" w:hAnsi="Times New Roman" w:cs="Times New Roman"/>
          <w:sz w:val="28"/>
          <w:szCs w:val="28"/>
        </w:rPr>
        <w:t xml:space="preserve"> не найдёт </w:t>
      </w:r>
      <w:r w:rsidR="008E565F">
        <w:rPr>
          <w:rFonts w:ascii="Times New Roman" w:hAnsi="Times New Roman" w:cs="Times New Roman"/>
          <w:sz w:val="28"/>
          <w:szCs w:val="28"/>
        </w:rPr>
        <w:t xml:space="preserve"> нигде </w:t>
      </w:r>
      <w:r w:rsidRPr="00A631F3">
        <w:rPr>
          <w:rFonts w:ascii="Times New Roman" w:hAnsi="Times New Roman" w:cs="Times New Roman"/>
          <w:sz w:val="28"/>
          <w:szCs w:val="28"/>
        </w:rPr>
        <w:t>приюта. Отчаяние овладевает ею, она теряет надежду и с протяжным стоном падает в море, чтобы погибнуть.</w:t>
      </w:r>
    </w:p>
    <w:p w:rsidR="00A631F3" w:rsidRDefault="00A631F3" w:rsidP="00A63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«гнездо» можно заменить словами</w:t>
      </w:r>
      <w:r w:rsidR="008E565F">
        <w:rPr>
          <w:rFonts w:ascii="Times New Roman" w:hAnsi="Times New Roman" w:cs="Times New Roman"/>
          <w:sz w:val="28"/>
          <w:szCs w:val="28"/>
        </w:rPr>
        <w:t xml:space="preserve"> - синонимами</w:t>
      </w:r>
      <w:r>
        <w:rPr>
          <w:rFonts w:ascii="Times New Roman" w:hAnsi="Times New Roman" w:cs="Times New Roman"/>
          <w:sz w:val="28"/>
          <w:szCs w:val="28"/>
        </w:rPr>
        <w:t>: дом, жилище, приют, пристанище.</w:t>
      </w:r>
    </w:p>
    <w:p w:rsidR="008E05EA" w:rsidRPr="00A631F3" w:rsidRDefault="008E05EA" w:rsidP="00E752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margin" w:tblpY="1531"/>
        <w:tblW w:w="0" w:type="auto"/>
        <w:tblLook w:val="04A0" w:firstRow="1" w:lastRow="0" w:firstColumn="1" w:lastColumn="0" w:noHBand="0" w:noVBand="1"/>
      </w:tblPr>
      <w:tblGrid>
        <w:gridCol w:w="4543"/>
        <w:gridCol w:w="4391"/>
      </w:tblGrid>
      <w:tr w:rsidR="00A631F3" w:rsidTr="003611BE">
        <w:trPr>
          <w:trHeight w:val="1864"/>
        </w:trPr>
        <w:tc>
          <w:tcPr>
            <w:tcW w:w="4543" w:type="dxa"/>
          </w:tcPr>
          <w:p w:rsidR="00A631F3" w:rsidRPr="00A631F3" w:rsidRDefault="00A631F3" w:rsidP="003611B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A631F3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lastRenderedPageBreak/>
              <w:t>Средство художественной</w:t>
            </w:r>
          </w:p>
          <w:p w:rsidR="00A631F3" w:rsidRPr="00A631F3" w:rsidRDefault="00A631F3" w:rsidP="003611B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A631F3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выразительности</w:t>
            </w:r>
          </w:p>
        </w:tc>
        <w:tc>
          <w:tcPr>
            <w:tcW w:w="4391" w:type="dxa"/>
          </w:tcPr>
          <w:p w:rsidR="00A631F3" w:rsidRPr="00A631F3" w:rsidRDefault="00A631F3" w:rsidP="003611B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A631F3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Образ (картина, чувство), которое</w:t>
            </w:r>
          </w:p>
          <w:p w:rsidR="00A631F3" w:rsidRPr="00A631F3" w:rsidRDefault="00A631F3" w:rsidP="003611B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A631F3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они создают</w:t>
            </w:r>
          </w:p>
        </w:tc>
      </w:tr>
      <w:tr w:rsidR="00DB2155" w:rsidTr="003611BE">
        <w:trPr>
          <w:trHeight w:val="762"/>
        </w:trPr>
        <w:tc>
          <w:tcPr>
            <w:tcW w:w="4543" w:type="dxa"/>
          </w:tcPr>
          <w:p w:rsidR="00DB2155" w:rsidRPr="00DB2155" w:rsidRDefault="00DB2155" w:rsidP="003611B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215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Инверсия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: устала птица</w:t>
            </w:r>
          </w:p>
        </w:tc>
        <w:tc>
          <w:tcPr>
            <w:tcW w:w="4391" w:type="dxa"/>
          </w:tcPr>
          <w:p w:rsidR="00DB2155" w:rsidRPr="00DB2155" w:rsidRDefault="00DB2155" w:rsidP="003611B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215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Действительно устала!</w:t>
            </w:r>
          </w:p>
        </w:tc>
      </w:tr>
      <w:tr w:rsidR="00DB2155" w:rsidTr="003611BE">
        <w:trPr>
          <w:trHeight w:val="762"/>
        </w:trPr>
        <w:tc>
          <w:tcPr>
            <w:tcW w:w="4543" w:type="dxa"/>
          </w:tcPr>
          <w:p w:rsidR="00DB2155" w:rsidRPr="00DB2155" w:rsidRDefault="00DB2155" w:rsidP="003611B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215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Инверсия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: сидит она</w:t>
            </w:r>
          </w:p>
        </w:tc>
        <w:tc>
          <w:tcPr>
            <w:tcW w:w="4391" w:type="dxa"/>
          </w:tcPr>
          <w:p w:rsidR="00DB2155" w:rsidRPr="00DB2155" w:rsidRDefault="00DB2155" w:rsidP="003611B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задумалась</w:t>
            </w:r>
          </w:p>
        </w:tc>
      </w:tr>
      <w:tr w:rsidR="00A631F3" w:rsidTr="003611BE">
        <w:trPr>
          <w:trHeight w:val="1305"/>
        </w:trPr>
        <w:tc>
          <w:tcPr>
            <w:tcW w:w="4543" w:type="dxa"/>
          </w:tcPr>
          <w:p w:rsidR="00A631F3" w:rsidRDefault="00A631F3" w:rsidP="003611B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Сравнения: как одинокая птица без гнезда</w:t>
            </w:r>
          </w:p>
        </w:tc>
        <w:tc>
          <w:tcPr>
            <w:tcW w:w="4391" w:type="dxa"/>
          </w:tcPr>
          <w:p w:rsidR="00A631F3" w:rsidRDefault="00A631F3" w:rsidP="003611B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Человек без своего жилья (горько очень)</w:t>
            </w:r>
          </w:p>
        </w:tc>
      </w:tr>
      <w:tr w:rsidR="008E05EA" w:rsidTr="003611BE">
        <w:trPr>
          <w:trHeight w:val="1322"/>
        </w:trPr>
        <w:tc>
          <w:tcPr>
            <w:tcW w:w="4543" w:type="dxa"/>
          </w:tcPr>
          <w:p w:rsidR="008E05EA" w:rsidRDefault="008E05EA" w:rsidP="003611B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Как пустыня</w:t>
            </w:r>
          </w:p>
        </w:tc>
        <w:tc>
          <w:tcPr>
            <w:tcW w:w="4391" w:type="dxa"/>
          </w:tcPr>
          <w:p w:rsidR="008E05EA" w:rsidRDefault="008E05EA" w:rsidP="003611B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Что-то безбрежное, безмолвное, равнодушное</w:t>
            </w:r>
          </w:p>
        </w:tc>
      </w:tr>
      <w:tr w:rsidR="008E05EA" w:rsidTr="003611BE">
        <w:trPr>
          <w:trHeight w:val="1305"/>
        </w:trPr>
        <w:tc>
          <w:tcPr>
            <w:tcW w:w="4543" w:type="dxa"/>
          </w:tcPr>
          <w:p w:rsidR="008E05EA" w:rsidRDefault="008E05EA" w:rsidP="003611B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Как голубь, вспугнутый ястребом</w:t>
            </w:r>
          </w:p>
        </w:tc>
        <w:tc>
          <w:tcPr>
            <w:tcW w:w="4391" w:type="dxa"/>
          </w:tcPr>
          <w:p w:rsidR="008E05EA" w:rsidRDefault="008E05EA" w:rsidP="003611B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Как  слабый человек, изгнанный</w:t>
            </w:r>
            <w:r w:rsidR="008E56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другим,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более сильным</w:t>
            </w:r>
          </w:p>
        </w:tc>
      </w:tr>
      <w:tr w:rsidR="00A631F3" w:rsidTr="003611BE">
        <w:trPr>
          <w:trHeight w:val="1322"/>
        </w:trPr>
        <w:tc>
          <w:tcPr>
            <w:tcW w:w="4543" w:type="dxa"/>
          </w:tcPr>
          <w:p w:rsidR="00A631F3" w:rsidRDefault="00A631F3" w:rsidP="003611B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Сидит на голой, сухой ветке</w:t>
            </w:r>
          </w:p>
        </w:tc>
        <w:tc>
          <w:tcPr>
            <w:tcW w:w="4391" w:type="dxa"/>
          </w:tcPr>
          <w:p w:rsidR="00A631F3" w:rsidRDefault="00A631F3" w:rsidP="003611B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Неустроенность жизни, плохие условия</w:t>
            </w:r>
          </w:p>
        </w:tc>
      </w:tr>
      <w:tr w:rsidR="00A631F3" w:rsidTr="003611BE">
        <w:trPr>
          <w:trHeight w:val="1085"/>
        </w:trPr>
        <w:tc>
          <w:tcPr>
            <w:tcW w:w="4543" w:type="dxa"/>
          </w:tcPr>
          <w:p w:rsidR="00A631F3" w:rsidRDefault="008E05EA" w:rsidP="003611B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Эпитеты: зелёный, приютный уголок</w:t>
            </w:r>
          </w:p>
        </w:tc>
        <w:tc>
          <w:tcPr>
            <w:tcW w:w="4391" w:type="dxa"/>
          </w:tcPr>
          <w:p w:rsidR="00A631F3" w:rsidRDefault="008E05EA" w:rsidP="003611B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Комфортное жильё</w:t>
            </w:r>
          </w:p>
        </w:tc>
      </w:tr>
      <w:tr w:rsidR="008E05EA" w:rsidTr="003611BE">
        <w:trPr>
          <w:trHeight w:val="762"/>
        </w:trPr>
        <w:tc>
          <w:tcPr>
            <w:tcW w:w="4543" w:type="dxa"/>
          </w:tcPr>
          <w:p w:rsidR="008E05EA" w:rsidRDefault="008E05EA" w:rsidP="003611B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Нескончаемый грохот</w:t>
            </w:r>
          </w:p>
        </w:tc>
        <w:tc>
          <w:tcPr>
            <w:tcW w:w="4391" w:type="dxa"/>
          </w:tcPr>
          <w:p w:rsidR="008E05EA" w:rsidRDefault="008E05EA" w:rsidP="003611B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Отсутствие покоя</w:t>
            </w:r>
          </w:p>
        </w:tc>
      </w:tr>
      <w:tr w:rsidR="008E05EA" w:rsidTr="003611BE">
        <w:trPr>
          <w:trHeight w:val="779"/>
        </w:trPr>
        <w:tc>
          <w:tcPr>
            <w:tcW w:w="4543" w:type="dxa"/>
          </w:tcPr>
          <w:p w:rsidR="008E05EA" w:rsidRDefault="008E05EA" w:rsidP="003611B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Временное гнёздышко</w:t>
            </w:r>
          </w:p>
        </w:tc>
        <w:tc>
          <w:tcPr>
            <w:tcW w:w="4391" w:type="dxa"/>
          </w:tcPr>
          <w:p w:rsidR="008E05EA" w:rsidRDefault="008E05EA" w:rsidP="003611B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Временное место жительства</w:t>
            </w:r>
          </w:p>
        </w:tc>
      </w:tr>
      <w:tr w:rsidR="008E05EA" w:rsidTr="003611BE">
        <w:trPr>
          <w:trHeight w:val="762"/>
        </w:trPr>
        <w:tc>
          <w:tcPr>
            <w:tcW w:w="4543" w:type="dxa"/>
          </w:tcPr>
          <w:p w:rsidR="008E05EA" w:rsidRDefault="008E05EA" w:rsidP="003611B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Пустыня безмолвная, недвижная</w:t>
            </w:r>
          </w:p>
        </w:tc>
        <w:tc>
          <w:tcPr>
            <w:tcW w:w="4391" w:type="dxa"/>
          </w:tcPr>
          <w:p w:rsidR="008E05EA" w:rsidRDefault="008E05EA" w:rsidP="003611B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Бездушие окружающего мира</w:t>
            </w:r>
          </w:p>
        </w:tc>
      </w:tr>
      <w:tr w:rsidR="008E05EA" w:rsidTr="003611BE">
        <w:trPr>
          <w:trHeight w:val="1864"/>
        </w:trPr>
        <w:tc>
          <w:tcPr>
            <w:tcW w:w="4543" w:type="dxa"/>
          </w:tcPr>
          <w:p w:rsidR="008E05EA" w:rsidRDefault="008E05EA" w:rsidP="003611B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Море, жёлтое, мёртвое</w:t>
            </w:r>
          </w:p>
        </w:tc>
        <w:tc>
          <w:tcPr>
            <w:tcW w:w="4391" w:type="dxa"/>
          </w:tcPr>
          <w:p w:rsidR="008E05EA" w:rsidRDefault="008E05EA" w:rsidP="003611B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Опасность подстерегает нашего героя</w:t>
            </w:r>
            <w:r w:rsidR="00DB215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 никто не может ему помочь</w:t>
            </w:r>
          </w:p>
        </w:tc>
      </w:tr>
    </w:tbl>
    <w:p w:rsidR="00A631F3" w:rsidRDefault="003611BE" w:rsidP="008E05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bookmarkStart w:id="0" w:name="_GoBack"/>
      <w:bookmarkEnd w:id="0"/>
    </w:p>
    <w:p w:rsidR="00022F0F" w:rsidRPr="00E75286" w:rsidRDefault="00DB2155" w:rsidP="00E752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5286">
        <w:rPr>
          <w:rFonts w:ascii="Times New Roman" w:hAnsi="Times New Roman" w:cs="Times New Roman"/>
          <w:sz w:val="28"/>
          <w:szCs w:val="28"/>
        </w:rPr>
        <w:lastRenderedPageBreak/>
        <w:t>Большую часть своей жизни И.С. Тургенев прожил за границей, вдали от родного дома. В последние годы жизни создал цикл стихотворений (поэтических миниатюр), которые назвал «Этюдами с натуры», а его друг Стасюлевич дал им название «стихо</w:t>
      </w:r>
      <w:r w:rsidR="008E565F" w:rsidRPr="00E75286">
        <w:rPr>
          <w:rFonts w:ascii="Times New Roman" w:hAnsi="Times New Roman" w:cs="Times New Roman"/>
          <w:sz w:val="28"/>
          <w:szCs w:val="28"/>
        </w:rPr>
        <w:t>т</w:t>
      </w:r>
      <w:r w:rsidRPr="00E75286">
        <w:rPr>
          <w:rFonts w:ascii="Times New Roman" w:hAnsi="Times New Roman" w:cs="Times New Roman"/>
          <w:sz w:val="28"/>
          <w:szCs w:val="28"/>
        </w:rPr>
        <w:t>в</w:t>
      </w:r>
      <w:r w:rsidR="008E565F" w:rsidRPr="00E75286">
        <w:rPr>
          <w:rFonts w:ascii="Times New Roman" w:hAnsi="Times New Roman" w:cs="Times New Roman"/>
          <w:sz w:val="28"/>
          <w:szCs w:val="28"/>
        </w:rPr>
        <w:t>орений в прозе». Писателю</w:t>
      </w:r>
      <w:r w:rsidRPr="00E75286">
        <w:rPr>
          <w:rFonts w:ascii="Times New Roman" w:hAnsi="Times New Roman" w:cs="Times New Roman"/>
          <w:sz w:val="28"/>
          <w:szCs w:val="28"/>
        </w:rPr>
        <w:t xml:space="preserve"> очень хотелось вернуться на Родину. Живя рядом с семьёй П. Виардо, он </w:t>
      </w:r>
      <w:r w:rsidR="00F4664A" w:rsidRPr="00E75286">
        <w:rPr>
          <w:rFonts w:ascii="Times New Roman" w:hAnsi="Times New Roman" w:cs="Times New Roman"/>
          <w:sz w:val="28"/>
          <w:szCs w:val="28"/>
        </w:rPr>
        <w:t>так и не создал своей семьи, своего родового гнезда. Его угнетает чувство тоски по родному дому, ощущение безысходности, собственной ненужности</w:t>
      </w:r>
      <w:r w:rsidR="00E75286">
        <w:rPr>
          <w:rFonts w:ascii="Times New Roman" w:hAnsi="Times New Roman" w:cs="Times New Roman"/>
          <w:sz w:val="28"/>
          <w:szCs w:val="28"/>
        </w:rPr>
        <w:t xml:space="preserve">. </w:t>
      </w:r>
      <w:r w:rsidR="008E565F" w:rsidRPr="00E75286">
        <w:rPr>
          <w:rFonts w:ascii="Times New Roman" w:hAnsi="Times New Roman" w:cs="Times New Roman"/>
          <w:sz w:val="28"/>
          <w:szCs w:val="28"/>
        </w:rPr>
        <w:t>Поэтому все эти средства выразительности передают невыносимую тоску по Родине, желание найти приют</w:t>
      </w:r>
      <w:r w:rsidR="00F4664A" w:rsidRPr="00E752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2155" w:rsidRDefault="00F4664A" w:rsidP="00E752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думаю, что и Тургенев И.С. и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обращаются</w:t>
      </w:r>
      <w:r w:rsidR="00022F0F">
        <w:rPr>
          <w:rFonts w:ascii="Times New Roman" w:hAnsi="Times New Roman" w:cs="Times New Roman"/>
          <w:sz w:val="28"/>
          <w:szCs w:val="28"/>
        </w:rPr>
        <w:t xml:space="preserve"> к одной и той же теме: теме родного дома, родной обители. Но в первом стихотворении в прозе великого русского писателя отчётливо звучит грусть одиночества, тоски, отчаяния. </w:t>
      </w:r>
      <w:r w:rsidR="00490616">
        <w:rPr>
          <w:rFonts w:ascii="Times New Roman" w:hAnsi="Times New Roman" w:cs="Times New Roman"/>
          <w:sz w:val="28"/>
          <w:szCs w:val="28"/>
        </w:rPr>
        <w:t>В стихотворе</w:t>
      </w:r>
      <w:r w:rsidR="00E75286">
        <w:rPr>
          <w:rFonts w:ascii="Times New Roman" w:hAnsi="Times New Roman" w:cs="Times New Roman"/>
          <w:sz w:val="28"/>
          <w:szCs w:val="28"/>
        </w:rPr>
        <w:t xml:space="preserve">нии А. </w:t>
      </w:r>
      <w:proofErr w:type="spellStart"/>
      <w:r w:rsidR="00E75286">
        <w:rPr>
          <w:rFonts w:ascii="Times New Roman" w:hAnsi="Times New Roman" w:cs="Times New Roman"/>
          <w:sz w:val="28"/>
          <w:szCs w:val="28"/>
        </w:rPr>
        <w:t>Нуллера</w:t>
      </w:r>
      <w:proofErr w:type="spellEnd"/>
      <w:r w:rsidR="00E75286">
        <w:rPr>
          <w:rFonts w:ascii="Times New Roman" w:hAnsi="Times New Roman" w:cs="Times New Roman"/>
          <w:sz w:val="28"/>
          <w:szCs w:val="28"/>
        </w:rPr>
        <w:t xml:space="preserve"> больше оптимизма</w:t>
      </w:r>
      <w:r w:rsidR="008E565F">
        <w:rPr>
          <w:rFonts w:ascii="Times New Roman" w:hAnsi="Times New Roman" w:cs="Times New Roman"/>
          <w:sz w:val="28"/>
          <w:szCs w:val="28"/>
        </w:rPr>
        <w:t>:</w:t>
      </w:r>
      <w:r w:rsidR="00490616">
        <w:rPr>
          <w:rFonts w:ascii="Times New Roman" w:hAnsi="Times New Roman" w:cs="Times New Roman"/>
          <w:sz w:val="28"/>
          <w:szCs w:val="28"/>
        </w:rPr>
        <w:t xml:space="preserve"> дом можно найти, главное, знать к нему дорогу. Последняя строка доказывает, что человек жил в этом доме, хотя там никогда и не был. Это дом Мечты. А мечты должны сбываться.</w:t>
      </w:r>
    </w:p>
    <w:p w:rsidR="00490616" w:rsidRPr="00C166BA" w:rsidRDefault="00490616" w:rsidP="00E752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6BA">
        <w:rPr>
          <w:rFonts w:ascii="Times New Roman" w:hAnsi="Times New Roman" w:cs="Times New Roman"/>
          <w:b/>
          <w:sz w:val="28"/>
          <w:szCs w:val="28"/>
        </w:rPr>
        <w:t>Где любят нас – лишь там очаг родимый</w:t>
      </w:r>
    </w:p>
    <w:p w:rsidR="00490616" w:rsidRDefault="00F06C15" w:rsidP="004906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0616">
        <w:rPr>
          <w:rFonts w:ascii="Times New Roman" w:hAnsi="Times New Roman" w:cs="Times New Roman"/>
          <w:sz w:val="28"/>
          <w:szCs w:val="28"/>
        </w:rPr>
        <w:t>«У птицы есть гнездо, у зверя есть нора,…»</w:t>
      </w:r>
      <w:r w:rsidR="00C166BA">
        <w:rPr>
          <w:rFonts w:ascii="Times New Roman" w:hAnsi="Times New Roman" w:cs="Times New Roman"/>
          <w:sz w:val="28"/>
          <w:szCs w:val="28"/>
        </w:rPr>
        <w:t xml:space="preserve"> - написал, живя в эмиграции, русский писатель И.А. Бунин. Обстоятельства вынудили его уехать за границу, и до конца жизни он прожил вдали от дома.</w:t>
      </w:r>
    </w:p>
    <w:p w:rsidR="00C166BA" w:rsidRPr="00A631F3" w:rsidRDefault="00F06C15" w:rsidP="004906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66BA">
        <w:rPr>
          <w:rFonts w:ascii="Times New Roman" w:hAnsi="Times New Roman" w:cs="Times New Roman"/>
          <w:sz w:val="28"/>
          <w:szCs w:val="28"/>
        </w:rPr>
        <w:t>Я счастлив, что у меня большая дружная семья. Мой папа тоже приехал в Россию из красивейшего города, что на севере Азербайджана. Так было суждено, что Башкортостан стал его вторым домом. Здесь у него есть мы: мама, я и мои младшие братья. Мы живём вместе с бабушкой и дедушкой, которые всегда готовы прийти на помощь, дать мудрый совет.</w:t>
      </w:r>
      <w:r w:rsidR="00E75286">
        <w:rPr>
          <w:rFonts w:ascii="Times New Roman" w:hAnsi="Times New Roman" w:cs="Times New Roman"/>
          <w:sz w:val="28"/>
          <w:szCs w:val="28"/>
        </w:rPr>
        <w:t xml:space="preserve"> </w:t>
      </w:r>
      <w:r w:rsidR="008E565F">
        <w:rPr>
          <w:rFonts w:ascii="Times New Roman" w:hAnsi="Times New Roman" w:cs="Times New Roman"/>
          <w:sz w:val="28"/>
          <w:szCs w:val="28"/>
        </w:rPr>
        <w:t>Я счастлив,</w:t>
      </w:r>
      <w:r w:rsidR="00E75286">
        <w:rPr>
          <w:rFonts w:ascii="Times New Roman" w:hAnsi="Times New Roman" w:cs="Times New Roman"/>
          <w:sz w:val="28"/>
          <w:szCs w:val="28"/>
        </w:rPr>
        <w:t xml:space="preserve"> </w:t>
      </w:r>
      <w:r w:rsidR="008E565F">
        <w:rPr>
          <w:rFonts w:ascii="Times New Roman" w:hAnsi="Times New Roman" w:cs="Times New Roman"/>
          <w:sz w:val="28"/>
          <w:szCs w:val="28"/>
        </w:rPr>
        <w:t>пот</w:t>
      </w:r>
      <w:r w:rsidR="00E75286">
        <w:rPr>
          <w:rFonts w:ascii="Times New Roman" w:hAnsi="Times New Roman" w:cs="Times New Roman"/>
          <w:sz w:val="28"/>
          <w:szCs w:val="28"/>
        </w:rPr>
        <w:t xml:space="preserve">ому что мне есть куда вернуться. </w:t>
      </w:r>
      <w:r w:rsidR="008E565F">
        <w:rPr>
          <w:rFonts w:ascii="Times New Roman" w:hAnsi="Times New Roman" w:cs="Times New Roman"/>
          <w:sz w:val="28"/>
          <w:szCs w:val="28"/>
        </w:rPr>
        <w:t>У меня есть дом, где меня любят.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65F">
        <w:rPr>
          <w:rFonts w:ascii="Times New Roman" w:hAnsi="Times New Roman" w:cs="Times New Roman"/>
          <w:sz w:val="28"/>
          <w:szCs w:val="28"/>
        </w:rPr>
        <w:t>Мне очень жаль детей,</w:t>
      </w:r>
      <w:r w:rsidR="00E75286">
        <w:rPr>
          <w:rFonts w:ascii="Times New Roman" w:hAnsi="Times New Roman" w:cs="Times New Roman"/>
          <w:sz w:val="28"/>
          <w:szCs w:val="28"/>
        </w:rPr>
        <w:t xml:space="preserve"> </w:t>
      </w:r>
      <w:r w:rsidR="008E565F">
        <w:rPr>
          <w:rFonts w:ascii="Times New Roman" w:hAnsi="Times New Roman" w:cs="Times New Roman"/>
          <w:sz w:val="28"/>
          <w:szCs w:val="28"/>
        </w:rPr>
        <w:t xml:space="preserve">которые вынуждены бежать из </w:t>
      </w:r>
      <w:r>
        <w:rPr>
          <w:rFonts w:ascii="Times New Roman" w:hAnsi="Times New Roman" w:cs="Times New Roman"/>
          <w:sz w:val="28"/>
          <w:szCs w:val="28"/>
        </w:rPr>
        <w:t>родного дома,</w:t>
      </w:r>
      <w:r w:rsidR="00E75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потому что на их родине идет война. Так быть не должно.</w:t>
      </w:r>
    </w:p>
    <w:sectPr w:rsidR="00C166BA" w:rsidRPr="00A631F3" w:rsidSect="0006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336DC"/>
    <w:multiLevelType w:val="hybridMultilevel"/>
    <w:tmpl w:val="D0363C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E6788"/>
    <w:multiLevelType w:val="hybridMultilevel"/>
    <w:tmpl w:val="8188D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CE5"/>
    <w:rsid w:val="00022F0F"/>
    <w:rsid w:val="00045941"/>
    <w:rsid w:val="000632E7"/>
    <w:rsid w:val="003611BE"/>
    <w:rsid w:val="00490616"/>
    <w:rsid w:val="008A6CE5"/>
    <w:rsid w:val="008E05EA"/>
    <w:rsid w:val="008E565F"/>
    <w:rsid w:val="00A631F3"/>
    <w:rsid w:val="00C166BA"/>
    <w:rsid w:val="00DB2155"/>
    <w:rsid w:val="00E04B02"/>
    <w:rsid w:val="00E75286"/>
    <w:rsid w:val="00F06C15"/>
    <w:rsid w:val="00F4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C9C2F-2634-44F6-878F-D9DDED29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C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CE5"/>
    <w:pPr>
      <w:ind w:left="720"/>
      <w:contextualSpacing/>
    </w:pPr>
  </w:style>
  <w:style w:type="table" w:styleId="a4">
    <w:name w:val="Table Grid"/>
    <w:basedOn w:val="a1"/>
    <w:uiPriority w:val="59"/>
    <w:rsid w:val="008A6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2016-11-25T15:35:00Z</dcterms:created>
  <dcterms:modified xsi:type="dcterms:W3CDTF">2016-11-25T15:37:00Z</dcterms:modified>
</cp:coreProperties>
</file>