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12" w:rsidRDefault="005D2312" w:rsidP="005D2312">
      <w:pPr>
        <w:pStyle w:val="a4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Ответы</w:t>
      </w:r>
    </w:p>
    <w:p w:rsidR="00071DED" w:rsidRDefault="005D2312" w:rsidP="00071DED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1.Миниатюра И.Тургенева «Без гнезда» называется так потому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герой одинок ,он без дома. Всё вокруг кажется ему мёртвой пустыней.</w:t>
      </w:r>
    </w:p>
    <w:p w:rsidR="005D2312" w:rsidRDefault="005D2312" w:rsidP="00071DED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Синонимы к слову «гнездо»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-д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ом ,жилище ,уголок ,хижина ,очаг.</w:t>
      </w:r>
    </w:p>
    <w:p w:rsidR="005D2312" w:rsidRPr="004B609D" w:rsidRDefault="005D2312" w:rsidP="00071DED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</w:p>
    <w:tbl>
      <w:tblPr>
        <w:tblStyle w:val="a5"/>
        <w:tblW w:w="8862" w:type="dxa"/>
        <w:tblInd w:w="709" w:type="dxa"/>
        <w:tblLook w:val="04A0"/>
      </w:tblPr>
      <w:tblGrid>
        <w:gridCol w:w="4546"/>
        <w:gridCol w:w="4316"/>
      </w:tblGrid>
      <w:tr w:rsidR="00071DED" w:rsidTr="00640414">
        <w:tc>
          <w:tcPr>
            <w:tcW w:w="4546" w:type="dxa"/>
          </w:tcPr>
          <w:p w:rsidR="00071DED" w:rsidRDefault="00071DED" w:rsidP="00B73A8D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Средство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художественной</w:t>
            </w:r>
            <w:proofErr w:type="gramEnd"/>
          </w:p>
          <w:p w:rsidR="00071DED" w:rsidRDefault="00071DED" w:rsidP="00B73A8D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выразительности</w:t>
            </w:r>
          </w:p>
        </w:tc>
        <w:tc>
          <w:tcPr>
            <w:tcW w:w="4316" w:type="dxa"/>
          </w:tcPr>
          <w:p w:rsidR="00071DED" w:rsidRDefault="00071DED" w:rsidP="00B73A8D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Образ (картина, чувство), которое</w:t>
            </w:r>
          </w:p>
          <w:p w:rsidR="00071DED" w:rsidRDefault="00071DED" w:rsidP="00B73A8D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они создают</w:t>
            </w:r>
          </w:p>
        </w:tc>
      </w:tr>
      <w:tr w:rsidR="00071DED" w:rsidTr="00640414">
        <w:tc>
          <w:tcPr>
            <w:tcW w:w="4546" w:type="dxa"/>
          </w:tcPr>
          <w:p w:rsidR="00071DED" w:rsidRDefault="00071DED" w:rsidP="00B73A8D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16DED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u w:val="single"/>
                <w:lang w:eastAsia="ru-RU"/>
              </w:rPr>
              <w:t>Сравнения</w:t>
            </w:r>
            <w:r w:rsidR="005D231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:</w:t>
            </w:r>
            <w:r w:rsidR="005D231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C210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я как </w:t>
            </w:r>
            <w:r w:rsidR="005D231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одинокая птица</w:t>
            </w:r>
            <w:r w:rsidR="00C210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без гнезда</w:t>
            </w:r>
            <w:proofErr w:type="gramStart"/>
            <w:r w:rsidR="00C210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5D231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  <w:proofErr w:type="gramEnd"/>
            <w:r w:rsidR="005D231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как голубь вспугнутый ястребом, море, как пустыня.</w:t>
            </w:r>
          </w:p>
        </w:tc>
        <w:tc>
          <w:tcPr>
            <w:tcW w:w="4316" w:type="dxa"/>
          </w:tcPr>
          <w:p w:rsidR="00071DED" w:rsidRDefault="005D2312" w:rsidP="00B73A8D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Помогают более точно передать автору картину происходящего.</w:t>
            </w:r>
          </w:p>
        </w:tc>
      </w:tr>
      <w:tr w:rsidR="00071DED" w:rsidTr="00640414">
        <w:tc>
          <w:tcPr>
            <w:tcW w:w="4546" w:type="dxa"/>
            <w:tcBorders>
              <w:bottom w:val="single" w:sz="4" w:space="0" w:color="auto"/>
            </w:tcBorders>
          </w:tcPr>
          <w:p w:rsidR="00071DED" w:rsidRDefault="00C2100C" w:rsidP="00B73A8D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16DED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u w:val="single"/>
                <w:lang w:eastAsia="ru-RU"/>
              </w:rPr>
              <w:t>Риторический вопрос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Куда же деться мне? И не пора и мне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-у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пасть в море? И т</w:t>
            </w:r>
            <w:r w:rsidR="00442C9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ак далее.</w:t>
            </w:r>
          </w:p>
        </w:tc>
        <w:tc>
          <w:tcPr>
            <w:tcW w:w="4316" w:type="dxa"/>
          </w:tcPr>
          <w:p w:rsidR="00071DED" w:rsidRDefault="00C2100C" w:rsidP="00B73A8D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Он используется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чтобы усилить эмоциональность ,выразительность речи ,привлечь внимание читателя к тому или иному явлению.</w:t>
            </w:r>
          </w:p>
        </w:tc>
      </w:tr>
      <w:tr w:rsidR="00071DED" w:rsidTr="00640414">
        <w:tc>
          <w:tcPr>
            <w:tcW w:w="4546" w:type="dxa"/>
            <w:tcBorders>
              <w:left w:val="single" w:sz="4" w:space="0" w:color="000000" w:themeColor="text1"/>
            </w:tcBorders>
          </w:tcPr>
          <w:p w:rsidR="00071DED" w:rsidRDefault="00816DED" w:rsidP="00B73A8D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16DE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8"/>
                <w:u w:val="single"/>
                <w:lang w:eastAsia="ru-RU"/>
              </w:rPr>
              <w:t xml:space="preserve">Риторическое </w:t>
            </w:r>
            <w:r w:rsidR="00C2100C" w:rsidRPr="00816DE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8"/>
                <w:u w:val="single"/>
                <w:lang w:eastAsia="ru-RU"/>
              </w:rPr>
              <w:t>восклицание</w:t>
            </w:r>
            <w:r w:rsidR="00C2100C" w:rsidRPr="00816DED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:</w:t>
            </w:r>
            <w:r w:rsidRPr="00816DED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Взвилась бы она к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небу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… но не свить же гнезда в этой бездонной пустоте!..</w:t>
            </w:r>
          </w:p>
        </w:tc>
        <w:tc>
          <w:tcPr>
            <w:tcW w:w="4316" w:type="dxa"/>
          </w:tcPr>
          <w:p w:rsidR="00071DED" w:rsidRDefault="00816DED" w:rsidP="00B73A8D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16DED">
              <w:rPr>
                <w:rFonts w:ascii="Arial" w:hAnsi="Arial" w:cs="Arial"/>
                <w:color w:val="222222"/>
                <w:sz w:val="28"/>
                <w:szCs w:val="16"/>
                <w:shd w:val="clear" w:color="auto" w:fill="FFFFFF"/>
              </w:rPr>
              <w:t>Оно передаёт различные эмоции автора: удивление, восторг, огорчение, радость, злость и т</w:t>
            </w:r>
            <w:r w:rsidR="00442C93">
              <w:rPr>
                <w:rFonts w:ascii="Arial" w:hAnsi="Arial" w:cs="Arial"/>
                <w:color w:val="222222"/>
                <w:sz w:val="28"/>
                <w:szCs w:val="16"/>
                <w:shd w:val="clear" w:color="auto" w:fill="FFFFFF"/>
              </w:rPr>
              <w:t>ому подобное.</w:t>
            </w:r>
          </w:p>
        </w:tc>
      </w:tr>
      <w:tr w:rsidR="00816DED" w:rsidTr="006404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000"/>
        </w:tblPrEx>
        <w:trPr>
          <w:trHeight w:val="1187"/>
        </w:trPr>
        <w:tc>
          <w:tcPr>
            <w:tcW w:w="4546" w:type="dxa"/>
          </w:tcPr>
          <w:p w:rsidR="00816DED" w:rsidRDefault="00816DED" w:rsidP="00B73A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16DED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u w:val="single"/>
                <w:lang w:eastAsia="ru-RU"/>
              </w:rPr>
              <w:t>Фигура умолчания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встречается 5 раз. Например: Я одинокая птица без гнезда…</w:t>
            </w:r>
          </w:p>
        </w:tc>
        <w:tc>
          <w:tcPr>
            <w:tcW w:w="4316" w:type="dxa"/>
          </w:tcPr>
          <w:p w:rsidR="00816DED" w:rsidRPr="00816DED" w:rsidRDefault="00064028" w:rsidP="00B73A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>
              <w:rPr>
                <w:rFonts w:ascii="Arial" w:hAnsi="Arial" w:cs="Arial"/>
                <w:color w:val="252525"/>
                <w:sz w:val="24"/>
                <w:szCs w:val="14"/>
                <w:shd w:val="clear" w:color="auto" w:fill="FFFFFF"/>
              </w:rPr>
              <w:t>Автор призывает к размышлениям к содействию читателя.</w:t>
            </w:r>
          </w:p>
        </w:tc>
      </w:tr>
      <w:tr w:rsidR="00816DED" w:rsidTr="006404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000"/>
        </w:tblPrEx>
        <w:trPr>
          <w:trHeight w:val="1511"/>
        </w:trPr>
        <w:tc>
          <w:tcPr>
            <w:tcW w:w="4546" w:type="dxa"/>
          </w:tcPr>
          <w:p w:rsidR="00816DED" w:rsidRPr="00816DED" w:rsidRDefault="00816DED" w:rsidP="00B73A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16DED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u w:val="single"/>
                <w:lang w:eastAsia="ru-RU"/>
              </w:rPr>
              <w:t>Градация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: Под нею жёлтая пустыня, </w:t>
            </w:r>
            <w:r w:rsidR="000640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безмолвная, недвижная, мёртвая.</w:t>
            </w:r>
          </w:p>
        </w:tc>
        <w:tc>
          <w:tcPr>
            <w:tcW w:w="4316" w:type="dxa"/>
          </w:tcPr>
          <w:p w:rsidR="00816DED" w:rsidRDefault="00064028" w:rsidP="00B73A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Усугубляется безысходность птицы, которая оказывается в пустоте.</w:t>
            </w:r>
          </w:p>
        </w:tc>
      </w:tr>
      <w:tr w:rsidR="00B73A8D" w:rsidTr="006404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000"/>
        </w:tblPrEx>
        <w:trPr>
          <w:trHeight w:val="1349"/>
        </w:trPr>
        <w:tc>
          <w:tcPr>
            <w:tcW w:w="4546" w:type="dxa"/>
            <w:tcBorders>
              <w:bottom w:val="single" w:sz="4" w:space="0" w:color="000000" w:themeColor="text1"/>
            </w:tcBorders>
          </w:tcPr>
          <w:p w:rsidR="00B73A8D" w:rsidRPr="00B73A8D" w:rsidRDefault="00B73A8D" w:rsidP="00B73A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u w:val="single"/>
                <w:lang w:eastAsia="ru-RU"/>
              </w:rPr>
              <w:t>Метафора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: Волна её поглотила…и покатилась вперёд, по-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прежнему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бессмысленно шумя.</w:t>
            </w:r>
          </w:p>
        </w:tc>
        <w:tc>
          <w:tcPr>
            <w:tcW w:w="4316" w:type="dxa"/>
            <w:tcBorders>
              <w:bottom w:val="single" w:sz="4" w:space="0" w:color="000000" w:themeColor="text1"/>
            </w:tcBorders>
          </w:tcPr>
          <w:p w:rsidR="00B73A8D" w:rsidRDefault="00B73A8D" w:rsidP="00B73A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Создаёт образ моря в виде чудовища, который беспощадно нападает на беззащитную птицу.</w:t>
            </w:r>
          </w:p>
        </w:tc>
      </w:tr>
      <w:tr w:rsidR="00B73A8D" w:rsidTr="006404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000"/>
        </w:tblPrEx>
        <w:trPr>
          <w:trHeight w:val="690"/>
        </w:trPr>
        <w:tc>
          <w:tcPr>
            <w:tcW w:w="4546" w:type="dxa"/>
            <w:tcBorders>
              <w:bottom w:val="single" w:sz="4" w:space="0" w:color="000000" w:themeColor="text1"/>
            </w:tcBorders>
          </w:tcPr>
          <w:p w:rsidR="00B73A8D" w:rsidRPr="00B73A8D" w:rsidRDefault="00B73A8D" w:rsidP="00B73A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u w:val="single"/>
                <w:lang w:eastAsia="ru-RU"/>
              </w:rPr>
              <w:t>Эпитеты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: </w:t>
            </w:r>
            <w:r w:rsidR="006404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одинокая птица, голой ветке, приютный уголок, временное гнёздышко, жёлтая пустыня, бедная </w:t>
            </w:r>
            <w:r w:rsidR="006404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птица, бездонная пустота, протяжным стоном.</w:t>
            </w:r>
            <w:proofErr w:type="gramEnd"/>
          </w:p>
        </w:tc>
        <w:tc>
          <w:tcPr>
            <w:tcW w:w="4316" w:type="dxa"/>
            <w:tcBorders>
              <w:bottom w:val="single" w:sz="4" w:space="0" w:color="000000" w:themeColor="text1"/>
            </w:tcBorders>
          </w:tcPr>
          <w:p w:rsidR="00B73A8D" w:rsidRDefault="00640414" w:rsidP="00B73A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 xml:space="preserve">Они создают образ несчастной птицы, которая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осталась без своего гнезда вызывают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чувства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сожаления, переживания.</w:t>
            </w:r>
          </w:p>
        </w:tc>
      </w:tr>
    </w:tbl>
    <w:p w:rsidR="00B73A8D" w:rsidRDefault="00B73A8D" w:rsidP="00816D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pPr w:leftFromText="180" w:rightFromText="180" w:vertAnchor="text" w:tblpX="9570" w:tblpY="-3264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/>
      </w:tblPr>
      <w:tblGrid>
        <w:gridCol w:w="324"/>
      </w:tblGrid>
      <w:tr w:rsidR="00B73A8D" w:rsidTr="00B73A8D">
        <w:tblPrEx>
          <w:tblCellMar>
            <w:top w:w="0" w:type="dxa"/>
            <w:bottom w:w="0" w:type="dxa"/>
          </w:tblCellMar>
        </w:tblPrEx>
        <w:trPr>
          <w:trHeight w:val="1663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B73A8D" w:rsidRDefault="00B73A8D" w:rsidP="00B73A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B73A8D" w:rsidRDefault="00B73A8D" w:rsidP="00816D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16DED" w:rsidRDefault="00B73A8D" w:rsidP="00816D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3.От безысходного состояния человек задаёт такие вопросы: «Куда же деться мне?»</w:t>
      </w:r>
      <w:r w:rsidR="006404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своё состояние он пытается, что- либо сделать. Приходит к выводу, что волна шумит бессмысленно и, если он упадёт в море, то может быть, найдёт гармонию. Поэтому, он задаёт вопрос: «И не пора ли и мн</w:t>
      </w:r>
      <w:proofErr w:type="gramStart"/>
      <w:r w:rsidR="006404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е-</w:t>
      </w:r>
      <w:proofErr w:type="gramEnd"/>
      <w:r w:rsidR="006404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упасть в море?».</w:t>
      </w:r>
    </w:p>
    <w:p w:rsidR="00640414" w:rsidRDefault="00640414" w:rsidP="00816D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4.Да, можно сказать, что И.Тургенев и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А.Нуллер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обращаются к одной и той же </w:t>
      </w:r>
      <w:r w:rsidR="0044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теме дома, но выражают её </w:t>
      </w:r>
      <w:proofErr w:type="gramStart"/>
      <w:r w:rsidR="0044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разному</w:t>
      </w:r>
      <w:proofErr w:type="gramEnd"/>
      <w:r w:rsidR="0044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gramStart"/>
      <w:r w:rsidR="0044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стихотворении в прозе И. Тургенева слова «гнездо» в значении «дом» употребляется в более узком понятие. </w:t>
      </w:r>
      <w:proofErr w:type="gramEnd"/>
      <w:r w:rsidR="0044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у </w:t>
      </w:r>
      <w:proofErr w:type="spellStart"/>
      <w:r w:rsidR="0044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Нуллера</w:t>
      </w:r>
      <w:proofErr w:type="spellEnd"/>
      <w:r w:rsidR="0044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я смогла доказать «дом» в более широком понятии. Дом- страна, в которой он проживает. Так как его дом среди лесов, полей, подземных родников, дубрав, пахучих трав. Автор не даёт конкретного места, где бы находился этот дом, так как «там я не был никогда»</w:t>
      </w:r>
      <w:proofErr w:type="gramStart"/>
      <w:r w:rsidR="0044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="0044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«но только там- я жил».Здесь дом- мечта.</w:t>
      </w:r>
    </w:p>
    <w:p w:rsidR="00442C93" w:rsidRDefault="00442C93" w:rsidP="00816D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</w:t>
      </w:r>
    </w:p>
    <w:p w:rsidR="00442C93" w:rsidRDefault="00442C93" w:rsidP="00442C9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Сочинение на тему</w:t>
      </w:r>
    </w:p>
    <w:p w:rsidR="00F95822" w:rsidRDefault="00442C93" w:rsidP="00F9582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«Где любят на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лишь там очаг родимый</w:t>
      </w:r>
    </w:p>
    <w:p w:rsidR="00F95822" w:rsidRDefault="00442C93" w:rsidP="00F9582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Данная тема заставила меня задуматься о людях,</w:t>
      </w:r>
      <w:r w:rsidR="00F958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которые</w:t>
      </w:r>
      <w:r w:rsidR="00F958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 мне хорошо</w:t>
      </w:r>
    </w:p>
    <w:p w:rsidR="00442C93" w:rsidRDefault="00F95822" w:rsidP="00F95822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относятся и любят меня такой, какая я есть.</w:t>
      </w:r>
    </w:p>
    <w:p w:rsidR="00F95822" w:rsidRDefault="00F95822" w:rsidP="00F95822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Во- первых, в центре близкого уголк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мои родители. Несмотря на</w:t>
      </w:r>
    </w:p>
    <w:p w:rsidR="00F95822" w:rsidRDefault="00F95822" w:rsidP="00F95822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некоторые непонимания, они пытаются донести до меня разъяснение по разным вопросам, которые возникают.</w:t>
      </w:r>
    </w:p>
    <w:p w:rsidR="00F95822" w:rsidRDefault="00F95822" w:rsidP="00F95822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Во- вторых, в родном месте живё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моя сестра. Она своим примером показывает мне, как нужно себя вести в обществе, как правильно себя реализовывать, как преодолевать трудности и справляться с неприятностями.</w:t>
      </w:r>
    </w:p>
    <w:p w:rsidR="00F95822" w:rsidRDefault="00F95822" w:rsidP="00F95822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 В- третьих, рядом со мной бабушки и дедушки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Они стараются контролировать мою успеваемость, радуются за меня, вкусно готовят для меня.</w:t>
      </w:r>
    </w:p>
    <w:p w:rsidR="00F95822" w:rsidRDefault="00F95822" w:rsidP="00F95822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Таким образом, очаг родимый там, где меня любят, принимают такой, какая я есть. Я, в свою очередь, должна не подводить, не разочаровывать, не огорчать, прислушиваться и делать так, как подсказывают мои близкие люди.   </w:t>
      </w:r>
    </w:p>
    <w:p w:rsidR="00F95822" w:rsidRDefault="00F95822" w:rsidP="00F95822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42C93" w:rsidRDefault="00442C93" w:rsidP="00816D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71DED" w:rsidRPr="00816DED" w:rsidRDefault="00071DED" w:rsidP="00816D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071DED" w:rsidRPr="00816DED" w:rsidSect="00B73A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548" w:rsidRDefault="00910548" w:rsidP="00B73A8D">
      <w:pPr>
        <w:spacing w:after="0" w:line="240" w:lineRule="auto"/>
      </w:pPr>
      <w:r>
        <w:separator/>
      </w:r>
    </w:p>
  </w:endnote>
  <w:endnote w:type="continuationSeparator" w:id="0">
    <w:p w:rsidR="00910548" w:rsidRDefault="00910548" w:rsidP="00B7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548" w:rsidRDefault="00910548" w:rsidP="00B73A8D">
      <w:pPr>
        <w:spacing w:after="0" w:line="240" w:lineRule="auto"/>
      </w:pPr>
      <w:r>
        <w:separator/>
      </w:r>
    </w:p>
  </w:footnote>
  <w:footnote w:type="continuationSeparator" w:id="0">
    <w:p w:rsidR="00910548" w:rsidRDefault="00910548" w:rsidP="00B73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D2B9D"/>
    <w:multiLevelType w:val="hybridMultilevel"/>
    <w:tmpl w:val="AAA06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DED"/>
    <w:rsid w:val="00064028"/>
    <w:rsid w:val="00071DED"/>
    <w:rsid w:val="002E2061"/>
    <w:rsid w:val="00442C93"/>
    <w:rsid w:val="004F39C1"/>
    <w:rsid w:val="00511179"/>
    <w:rsid w:val="005D2312"/>
    <w:rsid w:val="00640414"/>
    <w:rsid w:val="006E34D1"/>
    <w:rsid w:val="00816DED"/>
    <w:rsid w:val="00910548"/>
    <w:rsid w:val="00A31EEE"/>
    <w:rsid w:val="00B73A8D"/>
    <w:rsid w:val="00C2100C"/>
    <w:rsid w:val="00D63FDB"/>
    <w:rsid w:val="00F9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">
    <w:name w:val="first"/>
    <w:basedOn w:val="a"/>
    <w:rsid w:val="0007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1DED"/>
    <w:pPr>
      <w:ind w:left="720"/>
      <w:contextualSpacing/>
    </w:pPr>
  </w:style>
  <w:style w:type="table" w:styleId="a5">
    <w:name w:val="Table Grid"/>
    <w:basedOn w:val="a1"/>
    <w:uiPriority w:val="59"/>
    <w:rsid w:val="00071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2100C"/>
  </w:style>
  <w:style w:type="paragraph" w:styleId="a6">
    <w:name w:val="header"/>
    <w:basedOn w:val="a"/>
    <w:link w:val="a7"/>
    <w:uiPriority w:val="99"/>
    <w:semiHidden/>
    <w:unhideWhenUsed/>
    <w:rsid w:val="00B73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3A8D"/>
  </w:style>
  <w:style w:type="paragraph" w:styleId="a8">
    <w:name w:val="footer"/>
    <w:basedOn w:val="a"/>
    <w:link w:val="a9"/>
    <w:uiPriority w:val="99"/>
    <w:semiHidden/>
    <w:unhideWhenUsed/>
    <w:rsid w:val="00B73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3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F8D26-AA3E-40C3-BD9E-7C5DF956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Ирина</cp:lastModifiedBy>
  <cp:revision>2</cp:revision>
  <dcterms:created xsi:type="dcterms:W3CDTF">2016-11-09T06:12:00Z</dcterms:created>
  <dcterms:modified xsi:type="dcterms:W3CDTF">2016-11-09T06:12:00Z</dcterms:modified>
</cp:coreProperties>
</file>