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5A" w:rsidRPr="00165728" w:rsidRDefault="005E4B5A" w:rsidP="005E4B5A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5E4B5A" w:rsidRDefault="005E4B5A" w:rsidP="005E4B5A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Pr="00332422">
        <w:rPr>
          <w:sz w:val="28"/>
          <w:szCs w:val="28"/>
        </w:rPr>
        <w:t xml:space="preserve"> Данилова</w:t>
      </w:r>
    </w:p>
    <w:p w:rsidR="005E4B5A" w:rsidRPr="00332422" w:rsidRDefault="005E4B5A" w:rsidP="005E4B5A">
      <w:pPr>
        <w:pStyle w:val="a3"/>
        <w:spacing w:before="0" w:beforeAutospacing="0" w:after="0" w:afterAutospacing="0"/>
        <w:rPr>
          <w:sz w:val="28"/>
          <w:szCs w:val="28"/>
        </w:rPr>
      </w:pPr>
      <w:r w:rsidRPr="00332422">
        <w:rPr>
          <w:sz w:val="28"/>
          <w:szCs w:val="28"/>
        </w:rPr>
        <w:t>Имя Софья</w:t>
      </w:r>
    </w:p>
    <w:p w:rsidR="005E4B5A" w:rsidRPr="00332422" w:rsidRDefault="005E4B5A" w:rsidP="005E4B5A">
      <w:pPr>
        <w:spacing w:after="0" w:line="240" w:lineRule="auto"/>
        <w:rPr>
          <w:szCs w:val="28"/>
        </w:rPr>
      </w:pPr>
      <w:r w:rsidRPr="00332422">
        <w:rPr>
          <w:szCs w:val="28"/>
        </w:rPr>
        <w:t>Отчество Александровна</w:t>
      </w:r>
    </w:p>
    <w:p w:rsidR="005E4B5A" w:rsidRPr="00332422" w:rsidRDefault="005E4B5A" w:rsidP="005E4B5A">
      <w:pPr>
        <w:pStyle w:val="a3"/>
        <w:spacing w:before="0" w:beforeAutospacing="0" w:after="0" w:afterAutospacing="0"/>
        <w:rPr>
          <w:sz w:val="28"/>
          <w:szCs w:val="28"/>
        </w:rPr>
      </w:pPr>
      <w:r w:rsidRPr="00332422">
        <w:rPr>
          <w:sz w:val="28"/>
          <w:szCs w:val="28"/>
        </w:rPr>
        <w:t>Класс</w:t>
      </w:r>
      <w:r>
        <w:rPr>
          <w:sz w:val="28"/>
          <w:szCs w:val="28"/>
        </w:rPr>
        <w:t xml:space="preserve"> 6А</w:t>
      </w:r>
    </w:p>
    <w:p w:rsidR="005E4B5A" w:rsidRPr="00332422" w:rsidRDefault="005E4B5A" w:rsidP="005E4B5A">
      <w:pPr>
        <w:pStyle w:val="a3"/>
        <w:spacing w:before="0" w:beforeAutospacing="0" w:after="0" w:afterAutospacing="0"/>
        <w:rPr>
          <w:sz w:val="28"/>
          <w:szCs w:val="28"/>
        </w:rPr>
      </w:pPr>
      <w:r w:rsidRPr="00332422">
        <w:rPr>
          <w:sz w:val="28"/>
          <w:szCs w:val="28"/>
        </w:rPr>
        <w:t>Школа МБОУ «Школа №103»</w:t>
      </w:r>
    </w:p>
    <w:p w:rsidR="005E4B5A" w:rsidRPr="00332422" w:rsidRDefault="005E4B5A" w:rsidP="005E4B5A">
      <w:pPr>
        <w:pStyle w:val="a3"/>
        <w:spacing w:before="0" w:beforeAutospacing="0" w:after="0" w:afterAutospacing="0"/>
        <w:rPr>
          <w:sz w:val="28"/>
          <w:szCs w:val="28"/>
        </w:rPr>
      </w:pPr>
      <w:r w:rsidRPr="00332422">
        <w:rPr>
          <w:sz w:val="28"/>
          <w:szCs w:val="28"/>
        </w:rPr>
        <w:t>Город Уфа</w:t>
      </w:r>
    </w:p>
    <w:p w:rsidR="005E4B5A" w:rsidRPr="00332422" w:rsidRDefault="005E4B5A" w:rsidP="005E4B5A">
      <w:pPr>
        <w:pStyle w:val="a3"/>
        <w:spacing w:before="0" w:beforeAutospacing="0" w:after="0" w:afterAutospacing="0"/>
        <w:rPr>
          <w:sz w:val="28"/>
          <w:szCs w:val="28"/>
        </w:rPr>
      </w:pPr>
      <w:r w:rsidRPr="00332422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Дёмский</w:t>
      </w:r>
      <w:proofErr w:type="spellEnd"/>
    </w:p>
    <w:p w:rsidR="005E4B5A" w:rsidRDefault="005E4B5A" w:rsidP="005E4B5A">
      <w:pPr>
        <w:pStyle w:val="a3"/>
        <w:spacing w:before="0" w:beforeAutospacing="0" w:after="0" w:afterAutospacing="0"/>
        <w:rPr>
          <w:sz w:val="28"/>
          <w:szCs w:val="28"/>
        </w:rPr>
      </w:pPr>
      <w:r w:rsidRPr="00332422">
        <w:rPr>
          <w:sz w:val="28"/>
          <w:szCs w:val="28"/>
        </w:rPr>
        <w:t>Ф.И.О. учителя</w:t>
      </w:r>
      <w:r>
        <w:rPr>
          <w:sz w:val="28"/>
          <w:szCs w:val="28"/>
        </w:rPr>
        <w:t xml:space="preserve"> </w:t>
      </w:r>
      <w:proofErr w:type="spellStart"/>
      <w:r w:rsidR="0031062B">
        <w:rPr>
          <w:sz w:val="28"/>
          <w:szCs w:val="28"/>
        </w:rPr>
        <w:t>Атнабаева</w:t>
      </w:r>
      <w:proofErr w:type="spellEnd"/>
      <w:r w:rsidR="0031062B">
        <w:rPr>
          <w:sz w:val="28"/>
          <w:szCs w:val="28"/>
        </w:rPr>
        <w:t xml:space="preserve"> Т.Б.</w:t>
      </w:r>
    </w:p>
    <w:p w:rsidR="005E4B5A" w:rsidRDefault="005E4B5A" w:rsidP="005E4B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E4B5A" w:rsidRDefault="005E4B5A" w:rsidP="005E4B5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Миниатюра И. Тургенева называется «Без гнезда» потому, что автор описывает одинокую птицу без родного гнёздышка. Она летит, глядя вниз с надеждой, не найдётся ли для неё уютное местечко с зеленью. Но не думаю, что Тургенев пишет только про птицу. Писатель словно что-то скрыл от нас, да так, что не всякий поймёт. </w:t>
      </w:r>
    </w:p>
    <w:p w:rsidR="005E4B5A" w:rsidRDefault="005E4B5A" w:rsidP="005E4B5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на душе у птицы? Смятение, тревога от невозможности найти своё место. Хоть ненадолго, на миг, который позволит передохнуть, сбросить с себя тоску и усталость. Что нам даёт такую возможность в жизни? Дом, семья, друзья – всё то, что дорого сердцу, что наполняет нашу жизнь смыслом, радостью бытия.</w:t>
      </w:r>
    </w:p>
    <w:p w:rsidR="005E4B5A" w:rsidRDefault="005E4B5A" w:rsidP="005E4B5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каждого из нас есть родной уголок. Но что если вы окажетесь где-то далеко от Родины. В шумном месте, где все ведут иной образ существования. Вокруг тебя движения, но не жизнь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е каждому под силу осесть, приютиться в местах, где всё чуждо. Захочется быстрее домой, ведь там ждут и любят, ведь там домашний очаг. Там – Родина.</w:t>
      </w:r>
    </w:p>
    <w:p w:rsidR="00221D25" w:rsidRPr="00332422" w:rsidRDefault="00221D25" w:rsidP="0047587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Гнездо – дом, пристанище, приют, домашний очаг, родной уголок.</w:t>
      </w:r>
    </w:p>
    <w:p w:rsidR="00936F41" w:rsidRDefault="001708DA" w:rsidP="0047587D">
      <w:pPr>
        <w:widowControl w:val="0"/>
        <w:spacing w:after="0" w:line="360" w:lineRule="auto"/>
        <w:ind w:firstLine="709"/>
      </w:pPr>
      <w:r>
        <w:t>2.</w:t>
      </w:r>
    </w:p>
    <w:tbl>
      <w:tblPr>
        <w:tblStyle w:val="a5"/>
        <w:tblW w:w="0" w:type="auto"/>
        <w:tblInd w:w="108" w:type="dxa"/>
        <w:tblLook w:val="04A0"/>
      </w:tblPr>
      <w:tblGrid>
        <w:gridCol w:w="4486"/>
        <w:gridCol w:w="4870"/>
      </w:tblGrid>
      <w:tr w:rsidR="001708DA" w:rsidTr="001708DA">
        <w:tc>
          <w:tcPr>
            <w:tcW w:w="4486" w:type="dxa"/>
          </w:tcPr>
          <w:p w:rsidR="001708DA" w:rsidRDefault="001708DA" w:rsidP="0047587D">
            <w:pPr>
              <w:pStyle w:val="a4"/>
              <w:widowControl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Средство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художественной</w:t>
            </w:r>
            <w:proofErr w:type="gramEnd"/>
          </w:p>
          <w:p w:rsidR="001708DA" w:rsidRDefault="001708DA" w:rsidP="0047587D">
            <w:pPr>
              <w:pStyle w:val="a4"/>
              <w:widowControl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выразительности</w:t>
            </w:r>
          </w:p>
        </w:tc>
        <w:tc>
          <w:tcPr>
            <w:tcW w:w="4870" w:type="dxa"/>
          </w:tcPr>
          <w:p w:rsidR="001708DA" w:rsidRDefault="001708DA" w:rsidP="0047587D">
            <w:pPr>
              <w:pStyle w:val="a4"/>
              <w:widowControl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Образ (картина, чувство), которое</w:t>
            </w:r>
          </w:p>
          <w:p w:rsidR="001708DA" w:rsidRDefault="001708DA" w:rsidP="0047587D">
            <w:pPr>
              <w:pStyle w:val="a4"/>
              <w:widowControl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они создают</w:t>
            </w:r>
          </w:p>
        </w:tc>
      </w:tr>
      <w:tr w:rsidR="001708DA" w:rsidTr="001708DA">
        <w:tc>
          <w:tcPr>
            <w:tcW w:w="4486" w:type="dxa"/>
          </w:tcPr>
          <w:p w:rsidR="001708DA" w:rsidRDefault="001708DA" w:rsidP="0047587D">
            <w:pPr>
              <w:pStyle w:val="a4"/>
              <w:widowControl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Сравнения:</w:t>
            </w:r>
          </w:p>
        </w:tc>
        <w:tc>
          <w:tcPr>
            <w:tcW w:w="4870" w:type="dxa"/>
          </w:tcPr>
          <w:p w:rsidR="001708DA" w:rsidRDefault="001708DA" w:rsidP="0047587D">
            <w:pPr>
              <w:pStyle w:val="a4"/>
              <w:widowControl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1708DA" w:rsidTr="001708DA">
        <w:tc>
          <w:tcPr>
            <w:tcW w:w="4486" w:type="dxa"/>
          </w:tcPr>
          <w:p w:rsidR="001708DA" w:rsidRDefault="001708DA" w:rsidP="0047587D">
            <w:pPr>
              <w:pStyle w:val="a4"/>
              <w:widowControl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Я как одинокая птица</w:t>
            </w:r>
          </w:p>
        </w:tc>
        <w:tc>
          <w:tcPr>
            <w:tcW w:w="4870" w:type="dxa"/>
          </w:tcPr>
          <w:p w:rsidR="001708DA" w:rsidRDefault="001708DA" w:rsidP="0047587D">
            <w:pPr>
              <w:pStyle w:val="a4"/>
              <w:widowControl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Образ одинокого тоскующего героя</w:t>
            </w:r>
          </w:p>
        </w:tc>
      </w:tr>
      <w:tr w:rsidR="001708DA" w:rsidTr="001708DA">
        <w:tc>
          <w:tcPr>
            <w:tcW w:w="4486" w:type="dxa"/>
          </w:tcPr>
          <w:p w:rsidR="001708DA" w:rsidRDefault="001708DA" w:rsidP="0047587D">
            <w:pPr>
              <w:pStyle w:val="a4"/>
              <w:widowControl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Она расправляет свои крылья – и бросается вдаль стремительно и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прямо</w:t>
            </w:r>
            <w:r w:rsidR="003E64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как голубь</w:t>
            </w:r>
            <w:r w:rsidR="003E64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вспугнутый ястребом</w:t>
            </w:r>
          </w:p>
        </w:tc>
        <w:tc>
          <w:tcPr>
            <w:tcW w:w="4870" w:type="dxa"/>
          </w:tcPr>
          <w:p w:rsidR="001708DA" w:rsidRDefault="001708DA" w:rsidP="003E640C">
            <w:pPr>
              <w:pStyle w:val="a4"/>
              <w:widowControl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Образ испуганного</w:t>
            </w:r>
            <w:r w:rsidR="003E64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героя,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3E64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который стремится убежать </w:t>
            </w:r>
            <w:proofErr w:type="gramStart"/>
            <w:r w:rsidR="003E64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 чего-то</w:t>
            </w:r>
            <w:proofErr w:type="gramEnd"/>
            <w:r w:rsidR="003E64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или от </w:t>
            </w:r>
            <w:r w:rsidR="003E64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кого-то</w:t>
            </w:r>
          </w:p>
        </w:tc>
      </w:tr>
      <w:tr w:rsidR="001708DA" w:rsidTr="001708DA">
        <w:tc>
          <w:tcPr>
            <w:tcW w:w="4486" w:type="dxa"/>
          </w:tcPr>
          <w:p w:rsidR="001708DA" w:rsidRDefault="001708DA" w:rsidP="0047587D">
            <w:pPr>
              <w:pStyle w:val="a4"/>
              <w:widowControl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Море, желтое, мертвое, как пустыня</w:t>
            </w:r>
          </w:p>
        </w:tc>
        <w:tc>
          <w:tcPr>
            <w:tcW w:w="4870" w:type="dxa"/>
          </w:tcPr>
          <w:p w:rsidR="001708DA" w:rsidRDefault="001708DA" w:rsidP="0047587D">
            <w:pPr>
              <w:pStyle w:val="a4"/>
              <w:widowControl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Образ безжизненности</w:t>
            </w:r>
            <w:r w:rsidR="003E64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 пустоты</w:t>
            </w:r>
          </w:p>
        </w:tc>
      </w:tr>
    </w:tbl>
    <w:p w:rsidR="0047587D" w:rsidRDefault="0047587D" w:rsidP="0047587D">
      <w:pPr>
        <w:widowControl w:val="0"/>
        <w:spacing w:after="0" w:line="360" w:lineRule="auto"/>
        <w:ind w:firstLine="709"/>
        <w:jc w:val="both"/>
      </w:pPr>
    </w:p>
    <w:p w:rsidR="001708DA" w:rsidRDefault="001708DA" w:rsidP="0047587D">
      <w:pPr>
        <w:widowControl w:val="0"/>
        <w:spacing w:after="0" w:line="360" w:lineRule="auto"/>
        <w:ind w:firstLine="709"/>
        <w:jc w:val="both"/>
        <w:rPr>
          <w:rFonts w:eastAsia="Times New Roman"/>
          <w:color w:val="222222"/>
          <w:szCs w:val="28"/>
          <w:lang w:eastAsia="ru-RU"/>
        </w:rPr>
      </w:pPr>
      <w:r>
        <w:t xml:space="preserve">3. Словами </w:t>
      </w:r>
      <w:r w:rsidR="009201BE">
        <w:t>«</w:t>
      </w:r>
      <w:r w:rsidR="009201BE" w:rsidRPr="00424BEA">
        <w:rPr>
          <w:rFonts w:eastAsia="Times New Roman"/>
          <w:color w:val="222222"/>
          <w:szCs w:val="28"/>
          <w:lang w:eastAsia="ru-RU"/>
        </w:rPr>
        <w:t xml:space="preserve">Куда же </w:t>
      </w:r>
      <w:r w:rsidR="009201BE">
        <w:rPr>
          <w:rFonts w:eastAsia="Times New Roman"/>
          <w:color w:val="222222"/>
          <w:szCs w:val="28"/>
          <w:lang w:eastAsia="ru-RU"/>
        </w:rPr>
        <w:t>деться мне? И не пора ли и мне –</w:t>
      </w:r>
      <w:r w:rsidR="009201BE" w:rsidRPr="00424BEA">
        <w:rPr>
          <w:rFonts w:eastAsia="Times New Roman"/>
          <w:color w:val="222222"/>
          <w:szCs w:val="28"/>
          <w:lang w:eastAsia="ru-RU"/>
        </w:rPr>
        <w:t xml:space="preserve"> упасть в море?</w:t>
      </w:r>
      <w:r w:rsidR="009201BE">
        <w:rPr>
          <w:rFonts w:eastAsia="Times New Roman"/>
          <w:color w:val="222222"/>
          <w:szCs w:val="28"/>
          <w:lang w:eastAsia="ru-RU"/>
        </w:rPr>
        <w:t>» автор показывает, что он подобно своей героине не смог найти своё место в жизни</w:t>
      </w:r>
      <w:proofErr w:type="gramStart"/>
      <w:r w:rsidR="009201BE">
        <w:rPr>
          <w:rFonts w:eastAsia="Times New Roman"/>
          <w:color w:val="222222"/>
          <w:szCs w:val="28"/>
          <w:lang w:eastAsia="ru-RU"/>
        </w:rPr>
        <w:t>.</w:t>
      </w:r>
      <w:proofErr w:type="gramEnd"/>
      <w:r w:rsidR="009201BE">
        <w:rPr>
          <w:rFonts w:eastAsia="Times New Roman"/>
          <w:color w:val="222222"/>
          <w:szCs w:val="28"/>
          <w:lang w:eastAsia="ru-RU"/>
        </w:rPr>
        <w:t xml:space="preserve"> Уставший от </w:t>
      </w:r>
      <w:r w:rsidR="003E640C">
        <w:rPr>
          <w:rFonts w:eastAsia="Times New Roman"/>
          <w:color w:val="222222"/>
          <w:szCs w:val="28"/>
          <w:lang w:eastAsia="ru-RU"/>
        </w:rPr>
        <w:t>жизни</w:t>
      </w:r>
      <w:r w:rsidR="009201BE">
        <w:rPr>
          <w:rFonts w:eastAsia="Times New Roman"/>
          <w:color w:val="222222"/>
          <w:szCs w:val="28"/>
          <w:lang w:eastAsia="ru-RU"/>
        </w:rPr>
        <w:t>, отчаявшийся, изнеможенный Тургенев не хочет больше бороться и опускает руки.</w:t>
      </w:r>
    </w:p>
    <w:p w:rsidR="009201BE" w:rsidRPr="009201BE" w:rsidRDefault="009201BE" w:rsidP="009201BE">
      <w:pPr>
        <w:widowControl w:val="0"/>
        <w:spacing w:after="0" w:line="360" w:lineRule="auto"/>
        <w:ind w:firstLine="709"/>
        <w:jc w:val="both"/>
        <w:rPr>
          <w:rFonts w:eastAsia="Times New Roman"/>
          <w:color w:val="222222"/>
          <w:szCs w:val="28"/>
          <w:lang w:eastAsia="ru-RU"/>
        </w:rPr>
      </w:pPr>
      <w:r>
        <w:rPr>
          <w:rFonts w:eastAsia="Times New Roman"/>
          <w:color w:val="222222"/>
          <w:szCs w:val="28"/>
          <w:lang w:eastAsia="ru-RU"/>
        </w:rPr>
        <w:t xml:space="preserve">4. Я думаю, оба автора обращаются к одной теме: они пишут о желании быть </w:t>
      </w:r>
      <w:r w:rsidRPr="009201BE">
        <w:rPr>
          <w:rFonts w:eastAsia="Times New Roman"/>
          <w:color w:val="222222"/>
          <w:szCs w:val="28"/>
          <w:lang w:eastAsia="ru-RU"/>
        </w:rPr>
        <w:t>счастливыми в своём собственном доме. Сравнивая себя с птицей, Тургенев пишет об отчаянной попытке найти родной уголок. Однако, его усталая героиня, сложив крылья, падает в море, так и не обретя покоя.</w:t>
      </w:r>
    </w:p>
    <w:p w:rsidR="009201BE" w:rsidRPr="009201BE" w:rsidRDefault="009201BE" w:rsidP="009201B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222222"/>
          <w:sz w:val="28"/>
          <w:szCs w:val="28"/>
        </w:rPr>
      </w:pPr>
      <w:proofErr w:type="spellStart"/>
      <w:r w:rsidRPr="009201BE">
        <w:rPr>
          <w:rFonts w:eastAsia="Times New Roman"/>
          <w:color w:val="222222"/>
          <w:sz w:val="28"/>
          <w:szCs w:val="28"/>
        </w:rPr>
        <w:t>Нуллер</w:t>
      </w:r>
      <w:proofErr w:type="spellEnd"/>
      <w:r w:rsidRPr="009201BE">
        <w:rPr>
          <w:rFonts w:eastAsia="Times New Roman"/>
          <w:color w:val="222222"/>
          <w:sz w:val="28"/>
          <w:szCs w:val="28"/>
        </w:rPr>
        <w:t xml:space="preserve"> же, описывает то место, где он был бы по</w:t>
      </w:r>
      <w:r w:rsidR="0031062B">
        <w:rPr>
          <w:rFonts w:eastAsia="Times New Roman"/>
          <w:color w:val="222222"/>
          <w:sz w:val="28"/>
          <w:szCs w:val="28"/>
        </w:rPr>
        <w:t>-</w:t>
      </w:r>
      <w:r w:rsidRPr="009201BE">
        <w:rPr>
          <w:rFonts w:eastAsia="Times New Roman"/>
          <w:color w:val="222222"/>
          <w:sz w:val="28"/>
          <w:szCs w:val="28"/>
        </w:rPr>
        <w:t>настоящему счастлив. Но и этот писатель не смог найти дом, о котором мечтал. Это подтверждают его слова: «Пусть там я не был никогда, но только там –</w:t>
      </w:r>
      <w:r w:rsidR="0047587D">
        <w:rPr>
          <w:rFonts w:eastAsia="Times New Roman"/>
          <w:color w:val="222222"/>
          <w:sz w:val="28"/>
          <w:szCs w:val="28"/>
        </w:rPr>
        <w:t xml:space="preserve"> я жил</w:t>
      </w:r>
      <w:r w:rsidRPr="009201BE">
        <w:rPr>
          <w:rFonts w:eastAsia="Times New Roman"/>
          <w:color w:val="222222"/>
          <w:sz w:val="28"/>
          <w:szCs w:val="28"/>
        </w:rPr>
        <w:t>»</w:t>
      </w:r>
      <w:r w:rsidR="0047587D">
        <w:rPr>
          <w:rFonts w:eastAsia="Times New Roman"/>
          <w:color w:val="222222"/>
          <w:sz w:val="28"/>
          <w:szCs w:val="28"/>
        </w:rPr>
        <w:t>.</w:t>
      </w:r>
    </w:p>
    <w:p w:rsidR="009201BE" w:rsidRDefault="009201BE" w:rsidP="009201B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222222"/>
          <w:sz w:val="28"/>
          <w:szCs w:val="28"/>
        </w:rPr>
      </w:pPr>
      <w:r w:rsidRPr="009201BE">
        <w:rPr>
          <w:rFonts w:eastAsia="Times New Roman"/>
          <w:color w:val="222222"/>
          <w:sz w:val="28"/>
          <w:szCs w:val="28"/>
        </w:rPr>
        <w:t xml:space="preserve">5. </w:t>
      </w:r>
      <w:r w:rsidR="0047587D">
        <w:rPr>
          <w:rFonts w:eastAsia="Times New Roman"/>
          <w:color w:val="222222"/>
          <w:sz w:val="28"/>
          <w:szCs w:val="28"/>
        </w:rPr>
        <w:t>«</w:t>
      </w:r>
      <w:r w:rsidR="0047587D">
        <w:rPr>
          <w:color w:val="000000"/>
          <w:spacing w:val="6"/>
          <w:sz w:val="28"/>
          <w:szCs w:val="28"/>
          <w:shd w:val="clear" w:color="auto" w:fill="FCFCFC"/>
        </w:rPr>
        <w:t>Где любят нас –</w:t>
      </w:r>
      <w:r w:rsidR="0047587D" w:rsidRPr="00880D3D">
        <w:rPr>
          <w:color w:val="000000"/>
          <w:spacing w:val="6"/>
          <w:sz w:val="28"/>
          <w:szCs w:val="28"/>
          <w:shd w:val="clear" w:color="auto" w:fill="FCFCFC"/>
        </w:rPr>
        <w:t xml:space="preserve"> лишь там очаг родимый</w:t>
      </w:r>
      <w:r w:rsidR="0047587D" w:rsidRPr="00880D3D">
        <w:rPr>
          <w:rFonts w:eastAsia="Times New Roman"/>
          <w:color w:val="222222"/>
          <w:sz w:val="28"/>
          <w:szCs w:val="28"/>
        </w:rPr>
        <w:t>»</w:t>
      </w:r>
    </w:p>
    <w:p w:rsidR="0047587D" w:rsidRDefault="0047587D" w:rsidP="009201B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Что такое родимый очаг? Это не просто уютный, тёплый дом, это место где тебя любят, ждут, где тебе всегда, и</w:t>
      </w:r>
      <w:r w:rsidR="004A0B18">
        <w:rPr>
          <w:rFonts w:eastAsia="Times New Roman"/>
          <w:color w:val="222222"/>
          <w:sz w:val="28"/>
          <w:szCs w:val="28"/>
        </w:rPr>
        <w:t xml:space="preserve"> несмотря ни на что, будут рады, где ты чувствуешь себя по-настоящему счастливым. Для меня это место рядом с моей семьёй.</w:t>
      </w:r>
    </w:p>
    <w:p w:rsidR="00FD4D69" w:rsidRDefault="00FD4D69" w:rsidP="009201B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Семейный очаг – символ надежности и безопасности. В родительском доме мы появились на свет, </w:t>
      </w:r>
      <w:r w:rsidR="004A0B18">
        <w:rPr>
          <w:rFonts w:eastAsia="Times New Roman"/>
          <w:color w:val="222222"/>
          <w:sz w:val="28"/>
          <w:szCs w:val="28"/>
        </w:rPr>
        <w:t>в родительском доме</w:t>
      </w:r>
      <w:r>
        <w:rPr>
          <w:rFonts w:eastAsia="Times New Roman"/>
          <w:color w:val="222222"/>
          <w:sz w:val="28"/>
          <w:szCs w:val="28"/>
        </w:rPr>
        <w:t xml:space="preserve"> живут наши близкие и любимые люди. Дома нет смысла притворяться, потому что здесь тебе ничто не угрожает.</w:t>
      </w:r>
    </w:p>
    <w:p w:rsidR="00FD4D69" w:rsidRDefault="00FD4D69" w:rsidP="00FD4D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Будет ли кто</w:t>
      </w:r>
      <w:r w:rsidR="0031062B">
        <w:rPr>
          <w:rFonts w:eastAsia="Times New Roman"/>
          <w:color w:val="222222"/>
          <w:sz w:val="28"/>
          <w:szCs w:val="28"/>
        </w:rPr>
        <w:t>-</w:t>
      </w:r>
      <w:r>
        <w:rPr>
          <w:rFonts w:eastAsia="Times New Roman"/>
          <w:color w:val="222222"/>
          <w:sz w:val="28"/>
          <w:szCs w:val="28"/>
        </w:rPr>
        <w:t>то любить нас также сильно и бескорыстно, как любят мама и папа? Они отдают нам всю свою любовь, вкладывают в нас душу</w:t>
      </w:r>
      <w:proofErr w:type="gramStart"/>
      <w:r>
        <w:rPr>
          <w:rFonts w:eastAsia="Times New Roman"/>
          <w:color w:val="222222"/>
          <w:sz w:val="28"/>
          <w:szCs w:val="28"/>
        </w:rPr>
        <w:t>.</w:t>
      </w:r>
      <w:proofErr w:type="gramEnd"/>
      <w:r>
        <w:rPr>
          <w:rFonts w:eastAsia="Times New Roman"/>
          <w:color w:val="222222"/>
          <w:sz w:val="28"/>
          <w:szCs w:val="28"/>
        </w:rPr>
        <w:t xml:space="preserve"> Они готовы прийти на помощь когда это необходимо</w:t>
      </w:r>
      <w:proofErr w:type="gramStart"/>
      <w:r>
        <w:rPr>
          <w:rFonts w:eastAsia="Times New Roman"/>
          <w:color w:val="222222"/>
          <w:sz w:val="28"/>
          <w:szCs w:val="28"/>
        </w:rPr>
        <w:t>.</w:t>
      </w:r>
      <w:proofErr w:type="gramEnd"/>
      <w:r>
        <w:rPr>
          <w:rFonts w:eastAsia="Times New Roman"/>
          <w:color w:val="222222"/>
          <w:sz w:val="28"/>
          <w:szCs w:val="28"/>
        </w:rPr>
        <w:t xml:space="preserve"> Всегда посоветуют как поступить правильно, не дадут оступиться в жизни. Родители любят нас </w:t>
      </w:r>
      <w:r>
        <w:rPr>
          <w:rFonts w:eastAsia="Times New Roman"/>
          <w:color w:val="222222"/>
          <w:sz w:val="28"/>
          <w:szCs w:val="28"/>
        </w:rPr>
        <w:lastRenderedPageBreak/>
        <w:t>такими, какие мы есть</w:t>
      </w:r>
      <w:proofErr w:type="gramStart"/>
      <w:r>
        <w:rPr>
          <w:rFonts w:eastAsia="Times New Roman"/>
          <w:color w:val="222222"/>
          <w:sz w:val="28"/>
          <w:szCs w:val="28"/>
        </w:rPr>
        <w:t>.</w:t>
      </w:r>
      <w:proofErr w:type="gramEnd"/>
      <w:r>
        <w:rPr>
          <w:rFonts w:eastAsia="Times New Roman"/>
          <w:color w:val="222222"/>
          <w:sz w:val="28"/>
          <w:szCs w:val="28"/>
        </w:rPr>
        <w:t xml:space="preserve"> Не страшна никакая беда, пока в доме теплится </w:t>
      </w:r>
      <w:r w:rsidR="0031062B">
        <w:rPr>
          <w:rFonts w:eastAsia="Times New Roman"/>
          <w:color w:val="222222"/>
          <w:sz w:val="28"/>
          <w:szCs w:val="28"/>
        </w:rPr>
        <w:t>очаг,</w:t>
      </w:r>
      <w:r>
        <w:rPr>
          <w:rFonts w:eastAsia="Times New Roman"/>
          <w:color w:val="222222"/>
          <w:sz w:val="28"/>
          <w:szCs w:val="28"/>
        </w:rPr>
        <w:t xml:space="preserve"> у которого тебя ждут родные люди.</w:t>
      </w:r>
    </w:p>
    <w:p w:rsidR="00FD4D69" w:rsidRPr="00FD4D69" w:rsidRDefault="00FD4D69" w:rsidP="00FD4D69">
      <w:pPr>
        <w:widowControl w:val="0"/>
        <w:spacing w:after="0" w:line="360" w:lineRule="auto"/>
        <w:ind w:firstLine="709"/>
        <w:jc w:val="both"/>
        <w:rPr>
          <w:rFonts w:eastAsia="Times New Roman"/>
          <w:color w:val="222222"/>
          <w:szCs w:val="28"/>
          <w:lang w:eastAsia="ru-RU"/>
        </w:rPr>
      </w:pPr>
      <w:r w:rsidRPr="00FD4D69">
        <w:rPr>
          <w:rFonts w:eastAsia="Times New Roman"/>
          <w:color w:val="222222"/>
          <w:szCs w:val="28"/>
          <w:lang w:eastAsia="ru-RU"/>
        </w:rPr>
        <w:t>Зак</w:t>
      </w:r>
      <w:r w:rsidR="0031062B">
        <w:rPr>
          <w:rFonts w:eastAsia="Times New Roman"/>
          <w:color w:val="222222"/>
          <w:szCs w:val="28"/>
          <w:lang w:eastAsia="ru-RU"/>
        </w:rPr>
        <w:t>о</w:t>
      </w:r>
      <w:r w:rsidRPr="00FD4D69">
        <w:rPr>
          <w:rFonts w:eastAsia="Times New Roman"/>
          <w:color w:val="222222"/>
          <w:szCs w:val="28"/>
          <w:lang w:eastAsia="ru-RU"/>
        </w:rPr>
        <w:t>нчи</w:t>
      </w:r>
      <w:r w:rsidR="0031062B">
        <w:rPr>
          <w:rFonts w:eastAsia="Times New Roman"/>
          <w:color w:val="222222"/>
          <w:szCs w:val="28"/>
          <w:lang w:eastAsia="ru-RU"/>
        </w:rPr>
        <w:t>ть своё</w:t>
      </w:r>
      <w:r w:rsidRPr="00FD4D69">
        <w:rPr>
          <w:rFonts w:eastAsia="Times New Roman"/>
          <w:color w:val="222222"/>
          <w:szCs w:val="28"/>
          <w:lang w:eastAsia="ru-RU"/>
        </w:rPr>
        <w:t xml:space="preserve"> рассуждение </w:t>
      </w:r>
      <w:r w:rsidR="0031062B">
        <w:rPr>
          <w:rFonts w:eastAsia="Times New Roman"/>
          <w:color w:val="222222"/>
          <w:szCs w:val="28"/>
          <w:lang w:eastAsia="ru-RU"/>
        </w:rPr>
        <w:t>хочу словами М.Ю. Лермонтова «Поверь мне</w:t>
      </w:r>
      <w:r w:rsidR="004A0B18">
        <w:rPr>
          <w:rFonts w:eastAsia="Times New Roman"/>
          <w:color w:val="222222"/>
          <w:szCs w:val="28"/>
          <w:lang w:eastAsia="ru-RU"/>
        </w:rPr>
        <w:t>,</w:t>
      </w:r>
      <w:r w:rsidR="0031062B">
        <w:rPr>
          <w:rFonts w:eastAsia="Times New Roman"/>
          <w:color w:val="222222"/>
          <w:szCs w:val="28"/>
          <w:lang w:eastAsia="ru-RU"/>
        </w:rPr>
        <w:t xml:space="preserve"> счастье только там, где любят нас, где верят нам!»</w:t>
      </w:r>
    </w:p>
    <w:p w:rsidR="00FD4D69" w:rsidRPr="009201BE" w:rsidRDefault="00FD4D69" w:rsidP="00FD4D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222222"/>
          <w:sz w:val="28"/>
          <w:szCs w:val="28"/>
        </w:rPr>
      </w:pPr>
    </w:p>
    <w:sectPr w:rsidR="00FD4D69" w:rsidRPr="009201BE" w:rsidSect="0093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5E4B5A"/>
    <w:rsid w:val="001708DA"/>
    <w:rsid w:val="00221D25"/>
    <w:rsid w:val="002C39BE"/>
    <w:rsid w:val="002F0B13"/>
    <w:rsid w:val="0031062B"/>
    <w:rsid w:val="00326D00"/>
    <w:rsid w:val="00370B1C"/>
    <w:rsid w:val="003E640C"/>
    <w:rsid w:val="0047587D"/>
    <w:rsid w:val="004A0B18"/>
    <w:rsid w:val="005B4D5F"/>
    <w:rsid w:val="005E4B5A"/>
    <w:rsid w:val="006371A6"/>
    <w:rsid w:val="007A3142"/>
    <w:rsid w:val="00880A82"/>
    <w:rsid w:val="009201BE"/>
    <w:rsid w:val="009232B8"/>
    <w:rsid w:val="00936F41"/>
    <w:rsid w:val="00B60827"/>
    <w:rsid w:val="00D9429D"/>
    <w:rsid w:val="00FD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5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B5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08DA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5">
    <w:name w:val="Table Grid"/>
    <w:basedOn w:val="a1"/>
    <w:uiPriority w:val="59"/>
    <w:rsid w:val="00170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Саша</dc:creator>
  <cp:lastModifiedBy>Саша</cp:lastModifiedBy>
  <cp:revision>4</cp:revision>
  <dcterms:created xsi:type="dcterms:W3CDTF">2016-11-06T12:29:00Z</dcterms:created>
  <dcterms:modified xsi:type="dcterms:W3CDTF">2016-11-06T13:49:00Z</dcterms:modified>
</cp:coreProperties>
</file>