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94" w:rsidRDefault="00532894" w:rsidP="00532894">
      <w:pPr>
        <w:shd w:val="clear" w:color="auto" w:fill="FFFFFF"/>
        <w:spacing w:after="0"/>
        <w:ind w:left="1230" w:right="360" w:firstLine="186"/>
        <w:jc w:val="both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532894" w:rsidRPr="00532894" w:rsidRDefault="00532894" w:rsidP="00532894">
      <w:pPr>
        <w:shd w:val="clear" w:color="auto" w:fill="FFFFFF"/>
        <w:spacing w:after="0"/>
        <w:ind w:left="1230" w:right="360" w:firstLine="186"/>
        <w:jc w:val="both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Выполнила: ученица 9 класса МОБУ СОШ с. Октябрьское </w:t>
      </w:r>
      <w:proofErr w:type="spellStart"/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Стерлитамакского</w:t>
      </w:r>
      <w:proofErr w:type="spellEnd"/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РБ </w:t>
      </w:r>
      <w:proofErr w:type="spellStart"/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Гибадуллина</w:t>
      </w:r>
      <w:proofErr w:type="spellEnd"/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Линара</w:t>
      </w:r>
      <w:proofErr w:type="spellEnd"/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Наилевна</w:t>
      </w:r>
      <w:proofErr w:type="spellEnd"/>
    </w:p>
    <w:p w:rsidR="00532894" w:rsidRPr="00532894" w:rsidRDefault="00532894" w:rsidP="00532894">
      <w:pPr>
        <w:shd w:val="clear" w:color="auto" w:fill="FFFFFF"/>
        <w:spacing w:after="0"/>
        <w:ind w:left="1230" w:right="360" w:firstLine="186"/>
        <w:jc w:val="both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Учитель: учитель русского языка и литературы Попова Елена Ивановна</w:t>
      </w:r>
    </w:p>
    <w:p w:rsidR="00532894" w:rsidRPr="001D6E8B" w:rsidRDefault="00532894" w:rsidP="00532894">
      <w:pPr>
        <w:shd w:val="clear" w:color="auto" w:fill="FFFFFF"/>
        <w:spacing w:after="0"/>
        <w:ind w:left="1230" w:right="360" w:firstLine="186"/>
        <w:jc w:val="both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2894" w:rsidRPr="001D6E8B" w:rsidRDefault="00532894" w:rsidP="00532894">
      <w:pPr>
        <w:shd w:val="clear" w:color="auto" w:fill="FFFFFF"/>
        <w:spacing w:after="0"/>
        <w:ind w:left="1230" w:right="360" w:firstLine="186"/>
        <w:jc w:val="both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 w:rsidR="00711213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своем стихотворении Давид Самойлов пишет о Болдинской осени 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С. </w:t>
      </w:r>
      <w:r w:rsidR="00711213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Пушкина. Во время поездки в Болдино по делам, Александр Сергеевич был вынужден остаться та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11213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3 месяца из-за эпидемии холеры. Этот период стал самым плодотворным в его творчестве, за проведенные дни в имении поэт пишет такие произведения как "Бесы", "Элегия", "Повести Белкина", "Маленькие трагедии" и другие. </w:t>
      </w:r>
    </w:p>
    <w:p w:rsidR="00711213" w:rsidRPr="001D6E8B" w:rsidRDefault="00532894" w:rsidP="00532894">
      <w:pPr>
        <w:shd w:val="clear" w:color="auto" w:fill="FFFFFF"/>
        <w:spacing w:after="0"/>
        <w:ind w:left="1230" w:right="360" w:firstLine="186"/>
        <w:jc w:val="both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Давид Самойлов показывает поэта</w:t>
      </w:r>
      <w:r w:rsidR="00711213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человека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11213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охваченного вдохновением ("Но почему-то сны его воздушны..." , "И почему-то рифмы простодушны...", "И мысль ему любая не в укор... ") и увлеченным в написании стихов ("Быть, хоть ненадолго, с собой в согласье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 w:rsidR="00711213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поражаться своему уму!.."," Какая 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это радость - перья грызть!..."</w:t>
      </w:r>
      <w:r w:rsidR="00711213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). Создать такой образ ему помогают эпитеты, они</w:t>
      </w:r>
      <w:r w:rsidR="00AA66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1213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словно н</w:t>
      </w:r>
      <w:r w:rsidR="00D2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 пронизывают </w:t>
      </w:r>
      <w:r w:rsidR="00711213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стихотворение. </w:t>
      </w:r>
      <w:r w:rsidR="00711213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711213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 особую роль при написании стихотворения Давид Самойлов уделил описанию обстановки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11213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которой находился Пушкин. В первой строфе автор использует гиперболу "Везде холера, всюду карантины, И отпущенья вскорости не жди." и эпитеты " А перед ним </w:t>
      </w:r>
      <w:r w:rsidR="00711213" w:rsidRPr="001D6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пространные</w:t>
      </w:r>
      <w:r w:rsidR="00711213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картины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// </w:t>
      </w:r>
      <w:r w:rsidR="00711213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 w:rsidR="00711213" w:rsidRPr="001D6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скудных</w:t>
      </w:r>
      <w:r w:rsidR="00711213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окнах </w:t>
      </w:r>
      <w:r w:rsidR="00711213" w:rsidRPr="001D6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долгие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дожди ", чтобы показать безысходные чувства</w:t>
      </w:r>
      <w:r w:rsidR="00711213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поэта, которому приходится остаться в Болдино.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в следующих строфах настроение поэта </w:t>
      </w:r>
      <w:r w:rsidR="00711213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меняется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11213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стихотворение приобретает иное звучание .</w:t>
      </w:r>
    </w:p>
    <w:p w:rsidR="001D6E8B" w:rsidRPr="001D6E8B" w:rsidRDefault="00532894" w:rsidP="001D6E8B">
      <w:pPr>
        <w:shd w:val="clear" w:color="auto" w:fill="FFFFFF"/>
        <w:spacing w:after="0" w:line="270" w:lineRule="atLeast"/>
        <w:ind w:left="60" w:right="60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E8B">
        <w:rPr>
          <w:rFonts w:ascii="Times New Roman" w:hAnsi="Times New Roman" w:cs="Times New Roman"/>
          <w:sz w:val="24"/>
          <w:szCs w:val="24"/>
        </w:rPr>
        <w:t xml:space="preserve">2. 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Разобрали венки на веники,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полчасика погрустнели…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гордимся мы, современники,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он умер в своей постели!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терзали Шопена </w:t>
      </w:r>
      <w:proofErr w:type="spellStart"/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ла́бухи</w:t>
      </w:r>
      <w:proofErr w:type="spellEnd"/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(1),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торжественно шло прощанье…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Он не мылил петли́ в </w:t>
      </w:r>
      <w:proofErr w:type="spellStart"/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Ела́буге</w:t>
      </w:r>
      <w:proofErr w:type="spellEnd"/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(2)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 ума не сходил в Сучане(3)!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Даже киевские </w:t>
      </w:r>
      <w:proofErr w:type="spellStart"/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письмэ́нники</w:t>
      </w:r>
      <w:proofErr w:type="spellEnd"/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поминки его поспели(4).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гордимся мы, современники,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он умер в своей постели!..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не то что бы с чем-то за́ сорок —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Ровно семьдесят, возраст смертный.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не просто какой-то пасынок —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Член Литфонда, усопший смертный!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Ах, осыпались лапы </w:t>
      </w:r>
      <w:proofErr w:type="spellStart"/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ёлочьи</w:t>
      </w:r>
      <w:proofErr w:type="spellEnd"/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Отзвенели его метели…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чего ж мы гордимся, сволочи,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он умер в своей постели!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«Мело, мело по всей земле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 все пределы.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Свеча горела на столе,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Свеча горела…»(5)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Нет, никакая не свеча —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Горела люстра!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Очки на морде палача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Сверкали шустро!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зал зевал, а зал скучал —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Мели, Емеля!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Ведь не в тюрьму и не в Сучан,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к высшей мере!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не к терновому венцу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Колесова́ньем</w:t>
      </w:r>
      <w:proofErr w:type="spellEnd"/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как поленом по лицу —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Голосованьем!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кто-то, спьяну, вопрошал: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За что? Кого там?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кто-то </w:t>
      </w:r>
      <w:proofErr w:type="spellStart"/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жрал</w:t>
      </w:r>
      <w:proofErr w:type="spellEnd"/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, и кто-то ржал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 анекдотом…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не забудем этот смех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эту скуку!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— поимённо! — вспомним всех,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поднял руку!..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«Гул затих. Я вышел на подмостки.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Прислонясь к дверному косяку…»(6)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и смолкли клевета и споры,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Словно взят у вечности отгул…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над гробом встали мародёры </w:t>
      </w:r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несут почётный </w:t>
      </w:r>
      <w:proofErr w:type="spellStart"/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ка-ра-ул</w:t>
      </w:r>
      <w:proofErr w:type="spellEnd"/>
      <w:r w:rsidR="001D6E8B"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1D6E8B" w:rsidRPr="001D6E8B" w:rsidRDefault="001D6E8B" w:rsidP="001D6E8B">
      <w:pPr>
        <w:shd w:val="clear" w:color="auto" w:fill="FFFFFF"/>
        <w:spacing w:after="0" w:line="270" w:lineRule="atLeast"/>
        <w:ind w:left="1230" w:right="360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1)1-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тексте песни содержатся неправильные сведения. На похоронах Пастернака выступали не «</w:t>
      </w:r>
      <w:proofErr w:type="spellStart"/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лабухи</w:t>
      </w:r>
      <w:proofErr w:type="spellEnd"/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», а выдающиеся музыканты 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2-В Елабуге повесилась поэтесса Марина Цветаева 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3-Упоминание Сучана, предположительно, отсылает к судьбе Осипа Мандельштама, который умер в заключении в Приморье, но под Владивостоком. 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4- неправильное сведение.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5- цитата из стихотворения 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«Зимняя ночь» 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Б.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Пастернака.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6- цитата из стихотворения  «Гамлет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Л. 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Пастернака. 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Пафос – это манера изложения, которая должна вызвать у слушателя или читателя определенные эмоции. Поэтому Галич постарался, чтобы люди узнали о «травле» писателя.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Анна Ахматова на смерть Пастернака 1 июня 1960 года написала стихотворение «Умолк вчера неповторимый голос...». 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>Варлам</w:t>
      </w:r>
      <w:proofErr w:type="spellEnd"/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Шаламов откликнулся на смерть поэта циклом из нескольких стихотворений, четыре из которых были написаны в тот же день — 2 июня 1960 года. 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 июня 1960 Герман Плисецкий написал стихотворение под названием «Памяти Пастернака». </w:t>
      </w:r>
      <w:r w:rsidRPr="001D6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1962 году Борис Чичибабин написал стихотворение «Пастернаку».</w:t>
      </w:r>
    </w:p>
    <w:p w:rsidR="00C967D5" w:rsidRPr="001D6E8B" w:rsidRDefault="00C967D5" w:rsidP="005328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67D5" w:rsidRPr="001D6E8B" w:rsidSect="0053289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5A0" w:rsidRDefault="001015A0" w:rsidP="00532894">
      <w:pPr>
        <w:spacing w:after="0" w:line="240" w:lineRule="auto"/>
      </w:pPr>
      <w:r>
        <w:separator/>
      </w:r>
    </w:p>
  </w:endnote>
  <w:endnote w:type="continuationSeparator" w:id="0">
    <w:p w:rsidR="001015A0" w:rsidRDefault="001015A0" w:rsidP="0053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5A0" w:rsidRDefault="001015A0" w:rsidP="00532894">
      <w:pPr>
        <w:spacing w:after="0" w:line="240" w:lineRule="auto"/>
      </w:pPr>
      <w:r>
        <w:separator/>
      </w:r>
    </w:p>
  </w:footnote>
  <w:footnote w:type="continuationSeparator" w:id="0">
    <w:p w:rsidR="001015A0" w:rsidRDefault="001015A0" w:rsidP="0053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94" w:rsidRPr="00532894" w:rsidRDefault="00532894" w:rsidP="00532894">
    <w:pPr>
      <w:pStyle w:val="a3"/>
      <w:jc w:val="right"/>
      <w:rPr>
        <w:b/>
        <w:sz w:val="24"/>
        <w:szCs w:val="24"/>
      </w:rPr>
    </w:pPr>
    <w:r w:rsidRPr="00532894">
      <w:rPr>
        <w:b/>
        <w:sz w:val="24"/>
        <w:szCs w:val="24"/>
      </w:rPr>
      <w:t xml:space="preserve">Олимпиада по литературе 2016-17 год, 1 тур, 9 класс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E8D"/>
    <w:multiLevelType w:val="multilevel"/>
    <w:tmpl w:val="7B50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A1CAF"/>
    <w:multiLevelType w:val="multilevel"/>
    <w:tmpl w:val="46C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F190A"/>
    <w:multiLevelType w:val="multilevel"/>
    <w:tmpl w:val="F630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1213"/>
    <w:rsid w:val="001015A0"/>
    <w:rsid w:val="001555A5"/>
    <w:rsid w:val="001D6E8B"/>
    <w:rsid w:val="001D712F"/>
    <w:rsid w:val="002172C8"/>
    <w:rsid w:val="00532894"/>
    <w:rsid w:val="00711213"/>
    <w:rsid w:val="007707DF"/>
    <w:rsid w:val="009D7763"/>
    <w:rsid w:val="00AA667A"/>
    <w:rsid w:val="00C967D5"/>
    <w:rsid w:val="00D24B60"/>
    <w:rsid w:val="00F7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1213"/>
  </w:style>
  <w:style w:type="character" w:customStyle="1" w:styleId="imlastact">
    <w:name w:val="_im_last_act"/>
    <w:basedOn w:val="a0"/>
    <w:rsid w:val="00711213"/>
  </w:style>
  <w:style w:type="paragraph" w:styleId="a3">
    <w:name w:val="header"/>
    <w:basedOn w:val="a"/>
    <w:link w:val="a4"/>
    <w:uiPriority w:val="99"/>
    <w:semiHidden/>
    <w:unhideWhenUsed/>
    <w:rsid w:val="0053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2894"/>
  </w:style>
  <w:style w:type="paragraph" w:styleId="a5">
    <w:name w:val="footer"/>
    <w:basedOn w:val="a"/>
    <w:link w:val="a6"/>
    <w:uiPriority w:val="99"/>
    <w:semiHidden/>
    <w:unhideWhenUsed/>
    <w:rsid w:val="0053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2894"/>
  </w:style>
  <w:style w:type="paragraph" w:styleId="a7">
    <w:name w:val="List Paragraph"/>
    <w:basedOn w:val="a"/>
    <w:uiPriority w:val="34"/>
    <w:qFormat/>
    <w:rsid w:val="0053289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D6E8B"/>
    <w:rPr>
      <w:color w:val="0000FF"/>
      <w:u w:val="single"/>
    </w:rPr>
  </w:style>
  <w:style w:type="character" w:customStyle="1" w:styleId="im-mess-stack--tools">
    <w:name w:val="im-mess-stack--tools"/>
    <w:basedOn w:val="a0"/>
    <w:rsid w:val="001D6E8B"/>
  </w:style>
  <w:style w:type="paragraph" w:styleId="a9">
    <w:name w:val="Balloon Text"/>
    <w:basedOn w:val="a"/>
    <w:link w:val="aa"/>
    <w:uiPriority w:val="99"/>
    <w:semiHidden/>
    <w:unhideWhenUsed/>
    <w:rsid w:val="001D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6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392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98017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55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1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2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86516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500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3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93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83556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71083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300379682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</w:divsChild>
        </w:div>
      </w:divsChild>
    </w:div>
    <w:div w:id="1449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96175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7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2391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0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02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37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67549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219025249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03C1-B0E4-4FAC-B801-5B8A8793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Comp</cp:lastModifiedBy>
  <cp:revision>2</cp:revision>
  <dcterms:created xsi:type="dcterms:W3CDTF">2016-11-08T14:58:00Z</dcterms:created>
  <dcterms:modified xsi:type="dcterms:W3CDTF">2016-11-08T14:58:00Z</dcterms:modified>
</cp:coreProperties>
</file>