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639E" w:rsidRPr="00A3639E" w:rsidRDefault="00A3639E" w:rsidP="00A3639E">
      <w:pPr>
        <w:jc w:val="center"/>
        <w:rPr>
          <w:rFonts w:ascii="Times New Roman" w:hAnsi="Times New Roman" w:cs="Times New Roman"/>
          <w:bCs/>
          <w:sz w:val="28"/>
        </w:rPr>
      </w:pPr>
      <w:r w:rsidRPr="00A3639E">
        <w:rPr>
          <w:rFonts w:ascii="Times New Roman" w:hAnsi="Times New Roman" w:cs="Times New Roman"/>
          <w:bCs/>
          <w:sz w:val="28"/>
        </w:rPr>
        <w:t xml:space="preserve">ДЕПАРТАМЕНТ ОБРАЗОВАНИЯ ГОРОДА УФЫ </w:t>
      </w:r>
    </w:p>
    <w:p w:rsidR="00A3639E" w:rsidRDefault="00A3639E" w:rsidP="00A3639E">
      <w:pPr>
        <w:jc w:val="center"/>
        <w:rPr>
          <w:rFonts w:ascii="Times New Roman" w:hAnsi="Times New Roman" w:cs="Times New Roman"/>
          <w:b/>
          <w:bCs/>
          <w:sz w:val="28"/>
        </w:rPr>
      </w:pPr>
      <w:r w:rsidRPr="00A3639E">
        <w:rPr>
          <w:rFonts w:ascii="Times New Roman" w:hAnsi="Times New Roman" w:cs="Times New Roman"/>
          <w:b/>
          <w:bCs/>
          <w:sz w:val="28"/>
        </w:rPr>
        <w:t>ПОЛНОЕ НАЗВАНИЕ ОБРАЗОВАТЕЛЬНОЙ ОРГАНИЗАЦИИ</w:t>
      </w:r>
    </w:p>
    <w:p w:rsidR="0083475C" w:rsidRDefault="0083475C" w:rsidP="00A3639E">
      <w:pPr>
        <w:jc w:val="center"/>
        <w:rPr>
          <w:rFonts w:ascii="Times New Roman" w:hAnsi="Times New Roman" w:cs="Times New Roman"/>
          <w:b/>
          <w:bCs/>
          <w:sz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E0216A" w:rsidTr="00E0216A">
        <w:tc>
          <w:tcPr>
            <w:tcW w:w="4785" w:type="dxa"/>
          </w:tcPr>
          <w:p w:rsidR="00E0216A" w:rsidRDefault="00E0216A" w:rsidP="00E0216A">
            <w:r>
              <w:t>«Принята на заседании»</w:t>
            </w:r>
          </w:p>
          <w:p w:rsidR="00E0216A" w:rsidRDefault="00E0216A" w:rsidP="00E0216A">
            <w:r>
              <w:t xml:space="preserve">методического (педагогического) </w:t>
            </w:r>
          </w:p>
          <w:p w:rsidR="00E0216A" w:rsidRDefault="00E0216A" w:rsidP="00E0216A">
            <w:r>
              <w:t>совета</w:t>
            </w:r>
          </w:p>
          <w:p w:rsidR="00E0216A" w:rsidRDefault="00E0216A" w:rsidP="00E0216A">
            <w:r>
              <w:t xml:space="preserve">Протокол № ____ </w:t>
            </w:r>
          </w:p>
          <w:p w:rsidR="00E0216A" w:rsidRDefault="00E0216A" w:rsidP="00E0216A">
            <w:r>
              <w:t>От «____» ________ 20___ года</w:t>
            </w:r>
          </w:p>
        </w:tc>
        <w:tc>
          <w:tcPr>
            <w:tcW w:w="4786" w:type="dxa"/>
          </w:tcPr>
          <w:p w:rsidR="00E0216A" w:rsidRDefault="00E0216A" w:rsidP="00E0216A">
            <w:pPr>
              <w:jc w:val="right"/>
            </w:pPr>
            <w:r>
              <w:t>«Утверждаю»</w:t>
            </w:r>
          </w:p>
          <w:p w:rsidR="00E0216A" w:rsidRDefault="00E0216A" w:rsidP="00E0216A">
            <w:pPr>
              <w:jc w:val="right"/>
            </w:pPr>
            <w:r>
              <w:t xml:space="preserve">Руководитель </w:t>
            </w:r>
          </w:p>
          <w:p w:rsidR="00E0216A" w:rsidRDefault="00E0216A" w:rsidP="00E0216A">
            <w:pPr>
              <w:jc w:val="right"/>
            </w:pPr>
            <w:r>
              <w:t>образовательной организации</w:t>
            </w:r>
          </w:p>
          <w:p w:rsidR="00E0216A" w:rsidRDefault="00E0216A" w:rsidP="00E0216A">
            <w:pPr>
              <w:jc w:val="right"/>
            </w:pPr>
            <w:r>
              <w:t xml:space="preserve">печать ___________ ФИО </w:t>
            </w:r>
          </w:p>
          <w:p w:rsidR="00E0216A" w:rsidRDefault="00E0216A" w:rsidP="00E0216A">
            <w:pPr>
              <w:jc w:val="right"/>
            </w:pPr>
            <w:r>
              <w:t>Приказ № ____ от</w:t>
            </w:r>
          </w:p>
          <w:p w:rsidR="00E0216A" w:rsidRDefault="00E0216A" w:rsidP="00E0216A">
            <w:pPr>
              <w:jc w:val="right"/>
            </w:pPr>
            <w:r>
              <w:t>«____» ________ 20___ года</w:t>
            </w:r>
          </w:p>
        </w:tc>
      </w:tr>
    </w:tbl>
    <w:p w:rsidR="00E0216A" w:rsidRDefault="00E0216A"/>
    <w:p w:rsidR="00E0216A" w:rsidRPr="00E0216A" w:rsidRDefault="00E0216A">
      <w:pPr>
        <w:rPr>
          <w:rFonts w:ascii="Times New Roman" w:hAnsi="Times New Roman" w:cs="Times New Roman"/>
          <w:b/>
          <w:sz w:val="28"/>
          <w:szCs w:val="28"/>
        </w:rPr>
      </w:pPr>
      <w:r w:rsidRPr="00E0216A">
        <w:rPr>
          <w:rFonts w:ascii="Times New Roman" w:hAnsi="Times New Roman" w:cs="Times New Roman"/>
          <w:b/>
          <w:sz w:val="28"/>
          <w:szCs w:val="28"/>
        </w:rPr>
        <w:t xml:space="preserve">РАБОЧАЯ ПРОГРАММА КУРСА ВНЕУЧНОЙ ДЕЯТЕЛЬНОСТИ </w:t>
      </w:r>
    </w:p>
    <w:p w:rsidR="00E0216A" w:rsidRPr="0083475C" w:rsidRDefault="0083475C" w:rsidP="0083475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="00CF45FD">
        <w:rPr>
          <w:rFonts w:ascii="Times New Roman" w:hAnsi="Times New Roman" w:cs="Times New Roman"/>
          <w:b/>
          <w:sz w:val="28"/>
          <w:szCs w:val="28"/>
        </w:rPr>
        <w:t>Я И ОБЩЕСТВО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83475C" w:rsidRDefault="0083475C" w:rsidP="0083475C">
      <w:pPr>
        <w:jc w:val="center"/>
        <w:rPr>
          <w:rFonts w:ascii="Times New Roman" w:hAnsi="Times New Roman" w:cs="Times New Roman"/>
          <w:b/>
          <w:bCs/>
          <w:i/>
          <w:sz w:val="28"/>
        </w:rPr>
      </w:pPr>
    </w:p>
    <w:p w:rsidR="0083475C" w:rsidRPr="0083475C" w:rsidRDefault="0083475C" w:rsidP="0083475C">
      <w:pPr>
        <w:jc w:val="center"/>
        <w:rPr>
          <w:rFonts w:ascii="Times New Roman" w:hAnsi="Times New Roman" w:cs="Times New Roman"/>
          <w:b/>
          <w:bCs/>
          <w:i/>
          <w:sz w:val="28"/>
        </w:rPr>
      </w:pPr>
      <w:r w:rsidRPr="0083475C">
        <w:rPr>
          <w:rFonts w:ascii="Times New Roman" w:hAnsi="Times New Roman" w:cs="Times New Roman"/>
          <w:b/>
          <w:bCs/>
          <w:i/>
          <w:sz w:val="28"/>
        </w:rPr>
        <w:t xml:space="preserve">Направление: </w:t>
      </w:r>
      <w:r w:rsidRPr="0083475C">
        <w:rPr>
          <w:rFonts w:ascii="Times New Roman" w:hAnsi="Times New Roman" w:cs="Times New Roman"/>
          <w:b/>
          <w:bCs/>
          <w:i/>
          <w:sz w:val="28"/>
          <w:u w:val="single"/>
        </w:rPr>
        <w:t>духовно-нравственное</w:t>
      </w:r>
    </w:p>
    <w:p w:rsidR="0083475C" w:rsidRPr="0083475C" w:rsidRDefault="00CF45FD" w:rsidP="0083475C">
      <w:pPr>
        <w:jc w:val="center"/>
        <w:rPr>
          <w:rFonts w:ascii="Times New Roman" w:hAnsi="Times New Roman" w:cs="Times New Roman"/>
          <w:b/>
          <w:bCs/>
          <w:i/>
          <w:sz w:val="28"/>
        </w:rPr>
      </w:pPr>
      <w:r>
        <w:rPr>
          <w:rFonts w:ascii="Times New Roman" w:hAnsi="Times New Roman" w:cs="Times New Roman"/>
          <w:b/>
          <w:bCs/>
          <w:i/>
          <w:sz w:val="28"/>
        </w:rPr>
        <w:t>Возраст учащихся: 11-12</w:t>
      </w:r>
      <w:r w:rsidR="0083475C" w:rsidRPr="0083475C">
        <w:rPr>
          <w:rFonts w:ascii="Times New Roman" w:hAnsi="Times New Roman" w:cs="Times New Roman"/>
          <w:b/>
          <w:bCs/>
          <w:i/>
          <w:sz w:val="28"/>
        </w:rPr>
        <w:t xml:space="preserve"> лет</w:t>
      </w:r>
    </w:p>
    <w:p w:rsidR="0083475C" w:rsidRDefault="0083475C" w:rsidP="0083475C">
      <w:pPr>
        <w:jc w:val="center"/>
        <w:rPr>
          <w:rFonts w:ascii="Times New Roman" w:hAnsi="Times New Roman" w:cs="Times New Roman"/>
          <w:b/>
          <w:bCs/>
          <w:sz w:val="28"/>
        </w:rPr>
      </w:pPr>
      <w:r w:rsidRPr="0083475C">
        <w:rPr>
          <w:rFonts w:ascii="Times New Roman" w:hAnsi="Times New Roman" w:cs="Times New Roman"/>
          <w:b/>
          <w:bCs/>
          <w:i/>
          <w:sz w:val="28"/>
        </w:rPr>
        <w:t>Срок реа</w:t>
      </w:r>
      <w:r w:rsidR="009D3560">
        <w:rPr>
          <w:rFonts w:ascii="Times New Roman" w:hAnsi="Times New Roman" w:cs="Times New Roman"/>
          <w:b/>
          <w:bCs/>
          <w:i/>
          <w:sz w:val="28"/>
        </w:rPr>
        <w:t>лизации: 2021-2022 год (34 часа</w:t>
      </w:r>
      <w:r w:rsidRPr="0083475C">
        <w:rPr>
          <w:rFonts w:ascii="Times New Roman" w:hAnsi="Times New Roman" w:cs="Times New Roman"/>
          <w:b/>
          <w:bCs/>
          <w:i/>
          <w:sz w:val="28"/>
        </w:rPr>
        <w:t>)</w:t>
      </w:r>
      <w:r w:rsidRPr="0083475C">
        <w:rPr>
          <w:rFonts w:ascii="Times New Roman" w:hAnsi="Times New Roman" w:cs="Times New Roman"/>
          <w:b/>
          <w:bCs/>
          <w:sz w:val="28"/>
        </w:rPr>
        <w:cr/>
      </w:r>
    </w:p>
    <w:p w:rsidR="0083475C" w:rsidRDefault="0083475C" w:rsidP="0083475C">
      <w:pPr>
        <w:ind w:left="1416"/>
        <w:jc w:val="right"/>
        <w:rPr>
          <w:i/>
        </w:rPr>
      </w:pPr>
    </w:p>
    <w:p w:rsidR="0083475C" w:rsidRDefault="0083475C" w:rsidP="0083475C">
      <w:pPr>
        <w:ind w:left="1416"/>
        <w:jc w:val="right"/>
        <w:rPr>
          <w:i/>
        </w:rPr>
      </w:pPr>
    </w:p>
    <w:p w:rsidR="0083475C" w:rsidRDefault="0083475C" w:rsidP="0083475C">
      <w:pPr>
        <w:ind w:left="1416"/>
        <w:jc w:val="right"/>
        <w:rPr>
          <w:i/>
        </w:rPr>
      </w:pPr>
    </w:p>
    <w:p w:rsidR="0083475C" w:rsidRDefault="0083475C" w:rsidP="0083475C">
      <w:pPr>
        <w:ind w:left="1416"/>
        <w:jc w:val="right"/>
        <w:rPr>
          <w:i/>
        </w:rPr>
      </w:pPr>
    </w:p>
    <w:p w:rsidR="0083475C" w:rsidRDefault="0083475C" w:rsidP="0083475C">
      <w:pPr>
        <w:ind w:left="1416"/>
        <w:jc w:val="right"/>
        <w:rPr>
          <w:i/>
        </w:rPr>
      </w:pPr>
    </w:p>
    <w:p w:rsidR="0083475C" w:rsidRDefault="0083475C" w:rsidP="0083475C">
      <w:pPr>
        <w:ind w:left="1416"/>
        <w:jc w:val="right"/>
        <w:rPr>
          <w:i/>
        </w:rPr>
      </w:pPr>
    </w:p>
    <w:p w:rsidR="0083475C" w:rsidRPr="0083475C" w:rsidRDefault="0083475C" w:rsidP="0083475C">
      <w:pPr>
        <w:ind w:left="1416"/>
        <w:jc w:val="right"/>
        <w:rPr>
          <w:rFonts w:ascii="Times New Roman" w:hAnsi="Times New Roman" w:cs="Times New Roman"/>
          <w:b/>
          <w:bCs/>
          <w:i/>
          <w:sz w:val="28"/>
        </w:rPr>
      </w:pPr>
      <w:r w:rsidRPr="0083475C">
        <w:rPr>
          <w:i/>
        </w:rPr>
        <w:t xml:space="preserve"> </w:t>
      </w:r>
      <w:r w:rsidRPr="0083475C">
        <w:rPr>
          <w:rFonts w:ascii="Times New Roman" w:hAnsi="Times New Roman" w:cs="Times New Roman"/>
          <w:b/>
          <w:bCs/>
          <w:i/>
          <w:sz w:val="28"/>
        </w:rPr>
        <w:t>Автор//состав</w:t>
      </w:r>
      <w:r w:rsidR="00CF45FD">
        <w:rPr>
          <w:rFonts w:ascii="Times New Roman" w:hAnsi="Times New Roman" w:cs="Times New Roman"/>
          <w:b/>
          <w:bCs/>
          <w:i/>
          <w:sz w:val="28"/>
        </w:rPr>
        <w:t>итель: Трояновская Валерия Валериевна</w:t>
      </w:r>
      <w:r w:rsidRPr="0083475C">
        <w:rPr>
          <w:rFonts w:ascii="Times New Roman" w:hAnsi="Times New Roman" w:cs="Times New Roman"/>
          <w:b/>
          <w:bCs/>
          <w:i/>
          <w:sz w:val="28"/>
        </w:rPr>
        <w:t xml:space="preserve">, </w:t>
      </w:r>
    </w:p>
    <w:p w:rsidR="0083475C" w:rsidRDefault="0083475C" w:rsidP="0083475C">
      <w:pPr>
        <w:ind w:left="1416"/>
        <w:jc w:val="right"/>
        <w:rPr>
          <w:rFonts w:ascii="Times New Roman" w:hAnsi="Times New Roman" w:cs="Times New Roman"/>
          <w:b/>
          <w:bCs/>
          <w:i/>
          <w:sz w:val="28"/>
        </w:rPr>
      </w:pPr>
      <w:r w:rsidRPr="0083475C">
        <w:rPr>
          <w:rFonts w:ascii="Times New Roman" w:hAnsi="Times New Roman" w:cs="Times New Roman"/>
          <w:b/>
          <w:bCs/>
          <w:i/>
          <w:sz w:val="28"/>
        </w:rPr>
        <w:t>учитель истории-обществознания</w:t>
      </w:r>
    </w:p>
    <w:p w:rsidR="0083475C" w:rsidRDefault="0083475C" w:rsidP="0083475C">
      <w:pPr>
        <w:ind w:left="1416"/>
        <w:jc w:val="center"/>
        <w:rPr>
          <w:rFonts w:ascii="Times New Roman" w:hAnsi="Times New Roman" w:cs="Times New Roman"/>
          <w:b/>
          <w:bCs/>
          <w:i/>
          <w:sz w:val="28"/>
        </w:rPr>
      </w:pPr>
    </w:p>
    <w:p w:rsidR="0083475C" w:rsidRDefault="0083475C" w:rsidP="0083475C">
      <w:pPr>
        <w:ind w:left="1416"/>
        <w:jc w:val="center"/>
        <w:rPr>
          <w:rFonts w:ascii="Times New Roman" w:hAnsi="Times New Roman" w:cs="Times New Roman"/>
          <w:b/>
          <w:bCs/>
          <w:i/>
          <w:sz w:val="28"/>
        </w:rPr>
      </w:pPr>
    </w:p>
    <w:p w:rsidR="0083475C" w:rsidRDefault="0083475C" w:rsidP="0083475C">
      <w:pPr>
        <w:ind w:left="1416"/>
        <w:jc w:val="center"/>
        <w:rPr>
          <w:rFonts w:ascii="Times New Roman" w:hAnsi="Times New Roman" w:cs="Times New Roman"/>
          <w:b/>
          <w:bCs/>
          <w:i/>
          <w:sz w:val="28"/>
        </w:rPr>
      </w:pPr>
    </w:p>
    <w:p w:rsidR="0083475C" w:rsidRDefault="0083475C" w:rsidP="0083475C">
      <w:pPr>
        <w:ind w:left="1416"/>
        <w:jc w:val="center"/>
        <w:rPr>
          <w:rFonts w:ascii="Times New Roman" w:hAnsi="Times New Roman" w:cs="Times New Roman"/>
          <w:b/>
          <w:bCs/>
          <w:i/>
          <w:sz w:val="28"/>
        </w:rPr>
      </w:pPr>
    </w:p>
    <w:p w:rsidR="008150E4" w:rsidRPr="00CF45FD" w:rsidRDefault="00CF45FD" w:rsidP="00CF45FD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sz w:val="28"/>
        </w:rPr>
        <w:t>Уфа 2022</w:t>
      </w:r>
    </w:p>
    <w:p w:rsidR="004D03B6" w:rsidRDefault="00CF45FD" w:rsidP="004D03B6">
      <w:pPr>
        <w:jc w:val="center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lastRenderedPageBreak/>
        <w:t>Раздел 1</w:t>
      </w:r>
      <w:r w:rsidR="004D03B6" w:rsidRPr="004D03B6">
        <w:rPr>
          <w:rFonts w:ascii="Times New Roman" w:hAnsi="Times New Roman" w:cs="Times New Roman"/>
          <w:b/>
          <w:bCs/>
          <w:sz w:val="28"/>
        </w:rPr>
        <w:t>. «Планируемые результаты освоения курса внеурочной деятельности»</w:t>
      </w:r>
    </w:p>
    <w:p w:rsidR="009F422B" w:rsidRDefault="009F422B" w:rsidP="00994410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</w:rPr>
      </w:pPr>
    </w:p>
    <w:p w:rsidR="00CF45FD" w:rsidRPr="00CF45FD" w:rsidRDefault="00C85084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Изучение </w:t>
      </w:r>
      <w:bookmarkStart w:id="0" w:name="_GoBack"/>
      <w:bookmarkEnd w:id="0"/>
      <w:r w:rsidR="00CF45FD" w:rsidRPr="00CF45FD">
        <w:rPr>
          <w:color w:val="000000" w:themeColor="text1"/>
          <w:sz w:val="28"/>
          <w:szCs w:val="28"/>
        </w:rPr>
        <w:t>курса «Человек и общество  в 5 классе направлено на достижение следующих </w:t>
      </w:r>
      <w:r w:rsidR="00CF45FD" w:rsidRPr="00CF45FD">
        <w:rPr>
          <w:b/>
          <w:bCs/>
          <w:color w:val="000000" w:themeColor="text1"/>
          <w:sz w:val="28"/>
          <w:szCs w:val="28"/>
        </w:rPr>
        <w:t>целей: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1. </w:t>
      </w:r>
      <w:r w:rsidRPr="00CF45FD">
        <w:rPr>
          <w:b/>
          <w:bCs/>
          <w:color w:val="000000" w:themeColor="text1"/>
          <w:sz w:val="28"/>
          <w:szCs w:val="28"/>
        </w:rPr>
        <w:t>Развитие </w:t>
      </w:r>
      <w:r w:rsidRPr="00CF45FD">
        <w:rPr>
          <w:color w:val="000000" w:themeColor="text1"/>
          <w:sz w:val="28"/>
          <w:szCs w:val="28"/>
        </w:rPr>
        <w:t>личности в ответственный период социального взросления человека, ее познавательных интересов, критического мышления в процессе восприятия социальной информации и определения собственной позиции; нравственной и правовой культуры, экономического образа мышления,  способности к самоопределению и самореализации;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2.     </w:t>
      </w:r>
      <w:r w:rsidRPr="00CF45FD">
        <w:rPr>
          <w:b/>
          <w:bCs/>
          <w:color w:val="000000" w:themeColor="text1"/>
          <w:sz w:val="28"/>
          <w:szCs w:val="28"/>
        </w:rPr>
        <w:t>Воспитание </w:t>
      </w:r>
      <w:r w:rsidRPr="00CF45FD">
        <w:rPr>
          <w:color w:val="000000" w:themeColor="text1"/>
          <w:sz w:val="28"/>
          <w:szCs w:val="28"/>
        </w:rPr>
        <w:t>общероссийской идентичности</w:t>
      </w:r>
      <w:r w:rsidRPr="00CF45FD">
        <w:rPr>
          <w:b/>
          <w:bCs/>
          <w:color w:val="000000" w:themeColor="text1"/>
          <w:sz w:val="28"/>
          <w:szCs w:val="28"/>
        </w:rPr>
        <w:t>,</w:t>
      </w:r>
      <w:r w:rsidRPr="00CF45FD">
        <w:rPr>
          <w:color w:val="000000" w:themeColor="text1"/>
          <w:sz w:val="28"/>
          <w:szCs w:val="28"/>
        </w:rPr>
        <w:t> гражданской ответственности, уважения к социальным нормам: приверженности гуманистическим и демократическим ценностям, закрепленным в Конституции Российской Федерации;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3.     </w:t>
      </w:r>
      <w:r w:rsidRPr="00CF45FD">
        <w:rPr>
          <w:b/>
          <w:bCs/>
          <w:color w:val="000000" w:themeColor="text1"/>
          <w:sz w:val="28"/>
          <w:szCs w:val="28"/>
        </w:rPr>
        <w:t>Освоение </w:t>
      </w:r>
      <w:r w:rsidRPr="00CF45FD">
        <w:rPr>
          <w:color w:val="000000" w:themeColor="text1"/>
          <w:sz w:val="28"/>
          <w:szCs w:val="28"/>
        </w:rPr>
        <w:t>на уровне функциональной грамотности системы </w:t>
      </w:r>
      <w:r w:rsidRPr="00CF45FD">
        <w:rPr>
          <w:b/>
          <w:bCs/>
          <w:color w:val="000000" w:themeColor="text1"/>
          <w:sz w:val="28"/>
          <w:szCs w:val="28"/>
        </w:rPr>
        <w:t>знаний, </w:t>
      </w:r>
      <w:r w:rsidRPr="00CF45FD">
        <w:rPr>
          <w:color w:val="000000" w:themeColor="text1"/>
          <w:sz w:val="28"/>
          <w:szCs w:val="28"/>
        </w:rPr>
        <w:t>необходимых для социальной адаптации: об обществе; основных социальных ролях; о позитивно оцениваемых обществом качествах личности, позволяющих успешно взаимодействовать в социальной среде; сферах человеческой деятельности; способах регулирования общественных отношений; механизмах реализации и защиты прав человека и гражданина;,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4.     </w:t>
      </w:r>
      <w:r w:rsidRPr="00CF45FD">
        <w:rPr>
          <w:b/>
          <w:bCs/>
          <w:color w:val="000000" w:themeColor="text1"/>
          <w:sz w:val="28"/>
          <w:szCs w:val="28"/>
        </w:rPr>
        <w:t>Овладение</w:t>
      </w:r>
      <w:r w:rsidRPr="00CF45FD">
        <w:rPr>
          <w:color w:val="000000" w:themeColor="text1"/>
          <w:sz w:val="28"/>
          <w:szCs w:val="28"/>
        </w:rPr>
        <w:t> умениями познавательной, коммуникативной, практической деятельности в основных характерных для подросткового возраста социальных ролях.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5.     </w:t>
      </w:r>
      <w:r w:rsidRPr="00CF45FD">
        <w:rPr>
          <w:b/>
          <w:bCs/>
          <w:color w:val="000000" w:themeColor="text1"/>
          <w:sz w:val="28"/>
          <w:szCs w:val="28"/>
        </w:rPr>
        <w:t>Формирование</w:t>
      </w:r>
      <w:r w:rsidRPr="00CF45FD">
        <w:rPr>
          <w:color w:val="000000" w:themeColor="text1"/>
          <w:sz w:val="28"/>
          <w:szCs w:val="28"/>
        </w:rPr>
        <w:t> </w:t>
      </w:r>
      <w:r w:rsidRPr="00CF45FD">
        <w:rPr>
          <w:b/>
          <w:bCs/>
          <w:color w:val="000000" w:themeColor="text1"/>
          <w:sz w:val="28"/>
          <w:szCs w:val="28"/>
        </w:rPr>
        <w:t>опыта</w:t>
      </w:r>
      <w:r w:rsidRPr="00CF45FD">
        <w:rPr>
          <w:color w:val="000000" w:themeColor="text1"/>
          <w:sz w:val="28"/>
          <w:szCs w:val="28"/>
        </w:rPr>
        <w:t> применения полученных знаний для решения типичных задач в области социальных отношений; экономической и гражданско - общественной деятельности; межличностных отношений; отношений между людьми различных национальностей и вероисповеданий; самостоятельной познавательной деятельности; правоотношений; семейно – бытовых отношений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Исходя из концептуальных подходов к современному обществоведческому образованию и особенностей учащихся отроческого (подросткового) возраста, курс призван решить следующие </w:t>
      </w:r>
      <w:r w:rsidRPr="00CF45FD">
        <w:rPr>
          <w:b/>
          <w:bCs/>
          <w:color w:val="000000" w:themeColor="text1"/>
          <w:sz w:val="28"/>
          <w:szCs w:val="28"/>
        </w:rPr>
        <w:t>задачи: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- создать содержательные и организационно - педагогические условия для усвоения подростками важных для становления личности элементов культуры (знаний, опыта практической и познавательной, коммуникативной, эмоционально-оценочной деятельности);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- способствовать усвоению на информационном, практическом и эмоциональном уровне идеалов и ценностей демократического общества (патриотизма, уважения гражданских прав и свобод, осознанного и ответственного выбора в условиях социальных альтернатив);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lastRenderedPageBreak/>
        <w:t>- помочь сориентироваться в основных этических и правовых нормах, в формировании рефлексивного отношения к правилам общежития, трудового и учебного взаимодействия, способствовать личностному самоопределению;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- содействовать освоению на информационном и эмпирическом уровне основных социальных ролей в пределах дееспособности личности в подростковом возрасте (член семьи, учащийся школы, труженик, собственник, потребитель, гражданин);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- обеспечить практическое владение способами получения адаптированной социальной информации из различных источников, включая анализ положения в своем регионе (городе, селе), рефлексию личного социального опыта, актуальной социальной практики, в том числе включенной в содержание курса;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- предоставить возможность учащимся существенно расширить активный словарь через включение в него основных обществоведческих терминов и понятий, которые могут быть освоены на уровне не ниже их распознавания (узнавания) и воспроизведения (называния), правильного употребления в различном контексте в процессе ориентировки в социальной информации;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- помочь формированию осведомленности и практическому освоению конструктивных способов учебной и социальной коммуникации, при котором достигается толерантное взаимоприятие партнера, гуманное поведение в социальных конфликтах;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- предоставить для практического освоения необходимую информацию о возможностях и особенностях получения образования, рефлексии своих склонностей, способностей и перспектив допрофессиональной подготовки.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      </w:t>
      </w:r>
      <w:r w:rsidRPr="00CF45FD">
        <w:rPr>
          <w:b/>
          <w:bCs/>
          <w:color w:val="000000" w:themeColor="text1"/>
          <w:sz w:val="28"/>
          <w:szCs w:val="28"/>
        </w:rPr>
        <w:t>Личностными</w:t>
      </w:r>
      <w:r w:rsidRPr="00CF45FD">
        <w:rPr>
          <w:color w:val="000000" w:themeColor="text1"/>
          <w:sz w:val="28"/>
          <w:szCs w:val="28"/>
        </w:rPr>
        <w:t> </w:t>
      </w:r>
      <w:r w:rsidRPr="00CF45FD">
        <w:rPr>
          <w:b/>
          <w:bCs/>
          <w:color w:val="000000" w:themeColor="text1"/>
          <w:sz w:val="28"/>
          <w:szCs w:val="28"/>
        </w:rPr>
        <w:t>результатами</w:t>
      </w:r>
      <w:r w:rsidRPr="00CF45FD">
        <w:rPr>
          <w:color w:val="000000" w:themeColor="text1"/>
          <w:sz w:val="28"/>
          <w:szCs w:val="28"/>
        </w:rPr>
        <w:t> учеников, формируемыми при изучении содержания курса, являются: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1. Мотивированность на посильное и созидательное участие в жизни общества;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2.Заинтерисованность не только в личном успехе, но и в благополучии и процветании своей страны;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3.Ценностные ориентиры. Основанные на идеях патриотизма, любви и уважения к Отечеству; необходимости поддержания гражданского мира и согласия; отношении к человеку, его правам и свободам как высшей ценности; стремление к укреплению исторически сложившегося государственного единства; признании равноправия народов, единства разнообразных культур; убежденности в важности для общества семьи и семейных  традиций; осознании своей ответственности за страну перед нынешними и грядущими поколениями.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b/>
          <w:bCs/>
          <w:color w:val="000000" w:themeColor="text1"/>
          <w:sz w:val="28"/>
          <w:szCs w:val="28"/>
        </w:rPr>
        <w:t>Метапредметные результаты </w:t>
      </w:r>
      <w:r w:rsidRPr="00CF45FD">
        <w:rPr>
          <w:color w:val="000000" w:themeColor="text1"/>
          <w:sz w:val="28"/>
          <w:szCs w:val="28"/>
        </w:rPr>
        <w:t>изучения обществознания выпускниками основной школы проявляются в: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lastRenderedPageBreak/>
        <w:t>1. Умение сознательно организовывать свою познавательную деятельность (от постановки цели до получения и оценки результата);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2. Умение объяснять явления и процессы социальной действительности с научных позиций; рассматривать их комплексно в контексте сложившихся реалий и возможных перспектив;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3. Способности анализировать реальные социальные ситуации, выбирать адекватные способы деятельности и модели поведения в рамках реализуемых основных социальных ролей, свойственных подросткам;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4. Овладение различными видами публичных выступлений (высказывания, монолог, дискуссия) и следовании этическим нормам и правилам ведения диалога;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5. Умение выполнять познавательные и практические задания, в том числе с использованием проектной деятельность на уроках и в доступной социальной практике, на: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- использование элементов причинно – следственного анализа;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- исследование несложных реальных связей и зависимостей;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- определение сущностных характеристик изучаемого объекта; выбор верных критериев для сравнения, сопоставления. Оценки объектов;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- поиск и извлечение нужной информации по заданной теме и адаптированных источниках различного типа;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- перевод информации из одной знаковой системы в другую (из текста в таблицу, из аудиовизуального ряда в текст и др.); выбор знаковых систем адекватно познавательной и коммуникативной ситуации;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- подкрепление изученных положений конкретными примерами;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- оценку своих учебных достижений, поведения, черт своей личности с учетом мнения других людей, в том числе для корректировки собственного поведения в окружающей среде; выполнение в повседневной жизни этических и правовых норм, экологических требований;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- определение собственного отношения к явлениям современной жизни, формулирование своей точки зрения.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b/>
          <w:bCs/>
          <w:color w:val="000000" w:themeColor="text1"/>
          <w:sz w:val="28"/>
          <w:szCs w:val="28"/>
        </w:rPr>
        <w:t>Предметными результатами </w:t>
      </w:r>
      <w:r w:rsidRPr="00CF45FD">
        <w:rPr>
          <w:color w:val="000000" w:themeColor="text1"/>
          <w:sz w:val="28"/>
          <w:szCs w:val="28"/>
        </w:rPr>
        <w:t>освоения выпускниками основной школы содержания программы по обществознанию являются: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1. Относительно целостное представление об обществе и человеке, о сферах и областях общественной жизни, механизмах и регуляторах деятельности людей;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2. Знание ряда ключевых понятий об основных социальных объектах; умение объяснять с опорой на эти понятия явления социальной действительности;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lastRenderedPageBreak/>
        <w:t>3. Знания, умения и ценностные установки, необходимые для сознательного выполнения старшими подростками основных ролей в пределах своей дееспособности;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4. Умения находить нужную социальную информацию в педагогически отобранных источника; адекватно ее воспринимать, применяя основные обществоведческие термины и понятия; преобразовывать в соответствии с решаемой задачей (анализировать, обобщать, систематизировать, конкретизировать имеющиеся данные, соотносить их с собственными знаниями); давать оценку общественным явлениям с позиций одобряемх в современном российском обществе социальных ценностей;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5. Понимание побудительной роли мотивов в деятельности человека, места ценностей в мотивационной структуре личности, их значения в жизни человека и развитии общества;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6. Знание основных нравственных и правовых понятий, норм и правил, понимание их роли как решающих регуляторов общественной жизни; умение применять эти нормы и правила к анализу и оценке реальных социальных ситуаций; установка на необходимость руководствоваться этими нормами и правилами в собственной повседневной жизни;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7. Приверженность гуманистическим и демократическим ценностям, патриотизм и гражданственность;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8. Знание особенностей труда как одного из основных видов деятельности человека, основных требований трудовой этики в современном обществе, правовых норм, регулирующих трудовую деятельность несовершеннолетних;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9. Понимание значения трудовой деятельности для личности и общества;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10. Понимание специфики познания мира средствами искусства в соответствии с другими способами познания;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11. Понимание роли искусства в становлении личности и в жизни общества;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12. Знание определяющих признаков коммуникативной деятельности в сравнении с другими видами деятельности;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13. Знание новых возможностей для коммуникации в современном обществе; умение использовать современные средства связи и коммуникации для поиска и обработки необходимой социальной информации;</w:t>
      </w:r>
    </w:p>
    <w:p w:rsidR="00CF45FD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14. Умение взаимодействовать в ходе выполнения групповой работы, вести диалог, участвовать в дискуссии, аргументировать собственную точку зрения. Знакомство с отдельными приемами и техниками преодоления конфликтов.</w:t>
      </w:r>
    </w:p>
    <w:p w:rsidR="009F422B" w:rsidRPr="00CF45FD" w:rsidRDefault="00CF45FD" w:rsidP="00CF45FD">
      <w:pPr>
        <w:pStyle w:val="a5"/>
        <w:shd w:val="clear" w:color="auto" w:fill="FFFFFF"/>
        <w:spacing w:before="0" w:beforeAutospacing="0" w:after="150" w:afterAutospacing="0"/>
        <w:rPr>
          <w:color w:val="000000" w:themeColor="text1"/>
          <w:sz w:val="28"/>
          <w:szCs w:val="28"/>
        </w:rPr>
      </w:pPr>
      <w:r w:rsidRPr="00CF45FD">
        <w:rPr>
          <w:color w:val="000000" w:themeColor="text1"/>
          <w:sz w:val="28"/>
          <w:szCs w:val="28"/>
        </w:rPr>
        <w:t>15. Понимание значения коммуникации в межличностном общении;</w:t>
      </w:r>
    </w:p>
    <w:p w:rsidR="009F422B" w:rsidRPr="00994410" w:rsidRDefault="009F422B" w:rsidP="00994410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</w:rPr>
      </w:pPr>
    </w:p>
    <w:p w:rsidR="00256E55" w:rsidRPr="00256E55" w:rsidRDefault="00256E55" w:rsidP="00256E55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56E55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lastRenderedPageBreak/>
        <w:t>УЧЕБНО – ТЕМАТИЧЕСКИЙ  ПЛАН</w:t>
      </w:r>
    </w:p>
    <w:p w:rsidR="00256E55" w:rsidRPr="00256E55" w:rsidRDefault="00256E55" w:rsidP="00256E55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56E5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</w:t>
      </w:r>
    </w:p>
    <w:tbl>
      <w:tblPr>
        <w:tblW w:w="1036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0"/>
        <w:gridCol w:w="3299"/>
        <w:gridCol w:w="984"/>
        <w:gridCol w:w="2557"/>
        <w:gridCol w:w="2845"/>
      </w:tblGrid>
      <w:tr w:rsidR="00256E55" w:rsidRPr="00256E55" w:rsidTr="00256E55">
        <w:tc>
          <w:tcPr>
            <w:tcW w:w="675" w:type="dxa"/>
            <w:vMerge w:val="restart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№ </w:t>
            </w:r>
            <w:r w:rsidRPr="00256E55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п/п</w:t>
            </w:r>
          </w:p>
        </w:tc>
        <w:tc>
          <w:tcPr>
            <w:tcW w:w="3255" w:type="dxa"/>
            <w:vMerge w:val="restart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Наименование разделов</w:t>
            </w:r>
          </w:p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975" w:type="dxa"/>
            <w:vMerge w:val="restart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Всего часов</w:t>
            </w:r>
          </w:p>
        </w:tc>
        <w:tc>
          <w:tcPr>
            <w:tcW w:w="5355" w:type="dxa"/>
            <w:gridSpan w:val="2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В том числе</w:t>
            </w:r>
          </w:p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</w:p>
        </w:tc>
      </w:tr>
      <w:tr w:rsidR="00256E55" w:rsidRPr="00256E55" w:rsidTr="00256E55">
        <w:tc>
          <w:tcPr>
            <w:tcW w:w="0" w:type="auto"/>
            <w:vMerge/>
            <w:shd w:val="clear" w:color="auto" w:fill="FFFFFF"/>
            <w:hideMark/>
          </w:tcPr>
          <w:p w:rsidR="00256E55" w:rsidRPr="00256E55" w:rsidRDefault="00256E55" w:rsidP="00256E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hideMark/>
          </w:tcPr>
          <w:p w:rsidR="00256E55" w:rsidRPr="00256E55" w:rsidRDefault="00256E55" w:rsidP="00256E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hideMark/>
          </w:tcPr>
          <w:p w:rsidR="00256E55" w:rsidRPr="00256E55" w:rsidRDefault="00256E55" w:rsidP="00256E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2535" w:type="dxa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Практикум</w:t>
            </w:r>
          </w:p>
        </w:tc>
        <w:tc>
          <w:tcPr>
            <w:tcW w:w="2805" w:type="dxa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Творческие задания</w:t>
            </w:r>
          </w:p>
        </w:tc>
      </w:tr>
      <w:tr w:rsidR="00256E55" w:rsidRPr="00256E55" w:rsidTr="00256E55">
        <w:tc>
          <w:tcPr>
            <w:tcW w:w="675" w:type="dxa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3255" w:type="dxa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«Человек»</w:t>
            </w:r>
          </w:p>
          <w:p w:rsidR="00256E55" w:rsidRPr="00256E55" w:rsidRDefault="00256E55" w:rsidP="00256E55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975" w:type="dxa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2535" w:type="dxa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805" w:type="dxa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</w:t>
            </w:r>
          </w:p>
        </w:tc>
      </w:tr>
      <w:tr w:rsidR="00256E55" w:rsidRPr="00256E55" w:rsidTr="00256E55">
        <w:tc>
          <w:tcPr>
            <w:tcW w:w="675" w:type="dxa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3255" w:type="dxa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«Семья»</w:t>
            </w:r>
          </w:p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975" w:type="dxa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2535" w:type="dxa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805" w:type="dxa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</w:t>
            </w:r>
          </w:p>
        </w:tc>
      </w:tr>
      <w:tr w:rsidR="00256E55" w:rsidRPr="00256E55" w:rsidTr="00256E55">
        <w:tc>
          <w:tcPr>
            <w:tcW w:w="675" w:type="dxa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3255" w:type="dxa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«Школа»</w:t>
            </w:r>
          </w:p>
        </w:tc>
        <w:tc>
          <w:tcPr>
            <w:tcW w:w="975" w:type="dxa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2535" w:type="dxa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805" w:type="dxa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</w:t>
            </w:r>
          </w:p>
        </w:tc>
      </w:tr>
      <w:tr w:rsidR="00256E55" w:rsidRPr="00256E55" w:rsidTr="00256E55">
        <w:tc>
          <w:tcPr>
            <w:tcW w:w="675" w:type="dxa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3255" w:type="dxa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«Труд»</w:t>
            </w:r>
          </w:p>
          <w:p w:rsidR="00256E55" w:rsidRPr="00256E55" w:rsidRDefault="00256E55" w:rsidP="00256E55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975" w:type="dxa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535" w:type="dxa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2805" w:type="dxa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</w:tr>
      <w:tr w:rsidR="00256E55" w:rsidRPr="00256E55" w:rsidTr="00256E55">
        <w:trPr>
          <w:trHeight w:val="360"/>
        </w:trPr>
        <w:tc>
          <w:tcPr>
            <w:tcW w:w="675" w:type="dxa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3255" w:type="dxa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«Родина»</w:t>
            </w:r>
          </w:p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975" w:type="dxa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2535" w:type="dxa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2805" w:type="dxa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4</w:t>
            </w:r>
          </w:p>
        </w:tc>
      </w:tr>
      <w:tr w:rsidR="00256E55" w:rsidRPr="00256E55" w:rsidTr="00256E55">
        <w:tc>
          <w:tcPr>
            <w:tcW w:w="675" w:type="dxa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3255" w:type="dxa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Итоговый урок</w:t>
            </w:r>
          </w:p>
        </w:tc>
        <w:tc>
          <w:tcPr>
            <w:tcW w:w="975" w:type="dxa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535" w:type="dxa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805" w:type="dxa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0</w:t>
            </w:r>
          </w:p>
        </w:tc>
      </w:tr>
      <w:tr w:rsidR="00256E55" w:rsidRPr="00256E55" w:rsidTr="00256E55">
        <w:tc>
          <w:tcPr>
            <w:tcW w:w="3945" w:type="dxa"/>
            <w:gridSpan w:val="2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ИТОГО:</w:t>
            </w:r>
          </w:p>
        </w:tc>
        <w:tc>
          <w:tcPr>
            <w:tcW w:w="975" w:type="dxa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34</w:t>
            </w:r>
          </w:p>
        </w:tc>
        <w:tc>
          <w:tcPr>
            <w:tcW w:w="2535" w:type="dxa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23</w:t>
            </w:r>
          </w:p>
        </w:tc>
        <w:tc>
          <w:tcPr>
            <w:tcW w:w="2805" w:type="dxa"/>
            <w:shd w:val="clear" w:color="auto" w:fill="FFFFFF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11</w:t>
            </w:r>
          </w:p>
        </w:tc>
      </w:tr>
    </w:tbl>
    <w:p w:rsidR="00994410" w:rsidRDefault="00994410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994410" w:rsidRDefault="00994410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994410" w:rsidRDefault="00994410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994410" w:rsidRDefault="00994410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994410" w:rsidRDefault="00994410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256E55" w:rsidRDefault="00256E55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256E55" w:rsidRDefault="00256E55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256E55" w:rsidRDefault="00256E55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256E55" w:rsidRDefault="00256E55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256E55" w:rsidRDefault="00256E55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256E55" w:rsidRDefault="00256E55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256E55" w:rsidRDefault="00256E55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256E55" w:rsidRDefault="00256E55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256E55" w:rsidRDefault="00256E55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256E55" w:rsidRDefault="00256E55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256E55" w:rsidRPr="00256E55" w:rsidRDefault="00256E55" w:rsidP="00256E55">
      <w:pPr>
        <w:pStyle w:val="a5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  <w:r w:rsidRPr="00256E55">
        <w:rPr>
          <w:b/>
          <w:bCs/>
          <w:color w:val="000000"/>
          <w:sz w:val="28"/>
          <w:szCs w:val="28"/>
        </w:rPr>
        <w:lastRenderedPageBreak/>
        <w:t>ОСНОВНОЕ СОДЕРЖАНИЕ КУРСА  (34 часов)</w:t>
      </w:r>
    </w:p>
    <w:p w:rsidR="00256E55" w:rsidRPr="00256E55" w:rsidRDefault="00256E55" w:rsidP="00256E55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256E55">
        <w:rPr>
          <w:b/>
          <w:bCs/>
          <w:color w:val="000000"/>
          <w:sz w:val="28"/>
          <w:szCs w:val="28"/>
        </w:rPr>
        <w:t>Тема 1. «Человек» (6 ч)</w:t>
      </w:r>
    </w:p>
    <w:p w:rsidR="00256E55" w:rsidRPr="00256E55" w:rsidRDefault="00256E55" w:rsidP="00256E55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256E55">
        <w:rPr>
          <w:b/>
          <w:bCs/>
          <w:color w:val="000000"/>
          <w:sz w:val="28"/>
          <w:szCs w:val="28"/>
        </w:rPr>
        <w:t>Введение.</w:t>
      </w:r>
    </w:p>
    <w:p w:rsidR="00256E55" w:rsidRPr="00256E55" w:rsidRDefault="00256E55" w:rsidP="00256E55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256E55">
        <w:rPr>
          <w:b/>
          <w:bCs/>
          <w:color w:val="000000"/>
          <w:sz w:val="28"/>
          <w:szCs w:val="28"/>
        </w:rPr>
        <w:t>Тема 1. Загадка человека</w:t>
      </w:r>
      <w:r w:rsidRPr="00256E55">
        <w:rPr>
          <w:color w:val="000000"/>
          <w:sz w:val="28"/>
          <w:szCs w:val="28"/>
        </w:rPr>
        <w:t>. Зачем человек рождается. Что такое наследственность. Наследственность – биологическая сущность всех людей. Можно ли влиять на наследственность.</w:t>
      </w:r>
    </w:p>
    <w:p w:rsidR="00256E55" w:rsidRPr="00256E55" w:rsidRDefault="00256E55" w:rsidP="00256E55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256E55">
        <w:rPr>
          <w:color w:val="000000"/>
          <w:sz w:val="28"/>
          <w:szCs w:val="28"/>
        </w:rPr>
        <w:t> </w:t>
      </w:r>
      <w:r w:rsidRPr="00256E55">
        <w:rPr>
          <w:b/>
          <w:bCs/>
          <w:color w:val="000000"/>
          <w:sz w:val="28"/>
          <w:szCs w:val="28"/>
        </w:rPr>
        <w:t>Отрочество – особая пора</w:t>
      </w:r>
      <w:r w:rsidRPr="00256E55">
        <w:rPr>
          <w:color w:val="000000"/>
          <w:sz w:val="28"/>
          <w:szCs w:val="28"/>
        </w:rPr>
        <w:t>. Легко ли быть подростком? Отрочество – пора мечтаний. Самостоятельность – показатель взрослости. Всегда ли самостоятельность приносит пользу. Нужны ли сегодня рыцари.</w:t>
      </w:r>
    </w:p>
    <w:p w:rsidR="00256E55" w:rsidRPr="00256E55" w:rsidRDefault="00256E55" w:rsidP="00256E55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256E55">
        <w:rPr>
          <w:b/>
          <w:bCs/>
          <w:color w:val="000000"/>
          <w:sz w:val="28"/>
          <w:szCs w:val="28"/>
        </w:rPr>
        <w:t>Учимся общаться</w:t>
      </w:r>
      <w:r w:rsidRPr="00256E55">
        <w:rPr>
          <w:color w:val="000000"/>
          <w:sz w:val="28"/>
          <w:szCs w:val="28"/>
        </w:rPr>
        <w:t>.</w:t>
      </w:r>
    </w:p>
    <w:p w:rsidR="00256E55" w:rsidRPr="00256E55" w:rsidRDefault="00256E55" w:rsidP="00256E55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256E55">
        <w:rPr>
          <w:b/>
          <w:bCs/>
          <w:color w:val="000000"/>
          <w:sz w:val="28"/>
          <w:szCs w:val="28"/>
        </w:rPr>
        <w:t>Практикум.</w:t>
      </w:r>
    </w:p>
    <w:p w:rsidR="00256E55" w:rsidRPr="00256E55" w:rsidRDefault="00256E55" w:rsidP="00256E55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256E55">
        <w:rPr>
          <w:b/>
          <w:bCs/>
          <w:color w:val="000000"/>
          <w:sz w:val="28"/>
          <w:szCs w:val="28"/>
        </w:rPr>
        <w:t>Тема 2. «Семья» (6ч)</w:t>
      </w:r>
    </w:p>
    <w:p w:rsidR="00256E55" w:rsidRPr="00256E55" w:rsidRDefault="00256E55" w:rsidP="00256E55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256E55">
        <w:rPr>
          <w:b/>
          <w:bCs/>
          <w:color w:val="000000"/>
          <w:sz w:val="28"/>
          <w:szCs w:val="28"/>
        </w:rPr>
        <w:t>Семья и семейные отношения</w:t>
      </w:r>
      <w:r w:rsidRPr="00256E55">
        <w:rPr>
          <w:color w:val="000000"/>
          <w:sz w:val="28"/>
          <w:szCs w:val="28"/>
        </w:rPr>
        <w:t>. Зачем люди создают семьи. Семья и государство. Если семья не выполняет своих обязанностей. Какие бывают семьи.</w:t>
      </w:r>
    </w:p>
    <w:p w:rsidR="00256E55" w:rsidRPr="00256E55" w:rsidRDefault="00256E55" w:rsidP="00256E55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256E55">
        <w:rPr>
          <w:b/>
          <w:bCs/>
          <w:color w:val="000000"/>
          <w:sz w:val="28"/>
          <w:szCs w:val="28"/>
        </w:rPr>
        <w:t>Семейное хозяйство</w:t>
      </w:r>
      <w:r w:rsidRPr="00256E55">
        <w:rPr>
          <w:color w:val="000000"/>
          <w:sz w:val="28"/>
          <w:szCs w:val="28"/>
        </w:rPr>
        <w:t>. Семейные заботы. Каким должен быть хозяин дома. Как хозяйствовать по правилам.</w:t>
      </w:r>
    </w:p>
    <w:p w:rsidR="00256E55" w:rsidRPr="00256E55" w:rsidRDefault="00256E55" w:rsidP="00256E55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256E55">
        <w:rPr>
          <w:b/>
          <w:bCs/>
          <w:color w:val="000000"/>
          <w:sz w:val="28"/>
          <w:szCs w:val="28"/>
        </w:rPr>
        <w:t>Учимся помогать вести семейное хозяйство</w:t>
      </w:r>
      <w:r w:rsidRPr="00256E55">
        <w:rPr>
          <w:color w:val="000000"/>
          <w:sz w:val="28"/>
          <w:szCs w:val="28"/>
        </w:rPr>
        <w:t>.</w:t>
      </w:r>
    </w:p>
    <w:p w:rsidR="00256E55" w:rsidRPr="00256E55" w:rsidRDefault="00256E55" w:rsidP="00256E55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256E55">
        <w:rPr>
          <w:b/>
          <w:bCs/>
          <w:color w:val="000000"/>
          <w:sz w:val="28"/>
          <w:szCs w:val="28"/>
        </w:rPr>
        <w:t>Свободное время</w:t>
      </w:r>
      <w:r w:rsidRPr="00256E55">
        <w:rPr>
          <w:color w:val="000000"/>
          <w:sz w:val="28"/>
          <w:szCs w:val="28"/>
        </w:rPr>
        <w:t>. Что такое свободное время. Свободное время и занятия физкультурой. Свободное время и телевизор. Своими руками. Что такое хобби.</w:t>
      </w:r>
    </w:p>
    <w:p w:rsidR="00256E55" w:rsidRPr="00256E55" w:rsidRDefault="00256E55" w:rsidP="00256E55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256E55">
        <w:rPr>
          <w:b/>
          <w:bCs/>
          <w:color w:val="000000"/>
          <w:sz w:val="28"/>
          <w:szCs w:val="28"/>
        </w:rPr>
        <w:t>Практикум</w:t>
      </w:r>
    </w:p>
    <w:p w:rsidR="00256E55" w:rsidRPr="00256E55" w:rsidRDefault="00256E55" w:rsidP="00256E55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256E55">
        <w:rPr>
          <w:b/>
          <w:bCs/>
          <w:color w:val="000000"/>
          <w:sz w:val="28"/>
          <w:szCs w:val="28"/>
        </w:rPr>
        <w:t>Тема 3. «Школа» (6 ч)</w:t>
      </w:r>
    </w:p>
    <w:p w:rsidR="00256E55" w:rsidRPr="00256E55" w:rsidRDefault="00256E55" w:rsidP="00256E55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256E55">
        <w:rPr>
          <w:b/>
          <w:bCs/>
          <w:color w:val="000000"/>
          <w:sz w:val="28"/>
          <w:szCs w:val="28"/>
        </w:rPr>
        <w:t>Образование в жизни человека. </w:t>
      </w:r>
      <w:r w:rsidRPr="00256E55">
        <w:rPr>
          <w:color w:val="000000"/>
          <w:sz w:val="28"/>
          <w:szCs w:val="28"/>
        </w:rPr>
        <w:t>Школьное образование. О чем рассказала бабушка.Чему учит школа. Учись учиться.</w:t>
      </w:r>
    </w:p>
    <w:p w:rsidR="00256E55" w:rsidRPr="00256E55" w:rsidRDefault="00256E55" w:rsidP="00256E55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256E55">
        <w:rPr>
          <w:b/>
          <w:bCs/>
          <w:color w:val="000000"/>
          <w:sz w:val="28"/>
          <w:szCs w:val="28"/>
        </w:rPr>
        <w:t>Образование и самообразование</w:t>
      </w:r>
      <w:r w:rsidRPr="00256E55">
        <w:rPr>
          <w:color w:val="000000"/>
          <w:sz w:val="28"/>
          <w:szCs w:val="28"/>
        </w:rPr>
        <w:t>. Формы самообразования. Испокон века книга растит человека. Самообразование – путь к успеху. Самообразование и самоорганизация.</w:t>
      </w:r>
    </w:p>
    <w:p w:rsidR="00256E55" w:rsidRPr="00256E55" w:rsidRDefault="00256E55" w:rsidP="00256E55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256E55">
        <w:rPr>
          <w:b/>
          <w:bCs/>
          <w:color w:val="000000"/>
          <w:sz w:val="28"/>
          <w:szCs w:val="28"/>
        </w:rPr>
        <w:t>Одноклассники, сверстники, друзья</w:t>
      </w:r>
      <w:r w:rsidRPr="00256E55">
        <w:rPr>
          <w:color w:val="000000"/>
          <w:sz w:val="28"/>
          <w:szCs w:val="28"/>
        </w:rPr>
        <w:t>. Ты и другие ребята. Слово не воробей.</w:t>
      </w:r>
    </w:p>
    <w:p w:rsidR="00256E55" w:rsidRPr="00256E55" w:rsidRDefault="00256E55" w:rsidP="00256E55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256E55">
        <w:rPr>
          <w:b/>
          <w:bCs/>
          <w:color w:val="000000"/>
          <w:sz w:val="28"/>
          <w:szCs w:val="28"/>
        </w:rPr>
        <w:t>Учимся дружить жить в классе</w:t>
      </w:r>
      <w:r w:rsidRPr="00256E55">
        <w:rPr>
          <w:color w:val="000000"/>
          <w:sz w:val="28"/>
          <w:szCs w:val="28"/>
        </w:rPr>
        <w:t>.</w:t>
      </w:r>
    </w:p>
    <w:p w:rsidR="00256E55" w:rsidRPr="00256E55" w:rsidRDefault="00256E55" w:rsidP="00256E55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256E55">
        <w:rPr>
          <w:b/>
          <w:bCs/>
          <w:color w:val="000000"/>
          <w:sz w:val="28"/>
          <w:szCs w:val="28"/>
        </w:rPr>
        <w:t>Практикум.</w:t>
      </w:r>
    </w:p>
    <w:p w:rsidR="00256E55" w:rsidRPr="00256E55" w:rsidRDefault="00256E55" w:rsidP="00256E55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256E55">
        <w:rPr>
          <w:b/>
          <w:bCs/>
          <w:color w:val="000000"/>
          <w:sz w:val="28"/>
          <w:szCs w:val="28"/>
        </w:rPr>
        <w:t>Тема 4. «Труд» (4 ч)</w:t>
      </w:r>
    </w:p>
    <w:p w:rsidR="00256E55" w:rsidRPr="00256E55" w:rsidRDefault="00256E55" w:rsidP="00256E55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256E55">
        <w:rPr>
          <w:b/>
          <w:bCs/>
          <w:color w:val="000000"/>
          <w:sz w:val="28"/>
          <w:szCs w:val="28"/>
        </w:rPr>
        <w:t>Труд – основа жизни</w:t>
      </w:r>
      <w:r w:rsidRPr="00256E55">
        <w:rPr>
          <w:color w:val="000000"/>
          <w:sz w:val="28"/>
          <w:szCs w:val="28"/>
        </w:rPr>
        <w:t>. Каким бывает труд. Что создается трудом. Как оценивается труд. Богатство и бедность. Богатство обязывает.</w:t>
      </w:r>
    </w:p>
    <w:p w:rsidR="00256E55" w:rsidRPr="00256E55" w:rsidRDefault="00256E55" w:rsidP="00256E55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256E55">
        <w:rPr>
          <w:b/>
          <w:bCs/>
          <w:color w:val="000000"/>
          <w:sz w:val="28"/>
          <w:szCs w:val="28"/>
        </w:rPr>
        <w:lastRenderedPageBreak/>
        <w:t>Учимся трудиться и уважать труд</w:t>
      </w:r>
      <w:r w:rsidRPr="00256E55">
        <w:rPr>
          <w:color w:val="000000"/>
          <w:sz w:val="28"/>
          <w:szCs w:val="28"/>
        </w:rPr>
        <w:t>.</w:t>
      </w:r>
    </w:p>
    <w:p w:rsidR="00256E55" w:rsidRPr="00256E55" w:rsidRDefault="00256E55" w:rsidP="00256E55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256E55">
        <w:rPr>
          <w:b/>
          <w:bCs/>
          <w:color w:val="000000"/>
          <w:sz w:val="28"/>
          <w:szCs w:val="28"/>
        </w:rPr>
        <w:t>Труд и творчество</w:t>
      </w:r>
      <w:r w:rsidRPr="00256E55">
        <w:rPr>
          <w:color w:val="000000"/>
          <w:sz w:val="28"/>
          <w:szCs w:val="28"/>
        </w:rPr>
        <w:t>. Что такое творчество. Мастер и ремесленник. Творчество в искусстве.</w:t>
      </w:r>
    </w:p>
    <w:p w:rsidR="00256E55" w:rsidRPr="00256E55" w:rsidRDefault="00256E55" w:rsidP="00256E55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256E55">
        <w:rPr>
          <w:b/>
          <w:bCs/>
          <w:color w:val="000000"/>
          <w:sz w:val="28"/>
          <w:szCs w:val="28"/>
        </w:rPr>
        <w:t>Учимся творчеству</w:t>
      </w:r>
      <w:r w:rsidRPr="00256E55">
        <w:rPr>
          <w:color w:val="000000"/>
          <w:sz w:val="28"/>
          <w:szCs w:val="28"/>
        </w:rPr>
        <w:t>.</w:t>
      </w:r>
    </w:p>
    <w:p w:rsidR="00256E55" w:rsidRPr="00256E55" w:rsidRDefault="00256E55" w:rsidP="00256E55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256E55">
        <w:rPr>
          <w:b/>
          <w:bCs/>
          <w:color w:val="000000"/>
          <w:sz w:val="28"/>
          <w:szCs w:val="28"/>
        </w:rPr>
        <w:t>Практикум.</w:t>
      </w:r>
    </w:p>
    <w:p w:rsidR="00256E55" w:rsidRPr="00256E55" w:rsidRDefault="00256E55" w:rsidP="00256E55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256E55">
        <w:rPr>
          <w:b/>
          <w:bCs/>
          <w:color w:val="000000"/>
          <w:sz w:val="28"/>
          <w:szCs w:val="28"/>
        </w:rPr>
        <w:t>Тема 5. «Родина» (12 ч)</w:t>
      </w:r>
    </w:p>
    <w:p w:rsidR="00256E55" w:rsidRPr="00256E55" w:rsidRDefault="00256E55" w:rsidP="00256E55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256E55">
        <w:rPr>
          <w:color w:val="000000"/>
          <w:sz w:val="28"/>
          <w:szCs w:val="28"/>
        </w:rPr>
        <w:t>        </w:t>
      </w:r>
      <w:r w:rsidRPr="00256E55">
        <w:rPr>
          <w:b/>
          <w:bCs/>
          <w:color w:val="000000"/>
          <w:sz w:val="28"/>
          <w:szCs w:val="28"/>
        </w:rPr>
        <w:t>Наша Родина – Россия</w:t>
      </w:r>
      <w:r w:rsidRPr="00256E55">
        <w:rPr>
          <w:color w:val="000000"/>
          <w:sz w:val="28"/>
          <w:szCs w:val="28"/>
        </w:rPr>
        <w:t>, Российская Федерация. Русский язык – государственный. За что мы любим свою страну.</w:t>
      </w:r>
    </w:p>
    <w:p w:rsidR="00256E55" w:rsidRPr="00256E55" w:rsidRDefault="00256E55" w:rsidP="00256E55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256E55">
        <w:rPr>
          <w:b/>
          <w:bCs/>
          <w:color w:val="000000"/>
          <w:sz w:val="28"/>
          <w:szCs w:val="28"/>
        </w:rPr>
        <w:t>Государственные символы  России</w:t>
      </w:r>
      <w:r w:rsidRPr="00256E55">
        <w:rPr>
          <w:color w:val="000000"/>
          <w:sz w:val="28"/>
          <w:szCs w:val="28"/>
        </w:rPr>
        <w:t>. Герб России. Флаг. Гимн.</w:t>
      </w:r>
    </w:p>
    <w:p w:rsidR="00256E55" w:rsidRPr="00256E55" w:rsidRDefault="00256E55" w:rsidP="00256E55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256E55">
        <w:rPr>
          <w:b/>
          <w:bCs/>
          <w:color w:val="000000"/>
          <w:sz w:val="28"/>
          <w:szCs w:val="28"/>
        </w:rPr>
        <w:t>Гражданин России.</w:t>
      </w:r>
      <w:r w:rsidRPr="00256E55">
        <w:rPr>
          <w:color w:val="000000"/>
          <w:sz w:val="28"/>
          <w:szCs w:val="28"/>
        </w:rPr>
        <w:t>. Гражданин. Права и обязанности граждан России. Моя хата с краю?</w:t>
      </w:r>
    </w:p>
    <w:p w:rsidR="00256E55" w:rsidRPr="00256E55" w:rsidRDefault="00256E55" w:rsidP="00256E55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256E55">
        <w:rPr>
          <w:b/>
          <w:bCs/>
          <w:color w:val="000000"/>
          <w:sz w:val="28"/>
          <w:szCs w:val="28"/>
        </w:rPr>
        <w:t>Учимся быть достойными гражданами</w:t>
      </w:r>
      <w:r w:rsidRPr="00256E55">
        <w:rPr>
          <w:color w:val="000000"/>
          <w:sz w:val="28"/>
          <w:szCs w:val="28"/>
        </w:rPr>
        <w:t>.</w:t>
      </w:r>
    </w:p>
    <w:p w:rsidR="00256E55" w:rsidRPr="00256E55" w:rsidRDefault="00256E55" w:rsidP="00256E55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256E55">
        <w:rPr>
          <w:b/>
          <w:bCs/>
          <w:color w:val="000000"/>
          <w:sz w:val="28"/>
          <w:szCs w:val="28"/>
        </w:rPr>
        <w:t>Мы – многонациональный народ</w:t>
      </w:r>
      <w:r w:rsidRPr="00256E55">
        <w:rPr>
          <w:color w:val="000000"/>
          <w:sz w:val="28"/>
          <w:szCs w:val="28"/>
        </w:rPr>
        <w:t>. Что говорит закон. Мы – дети разных народов, мы – один народ. Многонациональная культура России. Что такое национальность.</w:t>
      </w:r>
    </w:p>
    <w:p w:rsidR="00256E55" w:rsidRPr="00256E55" w:rsidRDefault="00256E55" w:rsidP="00256E55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256E55">
        <w:rPr>
          <w:b/>
          <w:bCs/>
          <w:color w:val="000000"/>
          <w:sz w:val="28"/>
          <w:szCs w:val="28"/>
        </w:rPr>
        <w:t>Учимся уважать людей любой национальности</w:t>
      </w:r>
      <w:r w:rsidRPr="00256E55">
        <w:rPr>
          <w:color w:val="000000"/>
          <w:sz w:val="28"/>
          <w:szCs w:val="28"/>
        </w:rPr>
        <w:t>.</w:t>
      </w:r>
    </w:p>
    <w:p w:rsidR="00256E55" w:rsidRPr="00256E55" w:rsidRDefault="00256E55" w:rsidP="00256E55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256E55">
        <w:rPr>
          <w:b/>
          <w:bCs/>
          <w:color w:val="000000"/>
          <w:sz w:val="28"/>
          <w:szCs w:val="28"/>
        </w:rPr>
        <w:t>Практикум. </w:t>
      </w:r>
    </w:p>
    <w:p w:rsidR="00994410" w:rsidRDefault="00994410" w:rsidP="00256E55">
      <w:pPr>
        <w:rPr>
          <w:rFonts w:ascii="Times New Roman" w:hAnsi="Times New Roman" w:cs="Times New Roman"/>
          <w:b/>
          <w:bCs/>
          <w:sz w:val="28"/>
        </w:rPr>
      </w:pPr>
    </w:p>
    <w:p w:rsidR="00994410" w:rsidRDefault="00994410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994410" w:rsidRDefault="00994410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994410" w:rsidRDefault="00994410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994410" w:rsidRDefault="00994410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256E55" w:rsidRDefault="00256E55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256E55" w:rsidRDefault="00256E55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256E55" w:rsidRDefault="00256E55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256E55" w:rsidRDefault="00256E55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256E55" w:rsidRDefault="00256E55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256E55" w:rsidRDefault="00256E55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256E55" w:rsidRDefault="00256E55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256E55" w:rsidRDefault="00256E55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256E55" w:rsidRDefault="00256E55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lastRenderedPageBreak/>
        <w:t>КАЛЕНДАРНО-ТЕМАТИЧЕСКЕ ПЛАНИРОВАНИЕ</w:t>
      </w:r>
    </w:p>
    <w:tbl>
      <w:tblPr>
        <w:tblW w:w="11199" w:type="dxa"/>
        <w:tblInd w:w="-1161" w:type="dxa"/>
        <w:tblCellMar>
          <w:top w:w="84" w:type="dxa"/>
          <w:left w:w="84" w:type="dxa"/>
          <w:bottom w:w="84" w:type="dxa"/>
          <w:right w:w="84" w:type="dxa"/>
        </w:tblCellMar>
        <w:tblLook w:val="04A0" w:firstRow="1" w:lastRow="0" w:firstColumn="1" w:lastColumn="0" w:noHBand="0" w:noVBand="1"/>
      </w:tblPr>
      <w:tblGrid>
        <w:gridCol w:w="2083"/>
        <w:gridCol w:w="2312"/>
        <w:gridCol w:w="850"/>
        <w:gridCol w:w="709"/>
        <w:gridCol w:w="709"/>
        <w:gridCol w:w="1701"/>
        <w:gridCol w:w="2835"/>
      </w:tblGrid>
      <w:tr w:rsidR="00256E55" w:rsidRPr="00256E55" w:rsidTr="00256E55">
        <w:tc>
          <w:tcPr>
            <w:tcW w:w="208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№ </w:t>
            </w: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урока</w:t>
            </w:r>
          </w:p>
        </w:tc>
        <w:tc>
          <w:tcPr>
            <w:tcW w:w="231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Содержание</w:t>
            </w:r>
          </w:p>
        </w:tc>
        <w:tc>
          <w:tcPr>
            <w:tcW w:w="8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Кол-во часов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Дата</w:t>
            </w:r>
          </w:p>
        </w:tc>
        <w:tc>
          <w:tcPr>
            <w:tcW w:w="17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Оборудование</w:t>
            </w:r>
          </w:p>
        </w:tc>
        <w:tc>
          <w:tcPr>
            <w:tcW w:w="28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УУД</w:t>
            </w:r>
          </w:p>
        </w:tc>
      </w:tr>
      <w:tr w:rsidR="00256E55" w:rsidRPr="00256E55" w:rsidTr="00256E55">
        <w:tc>
          <w:tcPr>
            <w:tcW w:w="208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vAlign w:val="center"/>
            <w:hideMark/>
          </w:tcPr>
          <w:p w:rsidR="00256E55" w:rsidRPr="00256E55" w:rsidRDefault="00256E55" w:rsidP="00256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231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vAlign w:val="center"/>
            <w:hideMark/>
          </w:tcPr>
          <w:p w:rsidR="00256E55" w:rsidRPr="00256E55" w:rsidRDefault="00256E55" w:rsidP="00256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vAlign w:val="center"/>
            <w:hideMark/>
          </w:tcPr>
          <w:p w:rsidR="00256E55" w:rsidRPr="00256E55" w:rsidRDefault="00256E55" w:rsidP="00256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 плану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 факту</w:t>
            </w: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vAlign w:val="center"/>
            <w:hideMark/>
          </w:tcPr>
          <w:p w:rsidR="00256E55" w:rsidRPr="00256E55" w:rsidRDefault="00256E55" w:rsidP="00256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2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256E55" w:rsidRPr="00256E55" w:rsidRDefault="00256E55" w:rsidP="00256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256E55" w:rsidRPr="00256E55" w:rsidTr="00256E55">
        <w:trPr>
          <w:trHeight w:val="96"/>
        </w:trPr>
        <w:tc>
          <w:tcPr>
            <w:tcW w:w="1119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I раздел. Человек  (6 ч )</w:t>
            </w:r>
          </w:p>
        </w:tc>
      </w:tr>
      <w:tr w:rsidR="00256E55" w:rsidRPr="00256E55" w:rsidTr="00256E55">
        <w:trPr>
          <w:trHeight w:val="60"/>
        </w:trPr>
        <w:tc>
          <w:tcPr>
            <w:tcW w:w="20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3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Человек родился.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ПК учителя, мультимедийная презентация</w:t>
            </w:r>
          </w:p>
        </w:tc>
        <w:tc>
          <w:tcPr>
            <w:tcW w:w="28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i/>
                <w:iCs/>
                <w:color w:val="000000"/>
                <w:sz w:val="21"/>
                <w:szCs w:val="21"/>
                <w:lang w:eastAsia="ru-RU"/>
              </w:rPr>
              <w:t>Научатся </w:t>
            </w: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определять термины: обществознание, человек, общество</w:t>
            </w:r>
          </w:p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Самостоятельно выделяют и формулируют познавательную цель.</w:t>
            </w:r>
          </w:p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Формулируют собственное мнение и позицию, задают вопросы, строят понятные для партнёра высказывания</w:t>
            </w:r>
          </w:p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i/>
                <w:iCs/>
                <w:color w:val="000000"/>
                <w:sz w:val="21"/>
                <w:szCs w:val="21"/>
                <w:lang w:eastAsia="ru-RU"/>
              </w:rPr>
              <w:t>Научатся:</w:t>
            </w: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 называть отличие человека от животного</w:t>
            </w:r>
          </w:p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i/>
                <w:iCs/>
                <w:color w:val="000000"/>
                <w:sz w:val="21"/>
                <w:szCs w:val="21"/>
                <w:lang w:eastAsia="ru-RU"/>
              </w:rPr>
              <w:t>Получат возможность научиться</w:t>
            </w: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 анализировать</w:t>
            </w:r>
          </w:p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схемы и таблицы; высказывать собственное мнение, суждения.</w:t>
            </w:r>
          </w:p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256E55" w:rsidRPr="00256E55" w:rsidTr="00256E55">
        <w:trPr>
          <w:trHeight w:val="60"/>
        </w:trPr>
        <w:tc>
          <w:tcPr>
            <w:tcW w:w="20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3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Отрочество – особая пора жизни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ПК учителя, мультимедийная презентация</w:t>
            </w:r>
          </w:p>
        </w:tc>
        <w:tc>
          <w:tcPr>
            <w:tcW w:w="2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256E55" w:rsidRPr="00256E55" w:rsidRDefault="00256E55" w:rsidP="00256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256E55" w:rsidRPr="00256E55" w:rsidTr="00256E55">
        <w:trPr>
          <w:trHeight w:val="60"/>
        </w:trPr>
        <w:tc>
          <w:tcPr>
            <w:tcW w:w="20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23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Самостоятельность – показатель</w:t>
            </w:r>
          </w:p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взрослости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ПК учителя, мультимедийная презентация</w:t>
            </w:r>
          </w:p>
        </w:tc>
        <w:tc>
          <w:tcPr>
            <w:tcW w:w="2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256E55" w:rsidRPr="00256E55" w:rsidRDefault="00256E55" w:rsidP="00256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256E55" w:rsidRPr="00256E55" w:rsidTr="00256E55">
        <w:trPr>
          <w:trHeight w:val="60"/>
        </w:trPr>
        <w:tc>
          <w:tcPr>
            <w:tcW w:w="20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3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Всегда ли самостоятельность приносит пользу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ПК учителя, мультимедийная презентация</w:t>
            </w:r>
          </w:p>
        </w:tc>
        <w:tc>
          <w:tcPr>
            <w:tcW w:w="2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256E55" w:rsidRPr="00256E55" w:rsidRDefault="00256E55" w:rsidP="00256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256E55" w:rsidRPr="00256E55" w:rsidTr="00256E55">
        <w:trPr>
          <w:trHeight w:val="24"/>
        </w:trPr>
        <w:tc>
          <w:tcPr>
            <w:tcW w:w="20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23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Учимся общаться.</w:t>
            </w:r>
          </w:p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ПК учителя, мультимедийная презентация</w:t>
            </w:r>
          </w:p>
        </w:tc>
        <w:tc>
          <w:tcPr>
            <w:tcW w:w="2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256E55" w:rsidRPr="00256E55" w:rsidRDefault="00256E55" w:rsidP="00256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256E55" w:rsidRPr="00256E55" w:rsidTr="00256E55">
        <w:trPr>
          <w:trHeight w:val="24"/>
        </w:trPr>
        <w:tc>
          <w:tcPr>
            <w:tcW w:w="20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23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Человек- венец природы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ПК учителя, мультимедийная презентация</w:t>
            </w:r>
          </w:p>
        </w:tc>
        <w:tc>
          <w:tcPr>
            <w:tcW w:w="2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256E55" w:rsidRPr="00256E55" w:rsidRDefault="00256E55" w:rsidP="00256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256E55" w:rsidRPr="00256E55" w:rsidTr="00256E55">
        <w:trPr>
          <w:trHeight w:val="24"/>
        </w:trPr>
        <w:tc>
          <w:tcPr>
            <w:tcW w:w="1119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II раздел. Семья  (6 ч)</w:t>
            </w:r>
          </w:p>
        </w:tc>
      </w:tr>
      <w:tr w:rsidR="00256E55" w:rsidRPr="00256E55" w:rsidTr="00256E55">
        <w:trPr>
          <w:trHeight w:val="24"/>
        </w:trPr>
        <w:tc>
          <w:tcPr>
            <w:tcW w:w="20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23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Семья – ячейка общества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ПК учителя, мультимедийная презентация</w:t>
            </w:r>
          </w:p>
        </w:tc>
        <w:tc>
          <w:tcPr>
            <w:tcW w:w="28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i/>
                <w:iCs/>
                <w:color w:val="000000"/>
                <w:sz w:val="21"/>
                <w:szCs w:val="21"/>
                <w:lang w:eastAsia="ru-RU"/>
              </w:rPr>
              <w:t>Научатся:</w:t>
            </w: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 изучать историю своей семьи; определять ее функции; характеризовать семейно-правовые отношения.</w:t>
            </w:r>
          </w:p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i/>
                <w:iCs/>
                <w:color w:val="000000"/>
                <w:sz w:val="21"/>
                <w:szCs w:val="21"/>
                <w:lang w:eastAsia="ru-RU"/>
              </w:rPr>
              <w:t>Получат возможность научиться:</w:t>
            </w: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 составлять генеалогическое древо; высказывать собственное мнение, суждения.</w:t>
            </w:r>
          </w:p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i/>
                <w:iCs/>
                <w:color w:val="000000"/>
                <w:sz w:val="21"/>
                <w:szCs w:val="21"/>
                <w:lang w:eastAsia="ru-RU"/>
              </w:rPr>
              <w:t>Научатся:</w:t>
            </w: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 характеризовать семейно-правовые отношения.</w:t>
            </w:r>
          </w:p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i/>
                <w:iCs/>
                <w:color w:val="000000"/>
                <w:sz w:val="21"/>
                <w:szCs w:val="21"/>
                <w:lang w:eastAsia="ru-RU"/>
              </w:rPr>
              <w:t>Получат возможность научиться:</w:t>
            </w: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 анализировать важные признаки семьи, такие как совместный труд и ведение домашнего </w:t>
            </w: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lastRenderedPageBreak/>
              <w:t>хозяйства;</w:t>
            </w:r>
          </w:p>
        </w:tc>
      </w:tr>
      <w:tr w:rsidR="00256E55" w:rsidRPr="00256E55" w:rsidTr="00256E55">
        <w:trPr>
          <w:trHeight w:val="24"/>
        </w:trPr>
        <w:tc>
          <w:tcPr>
            <w:tcW w:w="20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23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Семья и государство.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ПК учителя, мультимедийная презентация</w:t>
            </w:r>
          </w:p>
        </w:tc>
        <w:tc>
          <w:tcPr>
            <w:tcW w:w="2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256E55" w:rsidRPr="00256E55" w:rsidRDefault="00256E55" w:rsidP="00256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256E55" w:rsidRPr="00256E55" w:rsidTr="00256E55">
        <w:trPr>
          <w:trHeight w:val="24"/>
        </w:trPr>
        <w:tc>
          <w:tcPr>
            <w:tcW w:w="20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</w:t>
            </w:r>
          </w:p>
        </w:tc>
        <w:tc>
          <w:tcPr>
            <w:tcW w:w="23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Семейные заботы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ПК учителя, мультимедийная презентация</w:t>
            </w:r>
          </w:p>
        </w:tc>
        <w:tc>
          <w:tcPr>
            <w:tcW w:w="2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256E55" w:rsidRPr="00256E55" w:rsidRDefault="00256E55" w:rsidP="00256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256E55" w:rsidRPr="00256E55" w:rsidTr="00256E55">
        <w:trPr>
          <w:trHeight w:val="24"/>
        </w:trPr>
        <w:tc>
          <w:tcPr>
            <w:tcW w:w="20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23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Свободное время.</w:t>
            </w:r>
          </w:p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ПК учителя, мультимедийная презентация</w:t>
            </w:r>
          </w:p>
        </w:tc>
        <w:tc>
          <w:tcPr>
            <w:tcW w:w="2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256E55" w:rsidRPr="00256E55" w:rsidRDefault="00256E55" w:rsidP="00256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256E55" w:rsidRPr="00256E55" w:rsidTr="00256E55">
        <w:trPr>
          <w:trHeight w:val="24"/>
        </w:trPr>
        <w:tc>
          <w:tcPr>
            <w:tcW w:w="20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23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Семейное хозяйство. Дому нужен хозяин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ПК учителя, мультимедийная презентация</w:t>
            </w:r>
          </w:p>
        </w:tc>
        <w:tc>
          <w:tcPr>
            <w:tcW w:w="2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256E55" w:rsidRPr="00256E55" w:rsidRDefault="00256E55" w:rsidP="00256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256E55" w:rsidRPr="00256E55" w:rsidTr="00256E55">
        <w:trPr>
          <w:trHeight w:val="24"/>
        </w:trPr>
        <w:tc>
          <w:tcPr>
            <w:tcW w:w="20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12</w:t>
            </w:r>
          </w:p>
        </w:tc>
        <w:tc>
          <w:tcPr>
            <w:tcW w:w="23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Что такое хобби.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ПК учителя, мультимедийная презентация</w:t>
            </w:r>
          </w:p>
        </w:tc>
        <w:tc>
          <w:tcPr>
            <w:tcW w:w="2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256E55" w:rsidRPr="00256E55" w:rsidRDefault="00256E55" w:rsidP="00256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256E55" w:rsidRPr="00256E55" w:rsidTr="00256E55">
        <w:trPr>
          <w:trHeight w:val="24"/>
        </w:trPr>
        <w:tc>
          <w:tcPr>
            <w:tcW w:w="1119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III раздел.  Школа (6 ч)</w:t>
            </w:r>
          </w:p>
        </w:tc>
      </w:tr>
      <w:tr w:rsidR="00256E55" w:rsidRPr="00256E55" w:rsidTr="00256E55">
        <w:trPr>
          <w:trHeight w:val="24"/>
        </w:trPr>
        <w:tc>
          <w:tcPr>
            <w:tcW w:w="20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23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Образование в жизни человека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ПК учителя, мультимедийная презентация</w:t>
            </w:r>
          </w:p>
        </w:tc>
        <w:tc>
          <w:tcPr>
            <w:tcW w:w="28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i/>
                <w:iCs/>
                <w:color w:val="000000"/>
                <w:sz w:val="21"/>
                <w:szCs w:val="21"/>
                <w:lang w:eastAsia="ru-RU"/>
              </w:rPr>
              <w:t>Научатся:</w:t>
            </w: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 определять мотивы обучения детей в школе.</w:t>
            </w:r>
          </w:p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i/>
                <w:iCs/>
                <w:color w:val="000000"/>
                <w:sz w:val="21"/>
                <w:szCs w:val="21"/>
                <w:lang w:eastAsia="ru-RU"/>
              </w:rPr>
              <w:t>Получат возможность научиться:</w:t>
            </w: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  высказывать собственное мнение, суждения</w:t>
            </w:r>
          </w:p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i/>
                <w:iCs/>
                <w:color w:val="000000"/>
                <w:sz w:val="21"/>
                <w:szCs w:val="21"/>
                <w:lang w:eastAsia="ru-RU"/>
              </w:rPr>
              <w:t>Научатся:</w:t>
            </w: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 организовывать собственную учебную деятельность, познакомятся с формами самообразования.</w:t>
            </w:r>
          </w:p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i/>
                <w:iCs/>
                <w:color w:val="000000"/>
                <w:sz w:val="21"/>
                <w:szCs w:val="21"/>
                <w:lang w:eastAsia="ru-RU"/>
              </w:rPr>
              <w:t>Научатся:</w:t>
            </w: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 организовывать свое учебное время; определять цели обучения.</w:t>
            </w:r>
          </w:p>
        </w:tc>
      </w:tr>
      <w:tr w:rsidR="00256E55" w:rsidRPr="00256E55" w:rsidTr="00256E55">
        <w:trPr>
          <w:trHeight w:val="24"/>
        </w:trPr>
        <w:tc>
          <w:tcPr>
            <w:tcW w:w="20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23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Учись учиться.</w:t>
            </w:r>
          </w:p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ПК учителя, мультимедийная презентация</w:t>
            </w:r>
          </w:p>
        </w:tc>
        <w:tc>
          <w:tcPr>
            <w:tcW w:w="2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256E55" w:rsidRPr="00256E55" w:rsidRDefault="00256E55" w:rsidP="00256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256E55" w:rsidRPr="00256E55" w:rsidTr="00256E55">
        <w:trPr>
          <w:trHeight w:val="24"/>
        </w:trPr>
        <w:tc>
          <w:tcPr>
            <w:tcW w:w="20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23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Профессия - ученик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ПК учителя, мультимедийная презентация</w:t>
            </w:r>
          </w:p>
        </w:tc>
        <w:tc>
          <w:tcPr>
            <w:tcW w:w="2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256E55" w:rsidRPr="00256E55" w:rsidRDefault="00256E55" w:rsidP="00256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256E55" w:rsidRPr="00256E55" w:rsidTr="00256E55">
        <w:trPr>
          <w:trHeight w:val="24"/>
        </w:trPr>
        <w:tc>
          <w:tcPr>
            <w:tcW w:w="20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</w:t>
            </w:r>
          </w:p>
        </w:tc>
        <w:tc>
          <w:tcPr>
            <w:tcW w:w="23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Испокон века книга растит человека.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ПК учителя, мультимедийная презентация</w:t>
            </w:r>
          </w:p>
        </w:tc>
        <w:tc>
          <w:tcPr>
            <w:tcW w:w="2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256E55" w:rsidRPr="00256E55" w:rsidRDefault="00256E55" w:rsidP="00256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256E55" w:rsidRPr="00256E55" w:rsidTr="00256E55">
        <w:trPr>
          <w:trHeight w:val="24"/>
        </w:trPr>
        <w:tc>
          <w:tcPr>
            <w:tcW w:w="20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</w:t>
            </w:r>
          </w:p>
        </w:tc>
        <w:tc>
          <w:tcPr>
            <w:tcW w:w="23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Образование и самообразование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ПК учителя, мультимедийная презентация</w:t>
            </w:r>
          </w:p>
        </w:tc>
        <w:tc>
          <w:tcPr>
            <w:tcW w:w="2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256E55" w:rsidRPr="00256E55" w:rsidRDefault="00256E55" w:rsidP="00256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256E55" w:rsidRPr="00256E55" w:rsidTr="00256E55">
        <w:trPr>
          <w:trHeight w:val="24"/>
        </w:trPr>
        <w:tc>
          <w:tcPr>
            <w:tcW w:w="20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</w:t>
            </w:r>
          </w:p>
        </w:tc>
        <w:tc>
          <w:tcPr>
            <w:tcW w:w="23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Одноклассники, сверстники, друзья.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ПК учителя, мультимедийная презентация</w:t>
            </w:r>
          </w:p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2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256E55" w:rsidRPr="00256E55" w:rsidRDefault="00256E55" w:rsidP="00256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256E55" w:rsidRPr="00256E55" w:rsidTr="00256E55">
        <w:trPr>
          <w:trHeight w:val="24"/>
        </w:trPr>
        <w:tc>
          <w:tcPr>
            <w:tcW w:w="1119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IV раздел. Труд (4 ч).</w:t>
            </w:r>
          </w:p>
        </w:tc>
      </w:tr>
      <w:tr w:rsidR="00256E55" w:rsidRPr="00256E55" w:rsidTr="00256E55">
        <w:trPr>
          <w:trHeight w:val="24"/>
        </w:trPr>
        <w:tc>
          <w:tcPr>
            <w:tcW w:w="20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19</w:t>
            </w:r>
          </w:p>
        </w:tc>
        <w:tc>
          <w:tcPr>
            <w:tcW w:w="23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Труд – основа жизни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ПК учителя, мультимедийная презентация</w:t>
            </w:r>
          </w:p>
        </w:tc>
        <w:tc>
          <w:tcPr>
            <w:tcW w:w="28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i/>
                <w:iCs/>
                <w:color w:val="000000"/>
                <w:sz w:val="21"/>
                <w:szCs w:val="21"/>
                <w:lang w:eastAsia="ru-RU"/>
              </w:rPr>
              <w:t>Научатся:</w:t>
            </w: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 определять значение труда в жизни</w:t>
            </w:r>
          </w:p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Человека, организовывать свою трудовую деятельность; определять свои отношения с одноклассниками.</w:t>
            </w:r>
          </w:p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i/>
                <w:iCs/>
                <w:color w:val="000000"/>
                <w:sz w:val="21"/>
                <w:szCs w:val="21"/>
                <w:lang w:eastAsia="ru-RU"/>
              </w:rPr>
              <w:t>Получат возможность научиться:</w:t>
            </w: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 работать с текстом учебника; высказывать собственное мнение, суждения.</w:t>
            </w:r>
          </w:p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256E55" w:rsidRPr="00256E55" w:rsidTr="00256E55">
        <w:trPr>
          <w:trHeight w:val="24"/>
        </w:trPr>
        <w:tc>
          <w:tcPr>
            <w:tcW w:w="20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20</w:t>
            </w:r>
          </w:p>
        </w:tc>
        <w:tc>
          <w:tcPr>
            <w:tcW w:w="23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Учимся трудиться и уважать труд.</w:t>
            </w:r>
          </w:p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ПК учителя, мультимедийная презентация</w:t>
            </w:r>
          </w:p>
        </w:tc>
        <w:tc>
          <w:tcPr>
            <w:tcW w:w="2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256E55" w:rsidRPr="00256E55" w:rsidRDefault="00256E55" w:rsidP="00256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256E55" w:rsidRPr="00256E55" w:rsidTr="00256E55">
        <w:trPr>
          <w:trHeight w:val="24"/>
        </w:trPr>
        <w:tc>
          <w:tcPr>
            <w:tcW w:w="20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21</w:t>
            </w:r>
          </w:p>
        </w:tc>
        <w:tc>
          <w:tcPr>
            <w:tcW w:w="23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Труд и творчество.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ПК учителя, мультимедийная презентация</w:t>
            </w:r>
          </w:p>
        </w:tc>
        <w:tc>
          <w:tcPr>
            <w:tcW w:w="2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256E55" w:rsidRPr="00256E55" w:rsidRDefault="00256E55" w:rsidP="00256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256E55" w:rsidRPr="00256E55" w:rsidTr="00256E55">
        <w:trPr>
          <w:trHeight w:val="24"/>
        </w:trPr>
        <w:tc>
          <w:tcPr>
            <w:tcW w:w="20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22</w:t>
            </w:r>
          </w:p>
        </w:tc>
        <w:tc>
          <w:tcPr>
            <w:tcW w:w="23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Как оценивается труд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ПК учителя, мультимедийная презентация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256E55" w:rsidRPr="00256E55" w:rsidTr="00256E55">
        <w:trPr>
          <w:trHeight w:val="24"/>
        </w:trPr>
        <w:tc>
          <w:tcPr>
            <w:tcW w:w="1119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Vраздел.</w:t>
            </w: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 </w:t>
            </w: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 Родина (11 ч)</w:t>
            </w:r>
          </w:p>
        </w:tc>
      </w:tr>
      <w:tr w:rsidR="00256E55" w:rsidRPr="00256E55" w:rsidTr="00256E55">
        <w:trPr>
          <w:trHeight w:val="24"/>
        </w:trPr>
        <w:tc>
          <w:tcPr>
            <w:tcW w:w="20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23</w:t>
            </w:r>
          </w:p>
        </w:tc>
        <w:tc>
          <w:tcPr>
            <w:tcW w:w="23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Наша Родина – Россия.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ПК учителя, мультимедийная </w:t>
            </w: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lastRenderedPageBreak/>
              <w:t>презентация</w:t>
            </w:r>
          </w:p>
        </w:tc>
        <w:tc>
          <w:tcPr>
            <w:tcW w:w="28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i/>
                <w:iCs/>
                <w:color w:val="000000"/>
                <w:sz w:val="21"/>
                <w:szCs w:val="21"/>
                <w:lang w:eastAsia="ru-RU"/>
              </w:rPr>
              <w:lastRenderedPageBreak/>
              <w:t>Научатся: </w:t>
            </w: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определять понятие «федерация»; </w:t>
            </w: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lastRenderedPageBreak/>
              <w:t>объяснять, что значит быть патриотом, определять государственные символы, определять права и обязанности гражданина Российской Федерации, с уважением относиться к образу жизни</w:t>
            </w:r>
          </w:p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и культуре разных народов.</w:t>
            </w:r>
          </w:p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i/>
                <w:iCs/>
                <w:color w:val="000000"/>
                <w:sz w:val="21"/>
                <w:szCs w:val="21"/>
                <w:lang w:eastAsia="ru-RU"/>
              </w:rPr>
              <w:t>Получат возможность научиться:</w:t>
            </w: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 работать с текстом учебника; высказывать собственное мнение, суждения.</w:t>
            </w:r>
          </w:p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256E55" w:rsidRPr="00256E55" w:rsidTr="00256E55">
        <w:trPr>
          <w:trHeight w:val="24"/>
        </w:trPr>
        <w:tc>
          <w:tcPr>
            <w:tcW w:w="20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24</w:t>
            </w:r>
          </w:p>
        </w:tc>
        <w:tc>
          <w:tcPr>
            <w:tcW w:w="23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Что говорит закон.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ПК учителя, мультимедийная презентация</w:t>
            </w:r>
          </w:p>
        </w:tc>
        <w:tc>
          <w:tcPr>
            <w:tcW w:w="2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256E55" w:rsidRPr="00256E55" w:rsidRDefault="00256E55" w:rsidP="00256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256E55" w:rsidRPr="00256E55" w:rsidTr="00256E55">
        <w:trPr>
          <w:trHeight w:val="24"/>
        </w:trPr>
        <w:tc>
          <w:tcPr>
            <w:tcW w:w="20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25</w:t>
            </w:r>
          </w:p>
        </w:tc>
        <w:tc>
          <w:tcPr>
            <w:tcW w:w="23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Что значит быть патриотом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ПК учителя, мультимедийная презентация</w:t>
            </w:r>
          </w:p>
        </w:tc>
        <w:tc>
          <w:tcPr>
            <w:tcW w:w="2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256E55" w:rsidRPr="00256E55" w:rsidRDefault="00256E55" w:rsidP="00256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256E55" w:rsidRPr="00256E55" w:rsidTr="00256E55">
        <w:trPr>
          <w:trHeight w:val="24"/>
        </w:trPr>
        <w:tc>
          <w:tcPr>
            <w:tcW w:w="20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26</w:t>
            </w:r>
          </w:p>
        </w:tc>
        <w:tc>
          <w:tcPr>
            <w:tcW w:w="23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За что мы любим свою страну.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ПК учителя, мультимедийная презентация</w:t>
            </w:r>
          </w:p>
        </w:tc>
        <w:tc>
          <w:tcPr>
            <w:tcW w:w="2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256E55" w:rsidRPr="00256E55" w:rsidRDefault="00256E55" w:rsidP="00256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256E55" w:rsidRPr="00256E55" w:rsidTr="00256E55">
        <w:trPr>
          <w:trHeight w:val="24"/>
        </w:trPr>
        <w:tc>
          <w:tcPr>
            <w:tcW w:w="20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27</w:t>
            </w:r>
          </w:p>
        </w:tc>
        <w:tc>
          <w:tcPr>
            <w:tcW w:w="23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Государственные символы России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ПК учителя, мультимедийная презентация</w:t>
            </w:r>
          </w:p>
        </w:tc>
        <w:tc>
          <w:tcPr>
            <w:tcW w:w="2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256E55" w:rsidRPr="00256E55" w:rsidRDefault="00256E55" w:rsidP="00256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256E55" w:rsidRPr="00256E55" w:rsidTr="00256E55">
        <w:trPr>
          <w:trHeight w:val="24"/>
        </w:trPr>
        <w:tc>
          <w:tcPr>
            <w:tcW w:w="20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28</w:t>
            </w:r>
          </w:p>
        </w:tc>
        <w:tc>
          <w:tcPr>
            <w:tcW w:w="23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Русский язык – государственный.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ПК учителя, мультимедийная презентация</w:t>
            </w:r>
          </w:p>
        </w:tc>
        <w:tc>
          <w:tcPr>
            <w:tcW w:w="2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256E55" w:rsidRPr="00256E55" w:rsidRDefault="00256E55" w:rsidP="00256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256E55" w:rsidRPr="00256E55" w:rsidTr="00256E55">
        <w:trPr>
          <w:trHeight w:val="24"/>
        </w:trPr>
        <w:tc>
          <w:tcPr>
            <w:tcW w:w="20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29</w:t>
            </w:r>
          </w:p>
        </w:tc>
        <w:tc>
          <w:tcPr>
            <w:tcW w:w="23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Гражданин России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ПК учителя, мультимедийная презентация</w:t>
            </w:r>
          </w:p>
        </w:tc>
        <w:tc>
          <w:tcPr>
            <w:tcW w:w="2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256E55" w:rsidRPr="00256E55" w:rsidRDefault="00256E55" w:rsidP="00256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256E55" w:rsidRPr="00256E55" w:rsidTr="00256E55">
        <w:trPr>
          <w:trHeight w:val="24"/>
        </w:trPr>
        <w:tc>
          <w:tcPr>
            <w:tcW w:w="20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30</w:t>
            </w:r>
          </w:p>
        </w:tc>
        <w:tc>
          <w:tcPr>
            <w:tcW w:w="23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Учимся быть достойными гражданами.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ПК учителя, мультимедийная презентация</w:t>
            </w:r>
          </w:p>
        </w:tc>
        <w:tc>
          <w:tcPr>
            <w:tcW w:w="2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256E55" w:rsidRPr="00256E55" w:rsidRDefault="00256E55" w:rsidP="00256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256E55" w:rsidRPr="00256E55" w:rsidTr="00256E55">
        <w:trPr>
          <w:trHeight w:val="24"/>
        </w:trPr>
        <w:tc>
          <w:tcPr>
            <w:tcW w:w="20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31</w:t>
            </w:r>
          </w:p>
        </w:tc>
        <w:tc>
          <w:tcPr>
            <w:tcW w:w="23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Права и обязанности граждан России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ПК учителя, мультимедийная презентация</w:t>
            </w:r>
          </w:p>
        </w:tc>
        <w:tc>
          <w:tcPr>
            <w:tcW w:w="2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256E55" w:rsidRPr="00256E55" w:rsidRDefault="00256E55" w:rsidP="00256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256E55" w:rsidRPr="00256E55" w:rsidTr="00256E55">
        <w:trPr>
          <w:trHeight w:val="24"/>
        </w:trPr>
        <w:tc>
          <w:tcPr>
            <w:tcW w:w="20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32</w:t>
            </w:r>
          </w:p>
        </w:tc>
        <w:tc>
          <w:tcPr>
            <w:tcW w:w="23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Что такое национальность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ПК учителя, мультимедийная презентация</w:t>
            </w:r>
          </w:p>
        </w:tc>
        <w:tc>
          <w:tcPr>
            <w:tcW w:w="2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256E55" w:rsidRPr="00256E55" w:rsidRDefault="00256E55" w:rsidP="00256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256E55" w:rsidRPr="00256E55" w:rsidTr="00256E55">
        <w:trPr>
          <w:trHeight w:val="24"/>
        </w:trPr>
        <w:tc>
          <w:tcPr>
            <w:tcW w:w="20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33</w:t>
            </w:r>
          </w:p>
        </w:tc>
        <w:tc>
          <w:tcPr>
            <w:tcW w:w="23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Мы – многонациональный народ. Многонациональная культура России.</w:t>
            </w:r>
          </w:p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ПК учителя, мультимедийная презентация</w:t>
            </w:r>
          </w:p>
        </w:tc>
        <w:tc>
          <w:tcPr>
            <w:tcW w:w="2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256E55" w:rsidRPr="00256E55" w:rsidRDefault="00256E55" w:rsidP="00256E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256E55" w:rsidRPr="00256E55" w:rsidTr="00256E55">
        <w:trPr>
          <w:trHeight w:val="24"/>
        </w:trPr>
        <w:tc>
          <w:tcPr>
            <w:tcW w:w="1119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Обобщение тем курса «Я и общество»</w:t>
            </w:r>
          </w:p>
        </w:tc>
      </w:tr>
      <w:tr w:rsidR="00256E55" w:rsidRPr="00256E55" w:rsidTr="00256E55">
        <w:trPr>
          <w:trHeight w:val="12"/>
        </w:trPr>
        <w:tc>
          <w:tcPr>
            <w:tcW w:w="20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34</w:t>
            </w:r>
          </w:p>
        </w:tc>
        <w:tc>
          <w:tcPr>
            <w:tcW w:w="23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Подведение итогов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256E55" w:rsidRPr="00256E55" w:rsidRDefault="00256E55" w:rsidP="00256E5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ПК учителя, мультимедийная презентация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56E5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Обобщение тем, повторение понятий.</w:t>
            </w:r>
          </w:p>
          <w:p w:rsidR="00256E55" w:rsidRPr="00256E55" w:rsidRDefault="00256E55" w:rsidP="00256E55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</w:tbl>
    <w:p w:rsidR="00256E55" w:rsidRPr="00256E55" w:rsidRDefault="00256E55" w:rsidP="00256E55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256E5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br/>
      </w:r>
    </w:p>
    <w:p w:rsidR="00256E55" w:rsidRDefault="00256E55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256E55" w:rsidRDefault="00256E55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256E55" w:rsidRDefault="00256E55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256E55" w:rsidRDefault="00256E55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256E55" w:rsidRDefault="00256E55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256E55" w:rsidRDefault="00256E55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256E55" w:rsidRDefault="00256E55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256E55" w:rsidRDefault="00256E55" w:rsidP="007E4C2A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150F0A" w:rsidRPr="00150F0A" w:rsidRDefault="00150F0A" w:rsidP="00150F0A">
      <w:pPr>
        <w:rPr>
          <w:rFonts w:ascii="Times New Roman" w:hAnsi="Times New Roman" w:cs="Times New Roman"/>
          <w:sz w:val="28"/>
        </w:rPr>
      </w:pPr>
    </w:p>
    <w:sectPr w:rsidR="00150F0A" w:rsidRPr="00150F0A" w:rsidSect="00256E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C0CEA" w:rsidRDefault="004C0CEA" w:rsidP="00256E55">
      <w:pPr>
        <w:spacing w:after="0" w:line="240" w:lineRule="auto"/>
      </w:pPr>
      <w:r>
        <w:separator/>
      </w:r>
    </w:p>
  </w:endnote>
  <w:endnote w:type="continuationSeparator" w:id="0">
    <w:p w:rsidR="004C0CEA" w:rsidRDefault="004C0CEA" w:rsidP="00256E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C0CEA" w:rsidRDefault="004C0CEA" w:rsidP="00256E55">
      <w:pPr>
        <w:spacing w:after="0" w:line="240" w:lineRule="auto"/>
      </w:pPr>
      <w:r>
        <w:separator/>
      </w:r>
    </w:p>
  </w:footnote>
  <w:footnote w:type="continuationSeparator" w:id="0">
    <w:p w:rsidR="004C0CEA" w:rsidRDefault="004C0CEA" w:rsidP="00256E5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1835EE5"/>
    <w:multiLevelType w:val="hybridMultilevel"/>
    <w:tmpl w:val="4FE0B258"/>
    <w:lvl w:ilvl="0" w:tplc="2F5423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0F0A"/>
    <w:rsid w:val="000A0E78"/>
    <w:rsid w:val="00135052"/>
    <w:rsid w:val="00150F0A"/>
    <w:rsid w:val="001C6CE3"/>
    <w:rsid w:val="002359AD"/>
    <w:rsid w:val="00256E55"/>
    <w:rsid w:val="004C0CEA"/>
    <w:rsid w:val="004D03B6"/>
    <w:rsid w:val="007E4C2A"/>
    <w:rsid w:val="008150E4"/>
    <w:rsid w:val="00826F97"/>
    <w:rsid w:val="0083475C"/>
    <w:rsid w:val="00994410"/>
    <w:rsid w:val="009D3560"/>
    <w:rsid w:val="009F422B"/>
    <w:rsid w:val="00A3639E"/>
    <w:rsid w:val="00C85084"/>
    <w:rsid w:val="00CF45FD"/>
    <w:rsid w:val="00DF29A8"/>
    <w:rsid w:val="00E02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A002822-2646-466E-A809-9E3CCE301B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3475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021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83475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4">
    <w:name w:val="List Paragraph"/>
    <w:basedOn w:val="a"/>
    <w:uiPriority w:val="34"/>
    <w:qFormat/>
    <w:rsid w:val="004D03B6"/>
    <w:pPr>
      <w:ind w:left="720"/>
      <w:contextualSpacing/>
    </w:pPr>
  </w:style>
  <w:style w:type="paragraph" w:customStyle="1" w:styleId="c27">
    <w:name w:val="c27"/>
    <w:basedOn w:val="a"/>
    <w:rsid w:val="007E4C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7E4C2A"/>
  </w:style>
  <w:style w:type="paragraph" w:customStyle="1" w:styleId="c4">
    <w:name w:val="c4"/>
    <w:basedOn w:val="a"/>
    <w:rsid w:val="007E4C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7E4C2A"/>
  </w:style>
  <w:style w:type="paragraph" w:styleId="a5">
    <w:name w:val="Normal (Web)"/>
    <w:basedOn w:val="a"/>
    <w:uiPriority w:val="99"/>
    <w:unhideWhenUsed/>
    <w:rsid w:val="00CF45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256E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56E55"/>
  </w:style>
  <w:style w:type="paragraph" w:styleId="a8">
    <w:name w:val="footer"/>
    <w:basedOn w:val="a"/>
    <w:link w:val="a9"/>
    <w:uiPriority w:val="99"/>
    <w:unhideWhenUsed/>
    <w:rsid w:val="00256E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56E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655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02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05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84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84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8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0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0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0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6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22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20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88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8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87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2466</Words>
  <Characters>14062</Characters>
  <Application>Microsoft Office Word</Application>
  <DocSecurity>0</DocSecurity>
  <Lines>117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валим теплых</dc:creator>
  <cp:keywords/>
  <dc:description/>
  <cp:lastModifiedBy>Лера</cp:lastModifiedBy>
  <cp:revision>2</cp:revision>
  <dcterms:created xsi:type="dcterms:W3CDTF">2022-05-12T19:56:00Z</dcterms:created>
  <dcterms:modified xsi:type="dcterms:W3CDTF">2022-05-12T19:56:00Z</dcterms:modified>
</cp:coreProperties>
</file>