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1AD1" w:rsidRPr="001B1211" w:rsidRDefault="00751AD1" w:rsidP="00C34A1E">
      <w:pPr>
        <w:shd w:val="clear" w:color="auto" w:fill="FFFFFF"/>
        <w:spacing w:after="136" w:line="240" w:lineRule="auto"/>
        <w:jc w:val="center"/>
        <w:rPr>
          <w:rFonts w:ascii="Times New Roman" w:hAnsi="Times New Roman"/>
          <w:color w:val="000000" w:themeColor="text1"/>
          <w:sz w:val="28"/>
          <w:szCs w:val="28"/>
          <w:lang w:eastAsia="ru-RU"/>
        </w:rPr>
      </w:pPr>
      <w:r w:rsidRPr="001B1211">
        <w:rPr>
          <w:rFonts w:ascii="Times New Roman" w:hAnsi="Times New Roman"/>
          <w:color w:val="000000" w:themeColor="text1"/>
          <w:sz w:val="28"/>
          <w:szCs w:val="28"/>
          <w:lang w:eastAsia="ru-RU"/>
        </w:rPr>
        <w:t>Муниципальное бюджетное образовательное учреждение</w:t>
      </w:r>
    </w:p>
    <w:p w:rsidR="00751AD1" w:rsidRPr="001B1211" w:rsidRDefault="00751AD1" w:rsidP="00C34A1E">
      <w:pPr>
        <w:shd w:val="clear" w:color="auto" w:fill="FFFFFF"/>
        <w:spacing w:after="136" w:line="240" w:lineRule="auto"/>
        <w:jc w:val="center"/>
        <w:rPr>
          <w:rFonts w:ascii="Times New Roman" w:hAnsi="Times New Roman"/>
          <w:color w:val="000000" w:themeColor="text1"/>
          <w:sz w:val="28"/>
          <w:szCs w:val="28"/>
          <w:lang w:eastAsia="ru-RU"/>
        </w:rPr>
      </w:pPr>
      <w:r w:rsidRPr="001B1211">
        <w:rPr>
          <w:rFonts w:ascii="Times New Roman" w:hAnsi="Times New Roman"/>
          <w:color w:val="000000" w:themeColor="text1"/>
          <w:sz w:val="28"/>
          <w:szCs w:val="28"/>
          <w:lang w:eastAsia="ru-RU"/>
        </w:rPr>
        <w:t>средняя образовательная школа № 3</w:t>
      </w:r>
    </w:p>
    <w:p w:rsidR="00751AD1" w:rsidRPr="001B1211" w:rsidRDefault="00751AD1" w:rsidP="00C34A1E">
      <w:pPr>
        <w:shd w:val="clear" w:color="auto" w:fill="FFFFFF"/>
        <w:spacing w:after="136" w:line="240" w:lineRule="auto"/>
        <w:jc w:val="center"/>
        <w:rPr>
          <w:rFonts w:ascii="Times New Roman" w:hAnsi="Times New Roman"/>
          <w:color w:val="000000" w:themeColor="text1"/>
          <w:sz w:val="28"/>
          <w:szCs w:val="28"/>
          <w:lang w:eastAsia="ru-RU"/>
        </w:rPr>
      </w:pPr>
    </w:p>
    <w:p w:rsidR="00751AD1" w:rsidRPr="001B1211" w:rsidRDefault="00751AD1" w:rsidP="009D1BD9">
      <w:pPr>
        <w:shd w:val="clear" w:color="auto" w:fill="FFFFFF"/>
        <w:spacing w:after="136" w:line="276" w:lineRule="auto"/>
        <w:jc w:val="center"/>
        <w:rPr>
          <w:rFonts w:ascii="Times New Roman" w:hAnsi="Times New Roman"/>
          <w:color w:val="000000" w:themeColor="text1"/>
          <w:sz w:val="28"/>
          <w:szCs w:val="28"/>
          <w:lang w:eastAsia="ru-RU"/>
        </w:rPr>
      </w:pPr>
    </w:p>
    <w:tbl>
      <w:tblPr>
        <w:tblpPr w:leftFromText="180" w:rightFromText="180" w:vertAnchor="text" w:tblpXSpec="right" w:tblpY="1"/>
        <w:tblOverlap w:val="neve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tblPr>
      <w:tblGrid>
        <w:gridCol w:w="2375"/>
      </w:tblGrid>
      <w:tr w:rsidR="00751AD1" w:rsidRPr="001B1211" w:rsidTr="00F201F9">
        <w:trPr>
          <w:trHeight w:val="2552"/>
        </w:trPr>
        <w:tc>
          <w:tcPr>
            <w:tcW w:w="2375" w:type="dxa"/>
          </w:tcPr>
          <w:p w:rsidR="00751AD1" w:rsidRPr="001B1211" w:rsidRDefault="00751AD1" w:rsidP="00F201F9">
            <w:pPr>
              <w:spacing w:after="136" w:line="276" w:lineRule="auto"/>
              <w:jc w:val="right"/>
              <w:rPr>
                <w:rFonts w:ascii="Times New Roman" w:hAnsi="Times New Roman"/>
                <w:color w:val="000000" w:themeColor="text1"/>
                <w:sz w:val="28"/>
                <w:szCs w:val="28"/>
                <w:lang w:eastAsia="ru-RU"/>
              </w:rPr>
            </w:pPr>
            <w:r w:rsidRPr="001B1211">
              <w:rPr>
                <w:rFonts w:ascii="Times New Roman" w:hAnsi="Times New Roman"/>
                <w:color w:val="000000" w:themeColor="text1"/>
                <w:sz w:val="28"/>
                <w:szCs w:val="28"/>
                <w:lang w:eastAsia="ru-RU"/>
              </w:rPr>
              <w:t xml:space="preserve">Утверждаю  Директор МБОУ Гимназия№3 Коллеганов С.Н. Приказ №97от 11июня 2022г.                                                                   </w:t>
            </w:r>
          </w:p>
        </w:tc>
      </w:tr>
    </w:tbl>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tblPr>
      <w:tblGrid>
        <w:gridCol w:w="3085"/>
      </w:tblGrid>
      <w:tr w:rsidR="00751AD1" w:rsidRPr="001B1211" w:rsidTr="00F201F9">
        <w:trPr>
          <w:trHeight w:val="1985"/>
        </w:trPr>
        <w:tc>
          <w:tcPr>
            <w:tcW w:w="3085" w:type="dxa"/>
          </w:tcPr>
          <w:p w:rsidR="00751AD1" w:rsidRPr="001B1211" w:rsidRDefault="00751AD1" w:rsidP="00F201F9">
            <w:pPr>
              <w:shd w:val="clear" w:color="auto" w:fill="FFFFFF"/>
              <w:spacing w:after="136" w:line="240" w:lineRule="auto"/>
              <w:rPr>
                <w:rFonts w:ascii="Times New Roman" w:hAnsi="Times New Roman"/>
                <w:color w:val="000000" w:themeColor="text1"/>
                <w:sz w:val="28"/>
                <w:szCs w:val="28"/>
                <w:lang w:eastAsia="ru-RU"/>
              </w:rPr>
            </w:pPr>
            <w:r w:rsidRPr="001B1211">
              <w:rPr>
                <w:rFonts w:ascii="Times New Roman" w:hAnsi="Times New Roman"/>
                <w:color w:val="000000" w:themeColor="text1"/>
                <w:sz w:val="28"/>
                <w:szCs w:val="28"/>
                <w:lang w:eastAsia="ru-RU"/>
              </w:rPr>
              <w:t>Принято</w:t>
            </w:r>
          </w:p>
          <w:p w:rsidR="00751AD1" w:rsidRPr="001B1211" w:rsidRDefault="00751AD1" w:rsidP="00F201F9">
            <w:pPr>
              <w:shd w:val="clear" w:color="auto" w:fill="FFFFFF"/>
              <w:spacing w:after="136" w:line="240" w:lineRule="auto"/>
              <w:rPr>
                <w:rFonts w:ascii="Times New Roman" w:hAnsi="Times New Roman"/>
                <w:color w:val="000000" w:themeColor="text1"/>
                <w:sz w:val="28"/>
                <w:szCs w:val="28"/>
                <w:lang w:eastAsia="ru-RU"/>
              </w:rPr>
            </w:pPr>
            <w:r w:rsidRPr="001B1211">
              <w:rPr>
                <w:rFonts w:ascii="Times New Roman" w:hAnsi="Times New Roman"/>
                <w:color w:val="000000" w:themeColor="text1"/>
                <w:sz w:val="28"/>
                <w:szCs w:val="28"/>
                <w:lang w:eastAsia="ru-RU"/>
              </w:rPr>
              <w:t>Педагогическим советом</w:t>
            </w:r>
          </w:p>
          <w:p w:rsidR="00751AD1" w:rsidRPr="001B1211" w:rsidRDefault="00751AD1" w:rsidP="00F201F9">
            <w:pPr>
              <w:shd w:val="clear" w:color="auto" w:fill="FFFFFF"/>
              <w:spacing w:after="136" w:line="240" w:lineRule="auto"/>
              <w:rPr>
                <w:rFonts w:ascii="Times New Roman" w:hAnsi="Times New Roman"/>
                <w:color w:val="000000" w:themeColor="text1"/>
                <w:sz w:val="28"/>
                <w:szCs w:val="28"/>
                <w:lang w:eastAsia="ru-RU"/>
              </w:rPr>
            </w:pPr>
            <w:r w:rsidRPr="001B1211">
              <w:rPr>
                <w:rFonts w:ascii="Times New Roman" w:hAnsi="Times New Roman"/>
                <w:color w:val="000000" w:themeColor="text1"/>
                <w:sz w:val="28"/>
                <w:szCs w:val="28"/>
                <w:lang w:eastAsia="ru-RU"/>
              </w:rPr>
              <w:t xml:space="preserve">Протокол №5 </w:t>
            </w:r>
          </w:p>
          <w:p w:rsidR="00751AD1" w:rsidRPr="001B1211" w:rsidRDefault="00751AD1" w:rsidP="00F201F9">
            <w:pPr>
              <w:shd w:val="clear" w:color="auto" w:fill="FFFFFF"/>
              <w:spacing w:after="136" w:line="240" w:lineRule="auto"/>
              <w:rPr>
                <w:rFonts w:ascii="Times New Roman" w:hAnsi="Times New Roman"/>
                <w:color w:val="000000" w:themeColor="text1"/>
                <w:sz w:val="28"/>
                <w:szCs w:val="28"/>
                <w:lang w:eastAsia="ru-RU"/>
              </w:rPr>
            </w:pPr>
            <w:r w:rsidRPr="001B1211">
              <w:rPr>
                <w:rFonts w:ascii="Times New Roman" w:hAnsi="Times New Roman"/>
                <w:color w:val="000000" w:themeColor="text1"/>
                <w:sz w:val="28"/>
                <w:szCs w:val="28"/>
                <w:lang w:eastAsia="ru-RU"/>
              </w:rPr>
              <w:t xml:space="preserve">от 11июня </w:t>
            </w:r>
            <w:smartTag w:uri="urn:schemas-microsoft-com:office:smarttags" w:element="metricconverter">
              <w:smartTagPr>
                <w:attr w:name="ProductID" w:val="2022 г"/>
              </w:smartTagPr>
              <w:r w:rsidRPr="001B1211">
                <w:rPr>
                  <w:rFonts w:ascii="Times New Roman" w:hAnsi="Times New Roman"/>
                  <w:color w:val="000000" w:themeColor="text1"/>
                  <w:sz w:val="28"/>
                  <w:szCs w:val="28"/>
                  <w:lang w:eastAsia="ru-RU"/>
                </w:rPr>
                <w:t>2022 г</w:t>
              </w:r>
            </w:smartTag>
            <w:r w:rsidRPr="001B1211">
              <w:rPr>
                <w:rFonts w:ascii="Times New Roman" w:hAnsi="Times New Roman"/>
                <w:color w:val="000000" w:themeColor="text1"/>
                <w:sz w:val="28"/>
                <w:szCs w:val="28"/>
                <w:lang w:eastAsia="ru-RU"/>
              </w:rPr>
              <w:t xml:space="preserve">.                                                                                                                    </w:t>
            </w:r>
          </w:p>
          <w:p w:rsidR="00751AD1" w:rsidRPr="001B1211" w:rsidRDefault="00751AD1" w:rsidP="00F201F9">
            <w:pPr>
              <w:spacing w:after="136" w:line="240" w:lineRule="auto"/>
              <w:jc w:val="center"/>
              <w:rPr>
                <w:rFonts w:ascii="Times New Roman" w:hAnsi="Times New Roman"/>
                <w:color w:val="000000" w:themeColor="text1"/>
                <w:sz w:val="28"/>
                <w:szCs w:val="28"/>
                <w:lang w:eastAsia="ru-RU"/>
              </w:rPr>
            </w:pPr>
          </w:p>
        </w:tc>
      </w:tr>
    </w:tbl>
    <w:p w:rsidR="00751AD1" w:rsidRPr="00DE324F" w:rsidRDefault="00751AD1" w:rsidP="009D1BD9">
      <w:pPr>
        <w:shd w:val="clear" w:color="auto" w:fill="FFFFFF"/>
        <w:spacing w:after="136" w:line="240" w:lineRule="auto"/>
        <w:rPr>
          <w:rFonts w:ascii="Times New Roman" w:hAnsi="Times New Roman"/>
          <w:color w:val="000000" w:themeColor="text1"/>
          <w:sz w:val="28"/>
          <w:szCs w:val="28"/>
          <w:lang w:eastAsia="ru-RU"/>
        </w:rPr>
      </w:pPr>
    </w:p>
    <w:p w:rsidR="00751AD1" w:rsidRPr="001B1211" w:rsidRDefault="00751AD1" w:rsidP="00C34A1E">
      <w:pPr>
        <w:shd w:val="clear" w:color="auto" w:fill="FFFFFF"/>
        <w:spacing w:after="136" w:line="240" w:lineRule="auto"/>
        <w:jc w:val="center"/>
        <w:rPr>
          <w:rFonts w:ascii="Times New Roman" w:hAnsi="Times New Roman"/>
          <w:b/>
          <w:color w:val="000000" w:themeColor="text1"/>
          <w:sz w:val="28"/>
          <w:szCs w:val="28"/>
          <w:lang w:eastAsia="ru-RU"/>
        </w:rPr>
      </w:pPr>
      <w:r w:rsidRPr="001B1211">
        <w:rPr>
          <w:rFonts w:ascii="Times New Roman" w:hAnsi="Times New Roman"/>
          <w:b/>
          <w:color w:val="000000" w:themeColor="text1"/>
          <w:sz w:val="28"/>
          <w:szCs w:val="28"/>
          <w:lang w:eastAsia="ru-RU"/>
        </w:rPr>
        <w:t>Рабочая программа курса внеурочной деятельности  «Юный историк»</w:t>
      </w:r>
    </w:p>
    <w:p w:rsidR="00751AD1" w:rsidRPr="001B1211" w:rsidRDefault="001B1211" w:rsidP="00C34A1E">
      <w:pPr>
        <w:shd w:val="clear" w:color="auto" w:fill="FFFFFF"/>
        <w:spacing w:after="136" w:line="240" w:lineRule="auto"/>
        <w:jc w:val="center"/>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Направление «</w:t>
      </w:r>
      <w:proofErr w:type="spellStart"/>
      <w:r w:rsidR="00751AD1" w:rsidRPr="001B1211">
        <w:rPr>
          <w:rFonts w:ascii="Times New Roman" w:hAnsi="Times New Roman"/>
          <w:color w:val="000000" w:themeColor="text1"/>
          <w:sz w:val="28"/>
          <w:szCs w:val="28"/>
          <w:lang w:eastAsia="ru-RU"/>
        </w:rPr>
        <w:t>Общеинтеллктуальное</w:t>
      </w:r>
      <w:proofErr w:type="spellEnd"/>
      <w:r>
        <w:rPr>
          <w:rFonts w:ascii="Times New Roman" w:hAnsi="Times New Roman"/>
          <w:color w:val="000000" w:themeColor="text1"/>
          <w:sz w:val="28"/>
          <w:szCs w:val="28"/>
          <w:lang w:eastAsia="ru-RU"/>
        </w:rPr>
        <w:t>»</w:t>
      </w:r>
      <w:r w:rsidR="00751AD1" w:rsidRPr="001B1211">
        <w:rPr>
          <w:rFonts w:ascii="Times New Roman" w:hAnsi="Times New Roman"/>
          <w:color w:val="000000" w:themeColor="text1"/>
          <w:sz w:val="28"/>
          <w:szCs w:val="28"/>
          <w:lang w:eastAsia="ru-RU"/>
        </w:rPr>
        <w:t xml:space="preserve"> </w:t>
      </w:r>
    </w:p>
    <w:p w:rsidR="00751AD1" w:rsidRDefault="00751AD1" w:rsidP="009D4FD8">
      <w:pPr>
        <w:pStyle w:val="c2"/>
        <w:shd w:val="clear" w:color="auto" w:fill="FFFFFF"/>
        <w:spacing w:before="0" w:beforeAutospacing="0" w:after="0" w:afterAutospacing="0"/>
        <w:jc w:val="center"/>
        <w:rPr>
          <w:rStyle w:val="c4"/>
          <w:color w:val="000000"/>
          <w:sz w:val="28"/>
        </w:rPr>
      </w:pPr>
      <w:r w:rsidRPr="001B1211">
        <w:rPr>
          <w:color w:val="000000" w:themeColor="text1"/>
          <w:sz w:val="28"/>
          <w:szCs w:val="28"/>
        </w:rPr>
        <w:t xml:space="preserve">Возраст учащихся </w:t>
      </w:r>
      <w:r w:rsidR="009D4FD8" w:rsidRPr="00327AAA">
        <w:rPr>
          <w:rStyle w:val="c4"/>
          <w:color w:val="000000"/>
          <w:sz w:val="28"/>
        </w:rPr>
        <w:t>12-13 лет</w:t>
      </w:r>
    </w:p>
    <w:p w:rsidR="009D4FD8" w:rsidRPr="009D4FD8" w:rsidRDefault="009D4FD8" w:rsidP="009D4FD8">
      <w:pPr>
        <w:pStyle w:val="c2"/>
        <w:shd w:val="clear" w:color="auto" w:fill="FFFFFF"/>
        <w:spacing w:before="0" w:beforeAutospacing="0" w:after="0" w:afterAutospacing="0"/>
        <w:jc w:val="center"/>
        <w:rPr>
          <w:rFonts w:ascii="Calibri" w:hAnsi="Calibri" w:cs="Calibri"/>
          <w:color w:val="000000"/>
          <w:szCs w:val="22"/>
        </w:rPr>
      </w:pPr>
    </w:p>
    <w:p w:rsidR="00751AD1" w:rsidRPr="001B1211" w:rsidRDefault="00751AD1" w:rsidP="00C34A1E">
      <w:pPr>
        <w:shd w:val="clear" w:color="auto" w:fill="FFFFFF"/>
        <w:spacing w:after="136" w:line="240" w:lineRule="auto"/>
        <w:jc w:val="center"/>
        <w:rPr>
          <w:rFonts w:ascii="Times New Roman" w:hAnsi="Times New Roman"/>
          <w:color w:val="000000" w:themeColor="text1"/>
          <w:sz w:val="28"/>
          <w:szCs w:val="28"/>
          <w:lang w:eastAsia="ru-RU"/>
        </w:rPr>
      </w:pPr>
      <w:r w:rsidRPr="001B1211">
        <w:rPr>
          <w:rFonts w:ascii="Times New Roman" w:hAnsi="Times New Roman"/>
          <w:color w:val="000000" w:themeColor="text1"/>
          <w:sz w:val="28"/>
          <w:szCs w:val="28"/>
          <w:lang w:eastAsia="ru-RU"/>
        </w:rPr>
        <w:t>Срок реализации рабочей программы</w:t>
      </w:r>
      <w:proofErr w:type="gramStart"/>
      <w:r w:rsidRPr="001B1211">
        <w:rPr>
          <w:rFonts w:ascii="Times New Roman" w:hAnsi="Times New Roman"/>
          <w:color w:val="000000" w:themeColor="text1"/>
          <w:sz w:val="28"/>
          <w:szCs w:val="28"/>
          <w:lang w:eastAsia="ru-RU"/>
        </w:rPr>
        <w:t xml:space="preserve"> :</w:t>
      </w:r>
      <w:proofErr w:type="gramEnd"/>
      <w:r w:rsidRPr="001B1211">
        <w:rPr>
          <w:rFonts w:ascii="Times New Roman" w:hAnsi="Times New Roman"/>
          <w:color w:val="000000" w:themeColor="text1"/>
          <w:sz w:val="28"/>
          <w:szCs w:val="28"/>
          <w:lang w:eastAsia="ru-RU"/>
        </w:rPr>
        <w:t>1 год (34 часа)</w:t>
      </w:r>
    </w:p>
    <w:p w:rsidR="00751AD1" w:rsidRPr="001B1211" w:rsidRDefault="00751AD1" w:rsidP="00C34A1E">
      <w:pPr>
        <w:shd w:val="clear" w:color="auto" w:fill="FFFFFF"/>
        <w:spacing w:after="136" w:line="240" w:lineRule="auto"/>
        <w:jc w:val="center"/>
        <w:rPr>
          <w:rFonts w:ascii="Times New Roman" w:hAnsi="Times New Roman"/>
          <w:color w:val="000000" w:themeColor="text1"/>
          <w:sz w:val="28"/>
          <w:szCs w:val="28"/>
          <w:lang w:eastAsia="ru-RU"/>
        </w:rPr>
      </w:pPr>
      <w:r w:rsidRPr="001B1211">
        <w:rPr>
          <w:rFonts w:ascii="Times New Roman" w:hAnsi="Times New Roman"/>
          <w:color w:val="000000" w:themeColor="text1"/>
          <w:sz w:val="28"/>
          <w:szCs w:val="28"/>
          <w:lang w:eastAsia="ru-RU"/>
        </w:rPr>
        <w:t xml:space="preserve">Автор/составитель </w:t>
      </w:r>
    </w:p>
    <w:p w:rsidR="00751AD1" w:rsidRPr="001B1211" w:rsidRDefault="00751AD1" w:rsidP="00C34A1E">
      <w:pPr>
        <w:shd w:val="clear" w:color="auto" w:fill="FFFFFF"/>
        <w:spacing w:after="136" w:line="240" w:lineRule="auto"/>
        <w:jc w:val="center"/>
        <w:rPr>
          <w:rFonts w:ascii="Times New Roman" w:hAnsi="Times New Roman"/>
          <w:color w:val="000000" w:themeColor="text1"/>
          <w:sz w:val="28"/>
          <w:szCs w:val="28"/>
          <w:lang w:eastAsia="ru-RU"/>
        </w:rPr>
      </w:pPr>
      <w:r w:rsidRPr="001B1211">
        <w:rPr>
          <w:rFonts w:ascii="Times New Roman" w:hAnsi="Times New Roman"/>
          <w:color w:val="000000" w:themeColor="text1"/>
          <w:sz w:val="28"/>
          <w:szCs w:val="28"/>
          <w:lang w:eastAsia="ru-RU"/>
        </w:rPr>
        <w:t>Дудина Алиса Андреевна</w:t>
      </w:r>
    </w:p>
    <w:p w:rsidR="00751AD1" w:rsidRPr="001B1211" w:rsidRDefault="001B1211" w:rsidP="00C34A1E">
      <w:pPr>
        <w:shd w:val="clear" w:color="auto" w:fill="FFFFFF"/>
        <w:spacing w:after="136" w:line="240" w:lineRule="auto"/>
        <w:jc w:val="center"/>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 xml:space="preserve">Учитель истории </w:t>
      </w:r>
      <w:r>
        <w:rPr>
          <w:rFonts w:ascii="Times New Roman" w:hAnsi="Times New Roman"/>
          <w:color w:val="000000" w:themeColor="text1"/>
          <w:sz w:val="28"/>
          <w:szCs w:val="28"/>
          <w:lang w:val="en-US" w:eastAsia="ru-RU"/>
        </w:rPr>
        <w:t>I</w:t>
      </w:r>
      <w:r w:rsidR="00751AD1" w:rsidRPr="001B1211">
        <w:rPr>
          <w:rFonts w:ascii="Times New Roman" w:hAnsi="Times New Roman"/>
          <w:color w:val="000000" w:themeColor="text1"/>
          <w:sz w:val="28"/>
          <w:szCs w:val="28"/>
          <w:lang w:eastAsia="ru-RU"/>
        </w:rPr>
        <w:t xml:space="preserve"> категории</w:t>
      </w:r>
    </w:p>
    <w:p w:rsidR="00751AD1" w:rsidRPr="00DE324F" w:rsidRDefault="00751AD1" w:rsidP="001B1211">
      <w:pPr>
        <w:shd w:val="clear" w:color="auto" w:fill="FFFFFF"/>
        <w:spacing w:after="136" w:line="240" w:lineRule="auto"/>
        <w:rPr>
          <w:rFonts w:ascii="Times New Roman" w:hAnsi="Times New Roman"/>
          <w:color w:val="000000" w:themeColor="text1"/>
          <w:sz w:val="28"/>
          <w:szCs w:val="28"/>
          <w:lang w:eastAsia="ru-RU"/>
        </w:rPr>
      </w:pPr>
    </w:p>
    <w:p w:rsidR="00751AD1" w:rsidRPr="001B1211" w:rsidRDefault="00751AD1" w:rsidP="00C34A1E">
      <w:pPr>
        <w:shd w:val="clear" w:color="auto" w:fill="FFFFFF"/>
        <w:spacing w:after="136" w:line="240" w:lineRule="auto"/>
        <w:jc w:val="center"/>
        <w:rPr>
          <w:rFonts w:ascii="Times New Roman" w:hAnsi="Times New Roman"/>
          <w:color w:val="000000" w:themeColor="text1"/>
          <w:sz w:val="28"/>
          <w:szCs w:val="28"/>
          <w:lang w:eastAsia="ru-RU"/>
        </w:rPr>
      </w:pPr>
    </w:p>
    <w:p w:rsidR="001B1211" w:rsidRPr="00DE324F" w:rsidRDefault="001B1211" w:rsidP="00061CA6">
      <w:pPr>
        <w:shd w:val="clear" w:color="auto" w:fill="FFFFFF"/>
        <w:spacing w:after="136" w:line="240" w:lineRule="auto"/>
        <w:rPr>
          <w:rFonts w:ascii="Times New Roman" w:hAnsi="Times New Roman"/>
          <w:color w:val="000000" w:themeColor="text1"/>
          <w:sz w:val="28"/>
          <w:szCs w:val="28"/>
          <w:lang w:eastAsia="ru-RU"/>
        </w:rPr>
      </w:pPr>
    </w:p>
    <w:p w:rsidR="00751AD1" w:rsidRPr="00FB5B5A" w:rsidRDefault="00751AD1" w:rsidP="00FB5B5A">
      <w:pPr>
        <w:shd w:val="clear" w:color="auto" w:fill="FFFFFF"/>
        <w:spacing w:after="136" w:line="240" w:lineRule="auto"/>
        <w:jc w:val="center"/>
        <w:rPr>
          <w:rFonts w:ascii="Times New Roman" w:hAnsi="Times New Roman"/>
          <w:color w:val="000000" w:themeColor="text1"/>
          <w:sz w:val="28"/>
          <w:szCs w:val="28"/>
          <w:lang w:eastAsia="ru-RU"/>
        </w:rPr>
      </w:pPr>
      <w:r w:rsidRPr="001B1211">
        <w:rPr>
          <w:rFonts w:ascii="Times New Roman" w:hAnsi="Times New Roman"/>
          <w:color w:val="000000" w:themeColor="text1"/>
          <w:sz w:val="28"/>
          <w:szCs w:val="28"/>
          <w:lang w:eastAsia="ru-RU"/>
        </w:rPr>
        <w:t>г</w:t>
      </w:r>
      <w:proofErr w:type="gramStart"/>
      <w:r w:rsidRPr="001B1211">
        <w:rPr>
          <w:rFonts w:ascii="Times New Roman" w:hAnsi="Times New Roman"/>
          <w:color w:val="000000" w:themeColor="text1"/>
          <w:sz w:val="28"/>
          <w:szCs w:val="28"/>
          <w:lang w:eastAsia="ru-RU"/>
        </w:rPr>
        <w:t>.У</w:t>
      </w:r>
      <w:proofErr w:type="gramEnd"/>
      <w:r w:rsidRPr="001B1211">
        <w:rPr>
          <w:rFonts w:ascii="Times New Roman" w:hAnsi="Times New Roman"/>
          <w:color w:val="000000" w:themeColor="text1"/>
          <w:sz w:val="28"/>
          <w:szCs w:val="28"/>
          <w:lang w:eastAsia="ru-RU"/>
        </w:rPr>
        <w:t>фа 2022</w:t>
      </w:r>
    </w:p>
    <w:p w:rsidR="00751AD1" w:rsidRPr="001B1211" w:rsidRDefault="00751AD1" w:rsidP="00061CA6">
      <w:pPr>
        <w:shd w:val="clear" w:color="auto" w:fill="FFFFFF"/>
        <w:spacing w:after="136" w:line="240" w:lineRule="auto"/>
        <w:jc w:val="center"/>
        <w:rPr>
          <w:rFonts w:ascii="Times New Roman" w:hAnsi="Times New Roman"/>
          <w:b/>
          <w:color w:val="000000"/>
          <w:sz w:val="28"/>
          <w:szCs w:val="19"/>
          <w:lang w:eastAsia="ru-RU"/>
        </w:rPr>
      </w:pPr>
      <w:r w:rsidRPr="001B1211">
        <w:rPr>
          <w:rFonts w:ascii="Times New Roman" w:hAnsi="Times New Roman"/>
          <w:b/>
          <w:color w:val="000000"/>
          <w:sz w:val="28"/>
          <w:szCs w:val="19"/>
          <w:lang w:eastAsia="ru-RU"/>
        </w:rPr>
        <w:lastRenderedPageBreak/>
        <w:t xml:space="preserve">Раздел </w:t>
      </w:r>
      <w:r w:rsidR="00061CA6">
        <w:rPr>
          <w:rFonts w:ascii="Times New Roman" w:hAnsi="Times New Roman"/>
          <w:b/>
          <w:color w:val="000000"/>
          <w:sz w:val="28"/>
          <w:szCs w:val="19"/>
          <w:lang w:eastAsia="ru-RU"/>
        </w:rPr>
        <w:t>1 .</w:t>
      </w:r>
      <w:r w:rsidRPr="001B1211">
        <w:rPr>
          <w:rFonts w:ascii="Times New Roman" w:hAnsi="Times New Roman"/>
          <w:b/>
          <w:color w:val="000000"/>
          <w:sz w:val="28"/>
          <w:szCs w:val="19"/>
          <w:lang w:eastAsia="ru-RU"/>
        </w:rPr>
        <w:t xml:space="preserve">Характеристика программы </w:t>
      </w:r>
    </w:p>
    <w:p w:rsidR="00751AD1" w:rsidRPr="00061CA6" w:rsidRDefault="00751AD1" w:rsidP="009D1BD9">
      <w:pPr>
        <w:shd w:val="clear" w:color="auto" w:fill="FFFFFF"/>
        <w:spacing w:after="136" w:line="240" w:lineRule="auto"/>
        <w:jc w:val="center"/>
        <w:rPr>
          <w:rFonts w:ascii="Times New Roman" w:hAnsi="Times New Roman"/>
          <w:b/>
          <w:bCs/>
          <w:color w:val="000000"/>
          <w:sz w:val="28"/>
          <w:szCs w:val="19"/>
          <w:lang w:eastAsia="ru-RU"/>
        </w:rPr>
      </w:pPr>
      <w:r w:rsidRPr="009D1BD9">
        <w:rPr>
          <w:rFonts w:ascii="Times New Roman" w:hAnsi="Times New Roman"/>
          <w:b/>
          <w:bCs/>
          <w:color w:val="000000"/>
          <w:sz w:val="28"/>
          <w:szCs w:val="19"/>
          <w:lang w:eastAsia="ru-RU"/>
        </w:rPr>
        <w:t>Пояснительная записка</w:t>
      </w:r>
    </w:p>
    <w:p w:rsidR="00751AD1" w:rsidRPr="009D1BD9" w:rsidRDefault="00751AD1" w:rsidP="009D1BD9">
      <w:pPr>
        <w:shd w:val="clear" w:color="auto" w:fill="FFFFFF"/>
        <w:spacing w:after="136" w:line="240" w:lineRule="auto"/>
        <w:rPr>
          <w:rFonts w:ascii="Times New Roman" w:hAnsi="Times New Roman"/>
          <w:color w:val="000000"/>
          <w:sz w:val="28"/>
          <w:szCs w:val="19"/>
          <w:lang w:eastAsia="ru-RU"/>
        </w:rPr>
      </w:pPr>
      <w:proofErr w:type="gramStart"/>
      <w:r w:rsidRPr="009D1BD9">
        <w:rPr>
          <w:rFonts w:ascii="Times New Roman" w:hAnsi="Times New Roman"/>
          <w:color w:val="000000"/>
          <w:sz w:val="28"/>
          <w:szCs w:val="19"/>
          <w:lang w:eastAsia="ru-RU"/>
        </w:rPr>
        <w:t xml:space="preserve">Данная программа разработана </w:t>
      </w:r>
      <w:r w:rsidR="00061CA6">
        <w:rPr>
          <w:rFonts w:ascii="Times New Roman" w:hAnsi="Times New Roman"/>
          <w:color w:val="000000"/>
          <w:sz w:val="28"/>
          <w:szCs w:val="19"/>
          <w:lang w:eastAsia="ru-RU"/>
        </w:rPr>
        <w:t xml:space="preserve">на </w:t>
      </w:r>
      <w:r w:rsidRPr="009D1BD9">
        <w:rPr>
          <w:rFonts w:ascii="Times New Roman" w:hAnsi="Times New Roman"/>
          <w:color w:val="000000"/>
          <w:sz w:val="28"/>
          <w:szCs w:val="19"/>
          <w:lang w:eastAsia="ru-RU"/>
        </w:rPr>
        <w:t>основе требований Федерального государ</w:t>
      </w:r>
      <w:r w:rsidRPr="009D1BD9">
        <w:rPr>
          <w:rFonts w:ascii="Times New Roman" w:hAnsi="Times New Roman"/>
          <w:color w:val="000000"/>
          <w:sz w:val="28"/>
          <w:szCs w:val="19"/>
          <w:lang w:eastAsia="ru-RU"/>
        </w:rPr>
        <w:softHyphen/>
        <w:t>ственного образовательного стандарта основного общего образования второго поколения и предназначена для реализации внеурочной деятельности обучаю</w:t>
      </w:r>
      <w:r w:rsidRPr="009D1BD9">
        <w:rPr>
          <w:rFonts w:ascii="Times New Roman" w:hAnsi="Times New Roman"/>
          <w:color w:val="000000"/>
          <w:sz w:val="28"/>
          <w:szCs w:val="19"/>
          <w:lang w:eastAsia="ru-RU"/>
        </w:rPr>
        <w:softHyphen/>
        <w:t>щихся в 6 классе.</w:t>
      </w:r>
      <w:proofErr w:type="gramEnd"/>
    </w:p>
    <w:p w:rsidR="00751AD1" w:rsidRPr="0062337A" w:rsidRDefault="00751AD1" w:rsidP="009D1BD9">
      <w:pPr>
        <w:shd w:val="clear" w:color="auto" w:fill="FFFFFF"/>
        <w:spacing w:after="136" w:line="240" w:lineRule="auto"/>
        <w:rPr>
          <w:rFonts w:ascii="Times New Roman" w:hAnsi="Times New Roman"/>
          <w:b/>
          <w:color w:val="000000"/>
          <w:sz w:val="28"/>
          <w:szCs w:val="19"/>
          <w:lang w:eastAsia="ru-RU"/>
        </w:rPr>
      </w:pPr>
      <w:r w:rsidRPr="0062337A">
        <w:rPr>
          <w:rFonts w:ascii="Times New Roman" w:hAnsi="Times New Roman"/>
          <w:b/>
          <w:color w:val="000000"/>
          <w:sz w:val="28"/>
          <w:szCs w:val="19"/>
          <w:lang w:eastAsia="ru-RU"/>
        </w:rPr>
        <w:t>Программа «Юный историк» имеет научно-</w:t>
      </w:r>
      <w:r w:rsidRPr="0062337A">
        <w:rPr>
          <w:rFonts w:ascii="Times New Roman" w:hAnsi="Times New Roman"/>
          <w:b/>
          <w:color w:val="000000"/>
          <w:sz w:val="28"/>
          <w:szCs w:val="19"/>
          <w:lang w:eastAsia="ru-RU"/>
        </w:rPr>
        <w:softHyphen/>
        <w:t>познавательную (</w:t>
      </w:r>
      <w:proofErr w:type="spellStart"/>
      <w:r w:rsidRPr="0062337A">
        <w:rPr>
          <w:rFonts w:ascii="Times New Roman" w:hAnsi="Times New Roman"/>
          <w:b/>
          <w:color w:val="000000"/>
          <w:sz w:val="28"/>
          <w:szCs w:val="19"/>
          <w:lang w:eastAsia="ru-RU"/>
        </w:rPr>
        <w:t>общеинтеллектуальную</w:t>
      </w:r>
      <w:proofErr w:type="spellEnd"/>
      <w:r w:rsidRPr="0062337A">
        <w:rPr>
          <w:rFonts w:ascii="Times New Roman" w:hAnsi="Times New Roman"/>
          <w:b/>
          <w:color w:val="000000"/>
          <w:sz w:val="28"/>
          <w:szCs w:val="19"/>
          <w:lang w:eastAsia="ru-RU"/>
        </w:rPr>
        <w:t>) направленность и представляет со</w:t>
      </w:r>
      <w:r w:rsidRPr="0062337A">
        <w:rPr>
          <w:rFonts w:ascii="Times New Roman" w:hAnsi="Times New Roman"/>
          <w:b/>
          <w:color w:val="000000"/>
          <w:sz w:val="28"/>
          <w:szCs w:val="19"/>
          <w:lang w:eastAsia="ru-RU"/>
        </w:rPr>
        <w:softHyphen/>
        <w:t>бой вариант программы организации внеурочной деятельности средних школь</w:t>
      </w:r>
      <w:r w:rsidRPr="0062337A">
        <w:rPr>
          <w:rFonts w:ascii="Times New Roman" w:hAnsi="Times New Roman"/>
          <w:b/>
          <w:color w:val="000000"/>
          <w:sz w:val="28"/>
          <w:szCs w:val="19"/>
          <w:lang w:eastAsia="ru-RU"/>
        </w:rPr>
        <w:softHyphen/>
        <w:t>ников.</w:t>
      </w:r>
    </w:p>
    <w:p w:rsidR="00751AD1" w:rsidRPr="009D1BD9" w:rsidRDefault="00751AD1" w:rsidP="009D1BD9">
      <w:pPr>
        <w:shd w:val="clear" w:color="auto" w:fill="FFFFFF"/>
        <w:spacing w:after="136" w:line="240" w:lineRule="auto"/>
        <w:rPr>
          <w:rFonts w:ascii="Times New Roman" w:hAnsi="Times New Roman"/>
          <w:color w:val="000000"/>
          <w:sz w:val="28"/>
          <w:szCs w:val="19"/>
          <w:lang w:eastAsia="ru-RU"/>
        </w:rPr>
      </w:pPr>
      <w:r w:rsidRPr="009D1BD9">
        <w:rPr>
          <w:rFonts w:ascii="Times New Roman" w:hAnsi="Times New Roman"/>
          <w:color w:val="000000"/>
          <w:sz w:val="28"/>
          <w:szCs w:val="19"/>
          <w:lang w:eastAsia="ru-RU"/>
        </w:rPr>
        <w:t>Педагогическая целесообразность данной программы внеурочной деятель</w:t>
      </w:r>
      <w:r w:rsidRPr="009D1BD9">
        <w:rPr>
          <w:rFonts w:ascii="Times New Roman" w:hAnsi="Times New Roman"/>
          <w:color w:val="000000"/>
          <w:sz w:val="28"/>
          <w:szCs w:val="19"/>
          <w:lang w:eastAsia="ru-RU"/>
        </w:rPr>
        <w:softHyphen/>
        <w:t>ности обусловлена важностью создания условий для формирования у средних школьников коммуникативных и социальных навыков, которые необходимы для успешного интеллектуального развития ребенка и формирования художе</w:t>
      </w:r>
      <w:r w:rsidRPr="009D1BD9">
        <w:rPr>
          <w:rFonts w:ascii="Times New Roman" w:hAnsi="Times New Roman"/>
          <w:color w:val="000000"/>
          <w:sz w:val="28"/>
          <w:szCs w:val="19"/>
          <w:lang w:eastAsia="ru-RU"/>
        </w:rPr>
        <w:softHyphen/>
        <w:t xml:space="preserve">ственного вкуса. Программа обеспечивает развитие интеллектуальных </w:t>
      </w:r>
      <w:proofErr w:type="spellStart"/>
      <w:r w:rsidRPr="009D1BD9">
        <w:rPr>
          <w:rFonts w:ascii="Times New Roman" w:hAnsi="Times New Roman"/>
          <w:color w:val="000000"/>
          <w:sz w:val="28"/>
          <w:szCs w:val="19"/>
          <w:lang w:eastAsia="ru-RU"/>
        </w:rPr>
        <w:t>обще</w:t>
      </w:r>
      <w:r w:rsidRPr="009D1BD9">
        <w:rPr>
          <w:rFonts w:ascii="Times New Roman" w:hAnsi="Times New Roman"/>
          <w:color w:val="000000"/>
          <w:sz w:val="28"/>
          <w:szCs w:val="19"/>
          <w:lang w:eastAsia="ru-RU"/>
        </w:rPr>
        <w:softHyphen/>
        <w:t>учебных</w:t>
      </w:r>
      <w:proofErr w:type="spellEnd"/>
      <w:r w:rsidRPr="009D1BD9">
        <w:rPr>
          <w:rFonts w:ascii="Times New Roman" w:hAnsi="Times New Roman"/>
          <w:color w:val="000000"/>
          <w:sz w:val="28"/>
          <w:szCs w:val="19"/>
          <w:lang w:eastAsia="ru-RU"/>
        </w:rPr>
        <w:t xml:space="preserve"> умений, творческих способностей у учащихся, необходимых для даль</w:t>
      </w:r>
      <w:r w:rsidRPr="009D1BD9">
        <w:rPr>
          <w:rFonts w:ascii="Times New Roman" w:hAnsi="Times New Roman"/>
          <w:color w:val="000000"/>
          <w:sz w:val="28"/>
          <w:szCs w:val="19"/>
          <w:lang w:eastAsia="ru-RU"/>
        </w:rPr>
        <w:softHyphen/>
        <w:t>нейшей самореализации и формирования личности ребенка, позволяет ребёнку проявить себя, выявить свой творческий потенциал.</w:t>
      </w:r>
    </w:p>
    <w:p w:rsidR="00751AD1" w:rsidRPr="009D1BD9" w:rsidRDefault="00751AD1" w:rsidP="009D1BD9">
      <w:pPr>
        <w:shd w:val="clear" w:color="auto" w:fill="FFFFFF"/>
        <w:spacing w:after="136" w:line="240" w:lineRule="auto"/>
        <w:rPr>
          <w:rFonts w:ascii="Times New Roman" w:hAnsi="Times New Roman"/>
          <w:color w:val="000000"/>
          <w:sz w:val="28"/>
          <w:szCs w:val="19"/>
          <w:lang w:eastAsia="ru-RU"/>
        </w:rPr>
      </w:pPr>
      <w:r w:rsidRPr="00DE324F">
        <w:rPr>
          <w:rFonts w:ascii="Times New Roman" w:hAnsi="Times New Roman"/>
          <w:b/>
          <w:color w:val="000000"/>
          <w:sz w:val="28"/>
          <w:szCs w:val="19"/>
          <w:lang w:eastAsia="ru-RU"/>
        </w:rPr>
        <w:t>Актуальность разработки и создания данной программы обусловлена тем</w:t>
      </w:r>
      <w:r w:rsidRPr="009D1BD9">
        <w:rPr>
          <w:rFonts w:ascii="Times New Roman" w:hAnsi="Times New Roman"/>
          <w:color w:val="000000"/>
          <w:sz w:val="28"/>
          <w:szCs w:val="19"/>
          <w:lang w:eastAsia="ru-RU"/>
        </w:rPr>
        <w:t>, что она позволяет устранить противоречия между требованиями программы и потребностями учащихся в применении полученных знаний на практике; усло</w:t>
      </w:r>
      <w:r w:rsidRPr="009D1BD9">
        <w:rPr>
          <w:rFonts w:ascii="Times New Roman" w:hAnsi="Times New Roman"/>
          <w:color w:val="000000"/>
          <w:sz w:val="28"/>
          <w:szCs w:val="19"/>
          <w:lang w:eastAsia="ru-RU"/>
        </w:rPr>
        <w:softHyphen/>
        <w:t>виями работы в классно-урочной системе преподавания истории и потребно</w:t>
      </w:r>
      <w:r w:rsidRPr="009D1BD9">
        <w:rPr>
          <w:rFonts w:ascii="Times New Roman" w:hAnsi="Times New Roman"/>
          <w:color w:val="000000"/>
          <w:sz w:val="28"/>
          <w:szCs w:val="19"/>
          <w:lang w:eastAsia="ru-RU"/>
        </w:rPr>
        <w:softHyphen/>
        <w:t>стями учащихся реализовать свой творческий потенциал.</w:t>
      </w:r>
    </w:p>
    <w:p w:rsidR="00751AD1" w:rsidRPr="009D1BD9" w:rsidRDefault="00751AD1" w:rsidP="00186CA6">
      <w:pPr>
        <w:shd w:val="clear" w:color="auto" w:fill="FFFFFF"/>
        <w:spacing w:after="136" w:line="240" w:lineRule="auto"/>
        <w:rPr>
          <w:rFonts w:ascii="Times New Roman" w:hAnsi="Times New Roman"/>
          <w:color w:val="000000"/>
          <w:sz w:val="28"/>
          <w:szCs w:val="19"/>
          <w:lang w:eastAsia="ru-RU"/>
        </w:rPr>
      </w:pPr>
      <w:r w:rsidRPr="009D1BD9">
        <w:rPr>
          <w:rFonts w:ascii="Times New Roman" w:hAnsi="Times New Roman"/>
          <w:color w:val="000000"/>
          <w:sz w:val="28"/>
          <w:szCs w:val="19"/>
          <w:lang w:eastAsia="ru-RU"/>
        </w:rPr>
        <w:t>Одна из основных задач образования по стандартам второго поколения - развитие способностей ребёнка и формирование универсальных учебных дей</w:t>
      </w:r>
      <w:r w:rsidRPr="009D1BD9">
        <w:rPr>
          <w:rFonts w:ascii="Times New Roman" w:hAnsi="Times New Roman"/>
          <w:color w:val="000000"/>
          <w:sz w:val="28"/>
          <w:szCs w:val="19"/>
          <w:lang w:eastAsia="ru-RU"/>
        </w:rPr>
        <w:softHyphen/>
        <w:t xml:space="preserve">ствий, таких как: </w:t>
      </w:r>
      <w:proofErr w:type="spellStart"/>
      <w:r w:rsidRPr="009D1BD9">
        <w:rPr>
          <w:rFonts w:ascii="Times New Roman" w:hAnsi="Times New Roman"/>
          <w:color w:val="000000"/>
          <w:sz w:val="28"/>
          <w:szCs w:val="19"/>
          <w:lang w:eastAsia="ru-RU"/>
        </w:rPr>
        <w:t>целеполагание</w:t>
      </w:r>
      <w:proofErr w:type="spellEnd"/>
      <w:r w:rsidRPr="009D1BD9">
        <w:rPr>
          <w:rFonts w:ascii="Times New Roman" w:hAnsi="Times New Roman"/>
          <w:color w:val="000000"/>
          <w:sz w:val="28"/>
          <w:szCs w:val="19"/>
          <w:lang w:eastAsia="ru-RU"/>
        </w:rPr>
        <w:t xml:space="preserve">, планирование, прогнозирование, контроль, коррекция, оценка, </w:t>
      </w:r>
      <w:proofErr w:type="spellStart"/>
      <w:r w:rsidRPr="009D1BD9">
        <w:rPr>
          <w:rFonts w:ascii="Times New Roman" w:hAnsi="Times New Roman"/>
          <w:color w:val="000000"/>
          <w:sz w:val="28"/>
          <w:szCs w:val="19"/>
          <w:lang w:eastAsia="ru-RU"/>
        </w:rPr>
        <w:t>саморегуляция</w:t>
      </w:r>
      <w:proofErr w:type="spellEnd"/>
      <w:r w:rsidRPr="009D1BD9">
        <w:rPr>
          <w:rFonts w:ascii="Times New Roman" w:hAnsi="Times New Roman"/>
          <w:color w:val="000000"/>
          <w:sz w:val="28"/>
          <w:szCs w:val="19"/>
          <w:lang w:eastAsia="ru-RU"/>
        </w:rPr>
        <w:t>. С этой целью в программе предусмотрено значительное увеличение активных форм работы, направленных на вовлечение учащихся в динамичную деятельность, на обеспечение понимания ими истори</w:t>
      </w:r>
      <w:r w:rsidRPr="009D1BD9">
        <w:rPr>
          <w:rFonts w:ascii="Times New Roman" w:hAnsi="Times New Roman"/>
          <w:color w:val="000000"/>
          <w:sz w:val="28"/>
          <w:szCs w:val="19"/>
          <w:lang w:eastAsia="ru-RU"/>
        </w:rPr>
        <w:softHyphen/>
        <w:t>ческого материала и развития интеллекта, приобретение практических навыков самостоятельной деятельности.</w:t>
      </w:r>
    </w:p>
    <w:p w:rsidR="00751AD1" w:rsidRPr="009D4FD8" w:rsidRDefault="00DE324F" w:rsidP="009D4FD8">
      <w:pPr>
        <w:shd w:val="clear" w:color="auto" w:fill="FFFFFF"/>
        <w:spacing w:line="240" w:lineRule="auto"/>
        <w:rPr>
          <w:rFonts w:ascii="Times New Roman" w:eastAsia="Times New Roman" w:hAnsi="Times New Roman"/>
          <w:color w:val="000000"/>
          <w:sz w:val="28"/>
          <w:szCs w:val="28"/>
          <w:lang w:eastAsia="ru-RU"/>
        </w:rPr>
      </w:pPr>
      <w:r w:rsidRPr="00186CA6">
        <w:rPr>
          <w:rFonts w:ascii="Times New Roman" w:hAnsi="Times New Roman"/>
          <w:b/>
          <w:bCs/>
          <w:color w:val="000000"/>
          <w:sz w:val="28"/>
          <w:szCs w:val="28"/>
          <w:lang w:eastAsia="ru-RU"/>
        </w:rPr>
        <w:t xml:space="preserve">Цель </w:t>
      </w:r>
      <w:r w:rsidR="00751AD1" w:rsidRPr="00186CA6">
        <w:rPr>
          <w:rFonts w:ascii="Times New Roman" w:hAnsi="Times New Roman"/>
          <w:b/>
          <w:bCs/>
          <w:color w:val="000000"/>
          <w:sz w:val="28"/>
          <w:szCs w:val="28"/>
          <w:lang w:eastAsia="ru-RU"/>
        </w:rPr>
        <w:t>изучения курса:</w:t>
      </w:r>
      <w:r w:rsidR="00186CA6" w:rsidRPr="00186CA6">
        <w:rPr>
          <w:rFonts w:ascii="Times New Roman" w:hAnsi="Times New Roman"/>
          <w:color w:val="000000"/>
          <w:sz w:val="28"/>
          <w:szCs w:val="28"/>
        </w:rPr>
        <w:t xml:space="preserve"> </w:t>
      </w:r>
      <w:r w:rsidR="00061CA6">
        <w:rPr>
          <w:rFonts w:ascii="Times New Roman" w:eastAsia="Times New Roman" w:hAnsi="Times New Roman"/>
          <w:color w:val="000000"/>
          <w:sz w:val="28"/>
          <w:szCs w:val="28"/>
          <w:lang w:eastAsia="ru-RU"/>
        </w:rPr>
        <w:t>г</w:t>
      </w:r>
      <w:r w:rsidR="00186CA6" w:rsidRPr="00186CA6">
        <w:rPr>
          <w:rFonts w:ascii="Times New Roman" w:eastAsia="Times New Roman" w:hAnsi="Times New Roman"/>
          <w:color w:val="000000"/>
          <w:sz w:val="28"/>
          <w:szCs w:val="28"/>
          <w:lang w:eastAsia="ru-RU"/>
        </w:rPr>
        <w:t>лавная цель изучения истории в современной школе — образование, развитие и воспитание личности школьника, способного к самоидентификации и определению своих ценностных приоритетов на основе осмысления исторического опыта своей страны и человечества в целом, активно и творчески применяющего исторические знания в учебной и социальной деятельности.</w:t>
      </w:r>
    </w:p>
    <w:p w:rsidR="00DE324F" w:rsidRDefault="00751AD1" w:rsidP="009D1BD9">
      <w:pPr>
        <w:shd w:val="clear" w:color="auto" w:fill="FFFFFF"/>
        <w:spacing w:after="136" w:line="240" w:lineRule="auto"/>
        <w:rPr>
          <w:rFonts w:ascii="Times New Roman" w:hAnsi="Times New Roman"/>
          <w:color w:val="000000"/>
          <w:sz w:val="28"/>
          <w:szCs w:val="28"/>
          <w:lang w:eastAsia="ru-RU"/>
        </w:rPr>
      </w:pPr>
      <w:r w:rsidRPr="00C35A74">
        <w:rPr>
          <w:rFonts w:ascii="Times New Roman" w:hAnsi="Times New Roman"/>
          <w:b/>
          <w:bCs/>
          <w:color w:val="000000"/>
          <w:sz w:val="28"/>
          <w:szCs w:val="28"/>
          <w:lang w:eastAsia="ru-RU"/>
        </w:rPr>
        <w:t>Задачи:</w:t>
      </w:r>
    </w:p>
    <w:p w:rsidR="00751AD1" w:rsidRPr="00C35A74" w:rsidRDefault="00751AD1" w:rsidP="00DE324F">
      <w:pPr>
        <w:numPr>
          <w:ilvl w:val="0"/>
          <w:numId w:val="3"/>
        </w:numPr>
        <w:shd w:val="clear" w:color="auto" w:fill="FFFFFF"/>
        <w:spacing w:after="136" w:line="240" w:lineRule="auto"/>
        <w:rPr>
          <w:rFonts w:ascii="Times New Roman" w:hAnsi="Times New Roman"/>
          <w:color w:val="000000"/>
          <w:sz w:val="28"/>
          <w:szCs w:val="28"/>
          <w:lang w:eastAsia="ru-RU"/>
        </w:rPr>
      </w:pPr>
      <w:r w:rsidRPr="00C35A74">
        <w:rPr>
          <w:rFonts w:ascii="Times New Roman" w:hAnsi="Times New Roman"/>
          <w:color w:val="000000"/>
          <w:sz w:val="28"/>
          <w:szCs w:val="28"/>
          <w:lang w:eastAsia="ru-RU"/>
        </w:rPr>
        <w:t>познакомить детей с культурой стран Европы, России в период средневековья через активную дея</w:t>
      </w:r>
      <w:r w:rsidRPr="00C35A74">
        <w:rPr>
          <w:rFonts w:ascii="Times New Roman" w:hAnsi="Times New Roman"/>
          <w:color w:val="000000"/>
          <w:sz w:val="28"/>
          <w:szCs w:val="28"/>
          <w:lang w:eastAsia="ru-RU"/>
        </w:rPr>
        <w:softHyphen/>
        <w:t>тельность;</w:t>
      </w:r>
    </w:p>
    <w:p w:rsidR="00751AD1" w:rsidRPr="00C35A74" w:rsidRDefault="00751AD1" w:rsidP="00DE324F">
      <w:pPr>
        <w:numPr>
          <w:ilvl w:val="0"/>
          <w:numId w:val="3"/>
        </w:numPr>
        <w:shd w:val="clear" w:color="auto" w:fill="FFFFFF"/>
        <w:spacing w:after="136" w:line="240" w:lineRule="auto"/>
        <w:rPr>
          <w:rFonts w:ascii="Times New Roman" w:hAnsi="Times New Roman"/>
          <w:color w:val="000000"/>
          <w:sz w:val="28"/>
          <w:szCs w:val="28"/>
          <w:lang w:eastAsia="ru-RU"/>
        </w:rPr>
      </w:pPr>
      <w:r w:rsidRPr="00C35A74">
        <w:rPr>
          <w:rFonts w:ascii="Times New Roman" w:hAnsi="Times New Roman"/>
          <w:color w:val="000000"/>
          <w:sz w:val="28"/>
          <w:szCs w:val="28"/>
          <w:lang w:eastAsia="ru-RU"/>
        </w:rPr>
        <w:t>способствовать пониманию средними школьниками особенностей разви</w:t>
      </w:r>
      <w:r w:rsidRPr="00C35A74">
        <w:rPr>
          <w:rFonts w:ascii="Times New Roman" w:hAnsi="Times New Roman"/>
          <w:color w:val="000000"/>
          <w:sz w:val="28"/>
          <w:szCs w:val="28"/>
          <w:lang w:eastAsia="ru-RU"/>
        </w:rPr>
        <w:softHyphen/>
        <w:t>тия средневековых обществ;</w:t>
      </w:r>
    </w:p>
    <w:p w:rsidR="00751AD1" w:rsidRPr="00C35A74" w:rsidRDefault="00751AD1" w:rsidP="00DE324F">
      <w:pPr>
        <w:numPr>
          <w:ilvl w:val="0"/>
          <w:numId w:val="3"/>
        </w:numPr>
        <w:shd w:val="clear" w:color="auto" w:fill="FFFFFF"/>
        <w:spacing w:after="136" w:line="240" w:lineRule="auto"/>
        <w:rPr>
          <w:rFonts w:ascii="Times New Roman" w:hAnsi="Times New Roman"/>
          <w:color w:val="000000"/>
          <w:sz w:val="28"/>
          <w:szCs w:val="28"/>
          <w:lang w:eastAsia="ru-RU"/>
        </w:rPr>
      </w:pPr>
      <w:r w:rsidRPr="00C35A74">
        <w:rPr>
          <w:rFonts w:ascii="Times New Roman" w:hAnsi="Times New Roman"/>
          <w:color w:val="000000"/>
          <w:sz w:val="28"/>
          <w:szCs w:val="28"/>
          <w:lang w:eastAsia="ru-RU"/>
        </w:rPr>
        <w:t>познакомить с менталитетом человека средневековья в сравнении с современной культурой;</w:t>
      </w:r>
    </w:p>
    <w:p w:rsidR="00751AD1" w:rsidRPr="00C35A74" w:rsidRDefault="00751AD1" w:rsidP="00DE324F">
      <w:pPr>
        <w:numPr>
          <w:ilvl w:val="0"/>
          <w:numId w:val="3"/>
        </w:numPr>
        <w:shd w:val="clear" w:color="auto" w:fill="FFFFFF"/>
        <w:spacing w:after="136" w:line="240" w:lineRule="auto"/>
        <w:rPr>
          <w:rFonts w:ascii="Times New Roman" w:hAnsi="Times New Roman"/>
          <w:color w:val="000000"/>
          <w:sz w:val="28"/>
          <w:szCs w:val="28"/>
          <w:lang w:eastAsia="ru-RU"/>
        </w:rPr>
      </w:pPr>
      <w:r w:rsidRPr="00C35A74">
        <w:rPr>
          <w:rFonts w:ascii="Times New Roman" w:hAnsi="Times New Roman"/>
          <w:color w:val="000000"/>
          <w:sz w:val="28"/>
          <w:szCs w:val="28"/>
          <w:lang w:eastAsia="ru-RU"/>
        </w:rPr>
        <w:lastRenderedPageBreak/>
        <w:t>формировать универсальные исторические понятия;</w:t>
      </w:r>
    </w:p>
    <w:p w:rsidR="0062337A" w:rsidRPr="00377F7C" w:rsidRDefault="00751AD1" w:rsidP="00377F7C">
      <w:pPr>
        <w:numPr>
          <w:ilvl w:val="0"/>
          <w:numId w:val="3"/>
        </w:numPr>
        <w:shd w:val="clear" w:color="auto" w:fill="FFFFFF"/>
        <w:spacing w:after="136" w:line="240" w:lineRule="auto"/>
        <w:rPr>
          <w:rFonts w:ascii="Times New Roman" w:hAnsi="Times New Roman"/>
          <w:color w:val="000000"/>
          <w:sz w:val="28"/>
          <w:szCs w:val="28"/>
          <w:lang w:eastAsia="ru-RU"/>
        </w:rPr>
      </w:pPr>
      <w:r w:rsidRPr="00C35A74">
        <w:rPr>
          <w:rFonts w:ascii="Times New Roman" w:hAnsi="Times New Roman"/>
          <w:color w:val="000000"/>
          <w:sz w:val="28"/>
          <w:szCs w:val="28"/>
          <w:lang w:eastAsia="ru-RU"/>
        </w:rPr>
        <w:t>способствовать удовлетворению личных познавательных интересов.</w:t>
      </w:r>
    </w:p>
    <w:p w:rsidR="0062337A" w:rsidRPr="005C1C07" w:rsidRDefault="0062337A" w:rsidP="0062337A">
      <w:pPr>
        <w:pStyle w:val="a3"/>
        <w:shd w:val="clear" w:color="auto" w:fill="FFFFFF"/>
        <w:spacing w:before="0" w:beforeAutospacing="0" w:after="150" w:afterAutospacing="0"/>
        <w:jc w:val="both"/>
        <w:rPr>
          <w:color w:val="000000"/>
          <w:sz w:val="28"/>
          <w:szCs w:val="21"/>
        </w:rPr>
      </w:pPr>
      <w:r w:rsidRPr="005C1C07">
        <w:rPr>
          <w:color w:val="000000"/>
          <w:sz w:val="28"/>
          <w:szCs w:val="21"/>
        </w:rPr>
        <w:t>Формы организации познавательной деятельности: </w:t>
      </w:r>
      <w:r w:rsidRPr="005C1C07">
        <w:rPr>
          <w:b/>
          <w:bCs/>
          <w:color w:val="000000"/>
          <w:sz w:val="28"/>
          <w:szCs w:val="21"/>
        </w:rPr>
        <w:t>фронтальная, групповая, индивидуальная.</w:t>
      </w:r>
    </w:p>
    <w:p w:rsidR="0062337A" w:rsidRPr="005C1C07" w:rsidRDefault="0062337A" w:rsidP="0062337A">
      <w:pPr>
        <w:pStyle w:val="a3"/>
        <w:shd w:val="clear" w:color="auto" w:fill="FFFFFF"/>
        <w:spacing w:before="0" w:beforeAutospacing="0" w:after="150" w:afterAutospacing="0"/>
        <w:jc w:val="both"/>
        <w:rPr>
          <w:color w:val="000000"/>
          <w:sz w:val="28"/>
          <w:szCs w:val="21"/>
        </w:rPr>
      </w:pPr>
      <w:r w:rsidRPr="005C1C07">
        <w:rPr>
          <w:b/>
          <w:bCs/>
          <w:color w:val="000000"/>
          <w:sz w:val="28"/>
          <w:szCs w:val="21"/>
        </w:rPr>
        <w:t>Формы проведения занятий. </w:t>
      </w:r>
      <w:r w:rsidRPr="005C1C07">
        <w:rPr>
          <w:color w:val="000000"/>
          <w:sz w:val="28"/>
          <w:szCs w:val="21"/>
        </w:rPr>
        <w:t>Внеурочная деятельность по истории осно</w:t>
      </w:r>
      <w:r w:rsidRPr="005C1C07">
        <w:rPr>
          <w:color w:val="000000"/>
          <w:sz w:val="28"/>
          <w:szCs w:val="21"/>
        </w:rPr>
        <w:softHyphen/>
        <w:t>вана на трёх формах: индивидуальная, групповая и фронтальная работа. Веду</w:t>
      </w:r>
      <w:r w:rsidRPr="005C1C07">
        <w:rPr>
          <w:color w:val="000000"/>
          <w:sz w:val="28"/>
          <w:szCs w:val="21"/>
        </w:rPr>
        <w:softHyphen/>
        <w:t>щей формой организации занятий является групповая работа. Во время занятий осуществляется индивидуальный и дифференцированный подход к детям.</w:t>
      </w:r>
    </w:p>
    <w:p w:rsidR="0062337A" w:rsidRPr="005C1C07" w:rsidRDefault="0062337A" w:rsidP="0062337A">
      <w:pPr>
        <w:pStyle w:val="a3"/>
        <w:shd w:val="clear" w:color="auto" w:fill="FFFFFF"/>
        <w:spacing w:before="0" w:beforeAutospacing="0" w:after="150" w:afterAutospacing="0"/>
        <w:jc w:val="both"/>
        <w:rPr>
          <w:color w:val="000000"/>
          <w:sz w:val="28"/>
          <w:szCs w:val="21"/>
        </w:rPr>
      </w:pPr>
      <w:r w:rsidRPr="005C1C07">
        <w:rPr>
          <w:color w:val="000000"/>
          <w:sz w:val="28"/>
          <w:szCs w:val="21"/>
        </w:rPr>
        <w:t>Каждое занятие - это практическая часть по уже изученной на уроках теме. Практическую часть педагог планирует с учётом возрастных, психологических и индивидуальных особенностей обучающихся. Программа предусматривает проведение занятий, интегрирующих в себе различные формы и приемы игро</w:t>
      </w:r>
      <w:r w:rsidRPr="005C1C07">
        <w:rPr>
          <w:color w:val="000000"/>
          <w:sz w:val="28"/>
          <w:szCs w:val="21"/>
        </w:rPr>
        <w:softHyphen/>
        <w:t>вого обучения, проектной, литературно-художественной, изобразительной и других видов деятельности.</w:t>
      </w:r>
    </w:p>
    <w:p w:rsidR="0062337A" w:rsidRDefault="0062337A" w:rsidP="0062337A">
      <w:pPr>
        <w:pStyle w:val="a3"/>
        <w:shd w:val="clear" w:color="auto" w:fill="FFFFFF"/>
        <w:spacing w:before="0" w:beforeAutospacing="0" w:after="150" w:afterAutospacing="0"/>
        <w:jc w:val="both"/>
        <w:rPr>
          <w:color w:val="000000"/>
          <w:sz w:val="28"/>
          <w:szCs w:val="21"/>
        </w:rPr>
      </w:pPr>
      <w:r w:rsidRPr="005C1C07">
        <w:rPr>
          <w:color w:val="000000"/>
          <w:sz w:val="28"/>
          <w:szCs w:val="21"/>
        </w:rPr>
        <w:t>С целью достижения качественных результатов желательно, чтобы учеб</w:t>
      </w:r>
      <w:r w:rsidRPr="005C1C07">
        <w:rPr>
          <w:color w:val="000000"/>
          <w:sz w:val="28"/>
          <w:szCs w:val="21"/>
        </w:rPr>
        <w:softHyphen/>
        <w:t>ный процесс был оснащен современными техническими средствами, средствами изобразительной наглядности, игровыми реквизитами.</w:t>
      </w:r>
    </w:p>
    <w:p w:rsidR="00327AAA" w:rsidRPr="00EE0E0E" w:rsidRDefault="00327AAA" w:rsidP="00327AAA">
      <w:pPr>
        <w:pStyle w:val="c2"/>
        <w:shd w:val="clear" w:color="auto" w:fill="FFFFFF"/>
        <w:spacing w:before="0" w:beforeAutospacing="0" w:after="0" w:afterAutospacing="0"/>
        <w:jc w:val="both"/>
        <w:rPr>
          <w:rFonts w:ascii="Calibri" w:hAnsi="Calibri" w:cs="Calibri"/>
          <w:b/>
          <w:color w:val="000000"/>
          <w:szCs w:val="22"/>
        </w:rPr>
      </w:pPr>
      <w:r w:rsidRPr="00EE0E0E">
        <w:rPr>
          <w:rStyle w:val="c4"/>
          <w:b/>
          <w:color w:val="000000"/>
          <w:sz w:val="28"/>
        </w:rPr>
        <w:t>Особенности возрастной группы детей 12-13 лет.</w:t>
      </w:r>
    </w:p>
    <w:p w:rsidR="00327AAA" w:rsidRPr="00327AAA" w:rsidRDefault="00327AAA" w:rsidP="00327AAA">
      <w:pPr>
        <w:pStyle w:val="c2"/>
        <w:shd w:val="clear" w:color="auto" w:fill="FFFFFF"/>
        <w:spacing w:before="0" w:beforeAutospacing="0" w:after="0" w:afterAutospacing="0"/>
        <w:jc w:val="both"/>
        <w:rPr>
          <w:rFonts w:ascii="Calibri" w:hAnsi="Calibri" w:cs="Calibri"/>
          <w:color w:val="000000"/>
          <w:szCs w:val="22"/>
        </w:rPr>
      </w:pPr>
      <w:r w:rsidRPr="00327AAA">
        <w:rPr>
          <w:rStyle w:val="c4"/>
          <w:color w:val="000000"/>
          <w:sz w:val="28"/>
        </w:rPr>
        <w:t>Шестиклассники </w:t>
      </w:r>
      <w:r w:rsidRPr="00327AAA">
        <w:rPr>
          <w:rStyle w:val="c11"/>
          <w:i/>
          <w:iCs/>
          <w:color w:val="000000"/>
          <w:sz w:val="28"/>
        </w:rPr>
        <w:t>(дети 12-13 лет)</w:t>
      </w:r>
      <w:r w:rsidRPr="00327AAA">
        <w:rPr>
          <w:rStyle w:val="c4"/>
          <w:color w:val="000000"/>
          <w:sz w:val="28"/>
        </w:rPr>
        <w:t> характеризуются высоким уровнем познавательной активности и любознательности. Детям предоставляется возможность удовлетворения своих познавательных интересов и общения в сочетании с изучением истории края, семьи и организационных форм занятий.</w:t>
      </w:r>
    </w:p>
    <w:p w:rsidR="00327AAA" w:rsidRPr="00327AAA" w:rsidRDefault="00327AAA" w:rsidP="00327AAA">
      <w:pPr>
        <w:pStyle w:val="c2"/>
        <w:shd w:val="clear" w:color="auto" w:fill="FFFFFF"/>
        <w:spacing w:before="0" w:beforeAutospacing="0" w:after="0" w:afterAutospacing="0"/>
        <w:jc w:val="both"/>
        <w:rPr>
          <w:rFonts w:ascii="Calibri" w:hAnsi="Calibri" w:cs="Calibri"/>
          <w:color w:val="000000"/>
          <w:szCs w:val="22"/>
        </w:rPr>
      </w:pPr>
      <w:r w:rsidRPr="00327AAA">
        <w:rPr>
          <w:rStyle w:val="c11"/>
          <w:i/>
          <w:iCs/>
          <w:color w:val="000000"/>
          <w:sz w:val="28"/>
        </w:rPr>
        <w:t>Обучение организовано на добровольных</w:t>
      </w:r>
      <w:r w:rsidRPr="00327AAA">
        <w:rPr>
          <w:rStyle w:val="c4"/>
          <w:color w:val="000000"/>
          <w:sz w:val="28"/>
        </w:rPr>
        <w:t> началах всех сторон (дети, родители, педагоги).</w:t>
      </w:r>
    </w:p>
    <w:p w:rsidR="00327AAA" w:rsidRPr="00327AAA" w:rsidRDefault="00327AAA" w:rsidP="00327AAA">
      <w:pPr>
        <w:pStyle w:val="c2"/>
        <w:shd w:val="clear" w:color="auto" w:fill="FFFFFF"/>
        <w:spacing w:before="0" w:beforeAutospacing="0" w:after="0" w:afterAutospacing="0"/>
        <w:jc w:val="both"/>
        <w:rPr>
          <w:rFonts w:ascii="Calibri" w:hAnsi="Calibri" w:cs="Calibri"/>
          <w:color w:val="000000"/>
          <w:szCs w:val="22"/>
        </w:rPr>
      </w:pPr>
      <w:r w:rsidRPr="00327AAA">
        <w:rPr>
          <w:rStyle w:val="c11"/>
          <w:i/>
          <w:iCs/>
          <w:color w:val="000000"/>
          <w:sz w:val="28"/>
        </w:rPr>
        <w:t>Особенность набора</w:t>
      </w:r>
      <w:r w:rsidRPr="00327AAA">
        <w:rPr>
          <w:rStyle w:val="c4"/>
          <w:color w:val="000000"/>
          <w:sz w:val="28"/>
        </w:rPr>
        <w:t> детей - свободная.</w:t>
      </w:r>
    </w:p>
    <w:p w:rsidR="0062337A" w:rsidRPr="009D4FD8" w:rsidRDefault="0062337A" w:rsidP="0062337A">
      <w:pPr>
        <w:pStyle w:val="a3"/>
        <w:shd w:val="clear" w:color="auto" w:fill="FFFFFF"/>
        <w:spacing w:before="0" w:beforeAutospacing="0" w:after="150" w:afterAutospacing="0"/>
        <w:jc w:val="both"/>
        <w:rPr>
          <w:b/>
          <w:color w:val="000000"/>
          <w:sz w:val="28"/>
          <w:szCs w:val="21"/>
        </w:rPr>
      </w:pPr>
      <w:r>
        <w:rPr>
          <w:b/>
          <w:color w:val="000000"/>
          <w:sz w:val="28"/>
          <w:szCs w:val="21"/>
        </w:rPr>
        <w:t>Объем программ</w:t>
      </w:r>
      <w:proofErr w:type="gramStart"/>
      <w:r>
        <w:rPr>
          <w:b/>
          <w:color w:val="000000"/>
          <w:sz w:val="28"/>
          <w:szCs w:val="21"/>
        </w:rPr>
        <w:t>ы(</w:t>
      </w:r>
      <w:proofErr w:type="gramEnd"/>
      <w:r>
        <w:rPr>
          <w:b/>
          <w:color w:val="000000"/>
          <w:sz w:val="28"/>
          <w:szCs w:val="21"/>
        </w:rPr>
        <w:t xml:space="preserve"> количество часов), срок ее реализации ( 34 недели, 9 месяцев, 1 год), режим занятий (1 занятие в неделю по 45 минут)</w:t>
      </w:r>
    </w:p>
    <w:p w:rsidR="00751AD1" w:rsidRPr="005C1C07" w:rsidRDefault="00751AD1" w:rsidP="00FA2185">
      <w:pPr>
        <w:pStyle w:val="a3"/>
        <w:shd w:val="clear" w:color="auto" w:fill="FFFFFF"/>
        <w:spacing w:before="0" w:beforeAutospacing="0" w:after="150" w:afterAutospacing="0"/>
        <w:jc w:val="both"/>
        <w:rPr>
          <w:color w:val="000000"/>
          <w:sz w:val="28"/>
          <w:szCs w:val="21"/>
        </w:rPr>
      </w:pPr>
      <w:r w:rsidRPr="005C1C07">
        <w:rPr>
          <w:b/>
          <w:bCs/>
          <w:color w:val="000000"/>
          <w:sz w:val="28"/>
          <w:szCs w:val="21"/>
        </w:rPr>
        <w:t>Методы обучения: </w:t>
      </w:r>
      <w:r w:rsidRPr="005C1C07">
        <w:rPr>
          <w:color w:val="000000"/>
          <w:sz w:val="28"/>
          <w:szCs w:val="21"/>
        </w:rPr>
        <w:t>наглядный, практический, словесный, проектный, творческий, конструктивный. В курсе сочетаются творческие и интеллектуаль</w:t>
      </w:r>
      <w:r w:rsidRPr="005C1C07">
        <w:rPr>
          <w:color w:val="000000"/>
          <w:sz w:val="28"/>
          <w:szCs w:val="21"/>
        </w:rPr>
        <w:softHyphen/>
        <w:t>ные практики, которые формируют у школьника разные способности. Прием драматизации во внеурочной деятельности выступает в качестве эффективного средства повышения мотивации к изучению истории Древнего мира. Именно драматизация помогает детям «окунуться в эпоху», почувствовать ее особенно</w:t>
      </w:r>
      <w:r w:rsidRPr="005C1C07">
        <w:rPr>
          <w:color w:val="000000"/>
          <w:sz w:val="28"/>
          <w:szCs w:val="21"/>
        </w:rPr>
        <w:softHyphen/>
        <w:t>сти. Данный вид деятельности поможет преодолеть трудности в понимании учеником исторического материала.</w:t>
      </w:r>
    </w:p>
    <w:p w:rsidR="00751AD1" w:rsidRPr="005C1C07" w:rsidRDefault="00751AD1" w:rsidP="00FA2185">
      <w:pPr>
        <w:pStyle w:val="a3"/>
        <w:shd w:val="clear" w:color="auto" w:fill="FFFFFF"/>
        <w:spacing w:before="0" w:beforeAutospacing="0" w:after="150" w:afterAutospacing="0"/>
        <w:jc w:val="both"/>
        <w:rPr>
          <w:color w:val="000000"/>
          <w:sz w:val="28"/>
          <w:szCs w:val="21"/>
        </w:rPr>
      </w:pPr>
      <w:r w:rsidRPr="005C1C07">
        <w:rPr>
          <w:color w:val="000000"/>
          <w:sz w:val="28"/>
          <w:szCs w:val="21"/>
        </w:rPr>
        <w:t>Театрализованные игры можно рассматривать как моделирование жизнен</w:t>
      </w:r>
      <w:r w:rsidRPr="005C1C07">
        <w:rPr>
          <w:color w:val="000000"/>
          <w:sz w:val="28"/>
          <w:szCs w:val="21"/>
        </w:rPr>
        <w:softHyphen/>
        <w:t>ного опыта людей. Именно в условиях игры тренируется способность взаимо</w:t>
      </w:r>
      <w:r w:rsidRPr="005C1C07">
        <w:rPr>
          <w:color w:val="000000"/>
          <w:sz w:val="28"/>
          <w:szCs w:val="21"/>
        </w:rPr>
        <w:softHyphen/>
        <w:t xml:space="preserve">действовать с людьми, находить выход в различных ситуациях, умение делать выбор. </w:t>
      </w:r>
      <w:proofErr w:type="gramStart"/>
      <w:r w:rsidRPr="005C1C07">
        <w:rPr>
          <w:color w:val="000000"/>
          <w:sz w:val="28"/>
          <w:szCs w:val="21"/>
        </w:rPr>
        <w:t xml:space="preserve">Совместная театрализованная деятельность направлена на развитие у его участников ощущений, чувств и эмоций, мышления, </w:t>
      </w:r>
      <w:r w:rsidRPr="005C1C07">
        <w:rPr>
          <w:color w:val="000000"/>
          <w:sz w:val="28"/>
          <w:szCs w:val="21"/>
        </w:rPr>
        <w:lastRenderedPageBreak/>
        <w:t>воображения, фанта</w:t>
      </w:r>
      <w:r w:rsidRPr="005C1C07">
        <w:rPr>
          <w:color w:val="000000"/>
          <w:sz w:val="28"/>
          <w:szCs w:val="21"/>
        </w:rPr>
        <w:softHyphen/>
        <w:t>зии, внимания, памяти, воли, а также многих умений и навыков (речевых, ком</w:t>
      </w:r>
      <w:r w:rsidRPr="005C1C07">
        <w:rPr>
          <w:color w:val="000000"/>
          <w:sz w:val="28"/>
          <w:szCs w:val="21"/>
        </w:rPr>
        <w:softHyphen/>
        <w:t>муникативных, организаторских, оформительских, двигательных и т. д.) На ос</w:t>
      </w:r>
      <w:r w:rsidRPr="005C1C07">
        <w:rPr>
          <w:color w:val="000000"/>
          <w:sz w:val="28"/>
          <w:szCs w:val="21"/>
        </w:rPr>
        <w:softHyphen/>
        <w:t>нове театрализованной деятельности можно реализовать практически все зада</w:t>
      </w:r>
      <w:r w:rsidRPr="005C1C07">
        <w:rPr>
          <w:color w:val="000000"/>
          <w:sz w:val="28"/>
          <w:szCs w:val="21"/>
        </w:rPr>
        <w:softHyphen/>
        <w:t>чи воспитания, развития и обучения детей. •</w:t>
      </w:r>
      <w:proofErr w:type="gramEnd"/>
    </w:p>
    <w:p w:rsidR="00751AD1" w:rsidRPr="005C1C07" w:rsidRDefault="00751AD1" w:rsidP="00FA2185">
      <w:pPr>
        <w:pStyle w:val="a3"/>
        <w:shd w:val="clear" w:color="auto" w:fill="FFFFFF"/>
        <w:spacing w:before="0" w:beforeAutospacing="0" w:after="150" w:afterAutospacing="0"/>
        <w:jc w:val="both"/>
        <w:rPr>
          <w:color w:val="000000"/>
          <w:sz w:val="28"/>
          <w:szCs w:val="21"/>
        </w:rPr>
      </w:pPr>
      <w:r w:rsidRPr="005C1C07">
        <w:rPr>
          <w:color w:val="000000"/>
          <w:sz w:val="28"/>
          <w:szCs w:val="21"/>
        </w:rPr>
        <w:t>Визуализация (рисунок, лепка из пластилина и пр.) помогает воплотить об</w:t>
      </w:r>
      <w:r w:rsidRPr="005C1C07">
        <w:rPr>
          <w:color w:val="000000"/>
          <w:sz w:val="28"/>
          <w:szCs w:val="21"/>
        </w:rPr>
        <w:softHyphen/>
        <w:t xml:space="preserve">разы, полученные с помощью чтения и </w:t>
      </w:r>
      <w:proofErr w:type="spellStart"/>
      <w:r w:rsidRPr="005C1C07">
        <w:rPr>
          <w:color w:val="000000"/>
          <w:sz w:val="28"/>
          <w:szCs w:val="21"/>
        </w:rPr>
        <w:t>аудирования</w:t>
      </w:r>
      <w:proofErr w:type="spellEnd"/>
      <w:r w:rsidRPr="005C1C07">
        <w:rPr>
          <w:color w:val="000000"/>
          <w:sz w:val="28"/>
          <w:szCs w:val="21"/>
        </w:rPr>
        <w:t>, в рисунок и поделки из пластилина. Ученик получает навыки трансформации одного вида информации в другой. Кроме того, формируется художественный вкус, ученик получает воз</w:t>
      </w:r>
      <w:r w:rsidRPr="005C1C07">
        <w:rPr>
          <w:color w:val="000000"/>
          <w:sz w:val="28"/>
          <w:szCs w:val="21"/>
        </w:rPr>
        <w:softHyphen/>
        <w:t>можность реализовать свой творческий потенциал.</w:t>
      </w:r>
    </w:p>
    <w:p w:rsidR="00751AD1" w:rsidRPr="005C1C07" w:rsidRDefault="00751AD1" w:rsidP="00FA2185">
      <w:pPr>
        <w:pStyle w:val="a3"/>
        <w:shd w:val="clear" w:color="auto" w:fill="FFFFFF"/>
        <w:spacing w:before="0" w:beforeAutospacing="0" w:after="150" w:afterAutospacing="0"/>
        <w:jc w:val="both"/>
        <w:rPr>
          <w:color w:val="000000"/>
          <w:sz w:val="28"/>
          <w:szCs w:val="21"/>
        </w:rPr>
      </w:pPr>
      <w:r w:rsidRPr="005C1C07">
        <w:rPr>
          <w:color w:val="000000"/>
          <w:sz w:val="28"/>
          <w:szCs w:val="21"/>
        </w:rPr>
        <w:t>Интеллектуальная игра помогает применить полученные теоретические знания по истории Древнего мира на практике. Развивает логическое и образ</w:t>
      </w:r>
      <w:r w:rsidRPr="005C1C07">
        <w:rPr>
          <w:color w:val="000000"/>
          <w:sz w:val="28"/>
          <w:szCs w:val="21"/>
        </w:rPr>
        <w:softHyphen/>
        <w:t>ное мышление, память, умение находить нестандартные решения. Игра помога</w:t>
      </w:r>
      <w:r w:rsidRPr="005C1C07">
        <w:rPr>
          <w:color w:val="000000"/>
          <w:sz w:val="28"/>
          <w:szCs w:val="21"/>
        </w:rPr>
        <w:softHyphen/>
        <w:t>ет школьнику ориентироваться в стрессовых ситуациях, учит взаимопомощи и развивает командный дух. Анализ письменных источников по теме дает основы для научного исследования, такие знания и умения пригодятся для школьника при любой научной работе. Решение проблемных заданий позволяет формиро</w:t>
      </w:r>
      <w:r w:rsidRPr="005C1C07">
        <w:rPr>
          <w:color w:val="000000"/>
          <w:sz w:val="28"/>
          <w:szCs w:val="21"/>
        </w:rPr>
        <w:softHyphen/>
        <w:t>вать умение находить нестандартные решения, активизировать познавательную деятельность.</w:t>
      </w:r>
    </w:p>
    <w:p w:rsidR="00751AD1" w:rsidRPr="00C35A74" w:rsidRDefault="00751AD1" w:rsidP="00FA2185">
      <w:pPr>
        <w:shd w:val="clear" w:color="auto" w:fill="FFFFFF"/>
        <w:spacing w:after="136" w:line="240" w:lineRule="auto"/>
        <w:jc w:val="center"/>
        <w:rPr>
          <w:rFonts w:ascii="Times New Roman" w:hAnsi="Times New Roman"/>
          <w:b/>
          <w:color w:val="000000"/>
          <w:sz w:val="28"/>
          <w:szCs w:val="28"/>
          <w:lang w:eastAsia="ru-RU"/>
        </w:rPr>
      </w:pPr>
      <w:r>
        <w:rPr>
          <w:rFonts w:ascii="Times New Roman" w:hAnsi="Times New Roman"/>
          <w:b/>
          <w:color w:val="000000"/>
          <w:sz w:val="28"/>
          <w:szCs w:val="28"/>
          <w:lang w:eastAsia="ru-RU"/>
        </w:rPr>
        <w:t>Раздел 2 .Панируемые результаты курса внеурочной деятельности.</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b/>
          <w:bCs/>
          <w:color w:val="000000"/>
          <w:sz w:val="28"/>
          <w:szCs w:val="28"/>
          <w:lang w:eastAsia="ru-RU"/>
        </w:rPr>
        <w:t>ПЛАНИРУЕМЫЕ РЕЗУЛЬТАТЫ ОСВОЕНИЯ УЧЕБНОГО ПРЕДМЕТА</w:t>
      </w:r>
      <w:r w:rsidRPr="009D1BD9">
        <w:rPr>
          <w:rFonts w:ascii="Times New Roman" w:hAnsi="Times New Roman"/>
          <w:color w:val="000000"/>
          <w:sz w:val="28"/>
          <w:szCs w:val="28"/>
          <w:lang w:eastAsia="ru-RU"/>
        </w:rPr>
        <w:t>.</w:t>
      </w:r>
    </w:p>
    <w:p w:rsidR="00186CA6" w:rsidRDefault="00751AD1" w:rsidP="009D1BD9">
      <w:pPr>
        <w:shd w:val="clear" w:color="auto" w:fill="FFFFFF"/>
        <w:spacing w:after="136" w:line="240" w:lineRule="auto"/>
        <w:rPr>
          <w:rFonts w:ascii="Times New Roman" w:hAnsi="Times New Roman"/>
          <w:b/>
          <w:bCs/>
          <w:color w:val="000000"/>
          <w:sz w:val="28"/>
          <w:szCs w:val="28"/>
          <w:lang w:eastAsia="ru-RU"/>
        </w:rPr>
      </w:pPr>
      <w:r w:rsidRPr="009D1BD9">
        <w:rPr>
          <w:rFonts w:ascii="Times New Roman" w:hAnsi="Times New Roman"/>
          <w:b/>
          <w:bCs/>
          <w:color w:val="000000"/>
          <w:sz w:val="28"/>
          <w:szCs w:val="28"/>
          <w:lang w:eastAsia="ru-RU"/>
        </w:rPr>
        <w:t>Личностные</w:t>
      </w:r>
      <w:r>
        <w:rPr>
          <w:rFonts w:ascii="Times New Roman" w:hAnsi="Times New Roman"/>
          <w:b/>
          <w:bCs/>
          <w:color w:val="000000"/>
          <w:sz w:val="28"/>
          <w:szCs w:val="28"/>
          <w:lang w:eastAsia="ru-RU"/>
        </w:rPr>
        <w:t xml:space="preserve"> </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формирование когнитивной и коммуникативной компетенций через организацию познавательной деятельности в группах и индивидуально, а также через творческую деятельность;</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понимание культурного многообразия мира; уважение к культуре своего и других народов, толерантность;</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толерантное отношение к истории других стран;</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познавательная, творческая, общественная активность;</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умение работать в сотрудничестве с другими, отвечать за свои решения;</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коммуникабельность;</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личная и взаимная ответственность;</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готовность действия в нестандартных ситуациях;</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творчество.</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proofErr w:type="spellStart"/>
      <w:r w:rsidRPr="009D1BD9">
        <w:rPr>
          <w:rFonts w:ascii="Times New Roman" w:hAnsi="Times New Roman"/>
          <w:b/>
          <w:bCs/>
          <w:color w:val="000000"/>
          <w:sz w:val="28"/>
          <w:szCs w:val="28"/>
          <w:lang w:eastAsia="ru-RU"/>
        </w:rPr>
        <w:t>Метапредметные</w:t>
      </w:r>
      <w:proofErr w:type="spellEnd"/>
      <w:r w:rsidRPr="009D1BD9">
        <w:rPr>
          <w:rFonts w:ascii="Times New Roman" w:hAnsi="Times New Roman"/>
          <w:b/>
          <w:bCs/>
          <w:color w:val="000000"/>
          <w:sz w:val="28"/>
          <w:szCs w:val="28"/>
          <w:lang w:eastAsia="ru-RU"/>
        </w:rPr>
        <w:t>:</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b/>
          <w:bCs/>
          <w:color w:val="000000"/>
          <w:sz w:val="28"/>
          <w:szCs w:val="28"/>
          <w:lang w:eastAsia="ru-RU"/>
        </w:rPr>
        <w:lastRenderedPageBreak/>
        <w:t>Регулятивные универсальные учебные действия:</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Обучающийся научится</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xml:space="preserve">• </w:t>
      </w:r>
      <w:proofErr w:type="spellStart"/>
      <w:r w:rsidRPr="009D1BD9">
        <w:rPr>
          <w:rFonts w:ascii="Times New Roman" w:hAnsi="Times New Roman"/>
          <w:color w:val="000000"/>
          <w:sz w:val="28"/>
          <w:szCs w:val="28"/>
          <w:lang w:eastAsia="ru-RU"/>
        </w:rPr>
        <w:t>целеполаганию</w:t>
      </w:r>
      <w:proofErr w:type="spellEnd"/>
      <w:r w:rsidRPr="009D1BD9">
        <w:rPr>
          <w:rFonts w:ascii="Times New Roman" w:hAnsi="Times New Roman"/>
          <w:color w:val="000000"/>
          <w:sz w:val="28"/>
          <w:szCs w:val="28"/>
          <w:lang w:eastAsia="ru-RU"/>
        </w:rPr>
        <w:t xml:space="preserve">, включая постановку новых целей, преобразование практической задачи </w:t>
      </w:r>
      <w:proofErr w:type="gramStart"/>
      <w:r w:rsidRPr="009D1BD9">
        <w:rPr>
          <w:rFonts w:ascii="Times New Roman" w:hAnsi="Times New Roman"/>
          <w:color w:val="000000"/>
          <w:sz w:val="28"/>
          <w:szCs w:val="28"/>
          <w:lang w:eastAsia="ru-RU"/>
        </w:rPr>
        <w:t>в</w:t>
      </w:r>
      <w:proofErr w:type="gramEnd"/>
      <w:r w:rsidRPr="009D1BD9">
        <w:rPr>
          <w:rFonts w:ascii="Times New Roman" w:hAnsi="Times New Roman"/>
          <w:color w:val="000000"/>
          <w:sz w:val="28"/>
          <w:szCs w:val="28"/>
          <w:lang w:eastAsia="ru-RU"/>
        </w:rPr>
        <w:t xml:space="preserve"> познавательную;</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самостоятельно анализировать условия достижения цели на основе учёта выделенных учителем ориентиров действия в новом учебном материале;</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планировать пути достижения целей;</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уметь самостоятельно контролировать своё время и управлять им;</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принимать решения в проблемной ситуации на основе переговоров;</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xml:space="preserve">• адекватно самостоятельно оценивать правильность выполнения действия и вносить необходимые коррективы в </w:t>
      </w:r>
      <w:proofErr w:type="gramStart"/>
      <w:r w:rsidRPr="009D1BD9">
        <w:rPr>
          <w:rFonts w:ascii="Times New Roman" w:hAnsi="Times New Roman"/>
          <w:color w:val="000000"/>
          <w:sz w:val="28"/>
          <w:szCs w:val="28"/>
          <w:lang w:eastAsia="ru-RU"/>
        </w:rPr>
        <w:t>исполнение</w:t>
      </w:r>
      <w:proofErr w:type="gramEnd"/>
      <w:r w:rsidRPr="009D1BD9">
        <w:rPr>
          <w:rFonts w:ascii="Times New Roman" w:hAnsi="Times New Roman"/>
          <w:color w:val="000000"/>
          <w:sz w:val="28"/>
          <w:szCs w:val="28"/>
          <w:lang w:eastAsia="ru-RU"/>
        </w:rPr>
        <w:t xml:space="preserve"> как в конце действия, так и по ходу его реализации;</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основам прогнозирования как предвидения будущих событий и развития процесса.</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b/>
          <w:bCs/>
          <w:color w:val="000000"/>
          <w:sz w:val="28"/>
          <w:szCs w:val="28"/>
          <w:lang w:eastAsia="ru-RU"/>
        </w:rPr>
        <w:t>Коммуникативные универсальные учебные действия</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Обучающийся научится:</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учитывать разные мнения и стремиться к координации различных позиций в сотрудничестве;</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формулировать собственное мнение и позицию, аргументировать и координировать её с позициями партнёров в сотрудничестве при выработке общего решения в совместной деятельности;</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устанавливать и сравнивать разные точки зрения, прежде чем принимать решения и делать выбор;</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аргументировать свою точку зрения, спорить и отстаивать свою позицию не враждебным для оппонентов образом;</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задавать вопросы, необходимые для организации собственной деятельности и сотрудничества с партнёром;</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осуществлять взаимный контроль и оказывать в сотрудничестве необходимую взаимопомощь;</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адекватно использовать речь для планирования и регуляции своей деятельности;</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осуществлять контроль, коррекцию, оценку действий партнёра, уметь убеждать;</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работать в группе - устанавливать рабочие отношения, эффективно сотрудничать и способствовать продуктивной кооперации; интегрироваться в группу сверстников и строить продуктивное взаимодействие со сверстниками и взрослыми;</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lastRenderedPageBreak/>
        <w:t>• основам коммуникативной рефлексии;</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использовать адекватные языковые средства для отображения своих чувств, мыслей, мотивов и потребностей.</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b/>
          <w:bCs/>
          <w:color w:val="000000"/>
          <w:sz w:val="28"/>
          <w:szCs w:val="28"/>
          <w:lang w:eastAsia="ru-RU"/>
        </w:rPr>
        <w:t>Познавательные универсальные учебные действия</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Обучающийся научится:</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основам реализации проектно-исследовательской деятельности;</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осуществлять расширенный поиск информации с использованием ресурсов библиотек и Интернета;</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осуществлять выбор наиболее эффективных способов решения задач в зависимости от конкретных условий;</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давать определение понятиям;</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устанавливать причинно-следственные связи;</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осуществлять сравнение,</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строить классификацию на основе дихотомического деления (на основе отрицания);</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xml:space="preserve">• строить </w:t>
      </w:r>
      <w:proofErr w:type="gramStart"/>
      <w:r w:rsidRPr="009D1BD9">
        <w:rPr>
          <w:rFonts w:ascii="Times New Roman" w:hAnsi="Times New Roman"/>
          <w:color w:val="000000"/>
          <w:sz w:val="28"/>
          <w:szCs w:val="28"/>
          <w:lang w:eastAsia="ru-RU"/>
        </w:rPr>
        <w:t>логическое рассуждение</w:t>
      </w:r>
      <w:proofErr w:type="gramEnd"/>
      <w:r w:rsidRPr="009D1BD9">
        <w:rPr>
          <w:rFonts w:ascii="Times New Roman" w:hAnsi="Times New Roman"/>
          <w:color w:val="000000"/>
          <w:sz w:val="28"/>
          <w:szCs w:val="28"/>
          <w:lang w:eastAsia="ru-RU"/>
        </w:rPr>
        <w:t>, включающее установление причинно-следственных связей;</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объяснять явления, процессы, связи и отношения, выявляемые в ходе исследования;</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основам ознакомительного, изучающего, усваивающего и поискового чтения;</w:t>
      </w:r>
    </w:p>
    <w:p w:rsidR="00751AD1" w:rsidRPr="009D1BD9"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структурировать тексты, включая умение выделять главное и второстепенное, главную идею текста, выстраивать последовательность описываемых событий;</w:t>
      </w:r>
    </w:p>
    <w:p w:rsidR="00751AD1" w:rsidRDefault="00751AD1" w:rsidP="009D1BD9">
      <w:pPr>
        <w:shd w:val="clear" w:color="auto" w:fill="FFFFFF"/>
        <w:spacing w:after="136" w:line="240" w:lineRule="auto"/>
        <w:rPr>
          <w:rFonts w:ascii="Times New Roman" w:hAnsi="Times New Roman"/>
          <w:color w:val="000000"/>
          <w:sz w:val="28"/>
          <w:szCs w:val="28"/>
          <w:lang w:eastAsia="ru-RU"/>
        </w:rPr>
      </w:pPr>
      <w:r w:rsidRPr="009D1BD9">
        <w:rPr>
          <w:rFonts w:ascii="Times New Roman" w:hAnsi="Times New Roman"/>
          <w:color w:val="000000"/>
          <w:sz w:val="28"/>
          <w:szCs w:val="28"/>
          <w:lang w:eastAsia="ru-RU"/>
        </w:rPr>
        <w:t>• работать с метафорами - понимать переносный смысл выражений, понимать и употреблять обороты речи, построенные на скрытом уподоблении, образном сближении слов.</w:t>
      </w:r>
    </w:p>
    <w:p w:rsidR="00084C1F" w:rsidRDefault="00084C1F" w:rsidP="009D1BD9">
      <w:pPr>
        <w:shd w:val="clear" w:color="auto" w:fill="FFFFFF"/>
        <w:spacing w:after="136" w:line="240" w:lineRule="auto"/>
        <w:rPr>
          <w:rFonts w:ascii="Times New Roman" w:hAnsi="Times New Roman"/>
          <w:color w:val="000000"/>
          <w:sz w:val="28"/>
          <w:szCs w:val="28"/>
          <w:lang w:eastAsia="ru-RU"/>
        </w:rPr>
      </w:pPr>
    </w:p>
    <w:p w:rsidR="00186CA6" w:rsidRPr="00186CA6" w:rsidRDefault="00186CA6" w:rsidP="00186CA6">
      <w:pPr>
        <w:shd w:val="clear" w:color="auto" w:fill="FFFFFF"/>
        <w:spacing w:line="240" w:lineRule="auto"/>
        <w:jc w:val="left"/>
        <w:rPr>
          <w:rFonts w:ascii="Times New Roman" w:eastAsia="Times New Roman" w:hAnsi="Times New Roman"/>
          <w:b/>
          <w:color w:val="000000"/>
          <w:sz w:val="28"/>
          <w:szCs w:val="28"/>
          <w:lang w:eastAsia="ru-RU"/>
        </w:rPr>
      </w:pPr>
      <w:r w:rsidRPr="00186CA6">
        <w:rPr>
          <w:rFonts w:ascii="Times New Roman" w:eastAsia="Times New Roman" w:hAnsi="Times New Roman"/>
          <w:b/>
          <w:color w:val="000000"/>
          <w:sz w:val="28"/>
          <w:szCs w:val="28"/>
          <w:lang w:eastAsia="ru-RU"/>
        </w:rPr>
        <w:t>Критерии оценки предметных умений и компетентностей:</w:t>
      </w:r>
    </w:p>
    <w:p w:rsidR="00186CA6" w:rsidRDefault="00186CA6" w:rsidP="00084C1F">
      <w:pPr>
        <w:numPr>
          <w:ilvl w:val="0"/>
          <w:numId w:val="5"/>
        </w:numPr>
        <w:shd w:val="clear" w:color="auto" w:fill="FFFFFF"/>
        <w:spacing w:line="240" w:lineRule="auto"/>
        <w:rPr>
          <w:rFonts w:ascii="Times New Roman" w:eastAsia="Times New Roman" w:hAnsi="Times New Roman"/>
          <w:color w:val="000000"/>
          <w:sz w:val="28"/>
          <w:szCs w:val="28"/>
          <w:lang w:eastAsia="ru-RU"/>
        </w:rPr>
      </w:pPr>
      <w:r w:rsidRPr="00186CA6">
        <w:rPr>
          <w:rFonts w:ascii="Times New Roman" w:eastAsia="Times New Roman" w:hAnsi="Times New Roman"/>
          <w:color w:val="000000"/>
          <w:sz w:val="28"/>
          <w:szCs w:val="28"/>
          <w:lang w:eastAsia="ru-RU"/>
        </w:rPr>
        <w:t>Правильное выделение актуальных проблем периода, понимание их сути; умение определить социальную и политическую позицию автора и исторически достоверно воссоздать его отношение к проблемам;</w:t>
      </w:r>
    </w:p>
    <w:p w:rsidR="00084C1F" w:rsidRDefault="00186CA6" w:rsidP="00084C1F">
      <w:pPr>
        <w:numPr>
          <w:ilvl w:val="0"/>
          <w:numId w:val="5"/>
        </w:numPr>
        <w:shd w:val="clear" w:color="auto" w:fill="FFFFFF"/>
        <w:spacing w:line="240" w:lineRule="auto"/>
        <w:rPr>
          <w:rFonts w:ascii="Times New Roman" w:eastAsia="Times New Roman" w:hAnsi="Times New Roman"/>
          <w:color w:val="000000"/>
          <w:sz w:val="28"/>
          <w:szCs w:val="28"/>
          <w:lang w:eastAsia="ru-RU"/>
        </w:rPr>
      </w:pPr>
      <w:r w:rsidRPr="00186CA6">
        <w:rPr>
          <w:rFonts w:ascii="Times New Roman" w:eastAsia="Times New Roman" w:hAnsi="Times New Roman"/>
          <w:color w:val="000000"/>
          <w:sz w:val="28"/>
          <w:szCs w:val="28"/>
          <w:lang w:eastAsia="ru-RU"/>
        </w:rPr>
        <w:t xml:space="preserve">Определение исторической значимости, последствий; противоречивый характер развития исторических явлении; понимание ключевых понятий задания; использование конкретных примеров рассматриваемого периода; </w:t>
      </w:r>
    </w:p>
    <w:p w:rsidR="00084C1F" w:rsidRDefault="00186CA6" w:rsidP="00084C1F">
      <w:pPr>
        <w:numPr>
          <w:ilvl w:val="0"/>
          <w:numId w:val="5"/>
        </w:numPr>
        <w:shd w:val="clear" w:color="auto" w:fill="FFFFFF"/>
        <w:spacing w:line="240" w:lineRule="auto"/>
        <w:rPr>
          <w:rFonts w:ascii="Times New Roman" w:eastAsia="Times New Roman" w:hAnsi="Times New Roman"/>
          <w:color w:val="000000"/>
          <w:sz w:val="28"/>
          <w:szCs w:val="28"/>
          <w:lang w:eastAsia="ru-RU"/>
        </w:rPr>
      </w:pPr>
      <w:r w:rsidRPr="00186CA6">
        <w:rPr>
          <w:rFonts w:ascii="Times New Roman" w:eastAsia="Times New Roman" w:hAnsi="Times New Roman"/>
          <w:color w:val="000000"/>
          <w:sz w:val="28"/>
          <w:szCs w:val="28"/>
          <w:lang w:eastAsia="ru-RU"/>
        </w:rPr>
        <w:lastRenderedPageBreak/>
        <w:t xml:space="preserve">Понимание сути темы, логичность и самостоятельность рассуждений, умение подтвердить высказанное суждение фактами, свидетельствами источников; правильное использование понятийного аппарата; отсутствие искажений информации; оригинальность идей автора;  </w:t>
      </w:r>
    </w:p>
    <w:p w:rsidR="00186CA6" w:rsidRPr="00186CA6" w:rsidRDefault="00186CA6" w:rsidP="00084C1F">
      <w:pPr>
        <w:numPr>
          <w:ilvl w:val="0"/>
          <w:numId w:val="5"/>
        </w:numPr>
        <w:shd w:val="clear" w:color="auto" w:fill="FFFFFF"/>
        <w:spacing w:line="240" w:lineRule="auto"/>
        <w:rPr>
          <w:rFonts w:ascii="Times New Roman" w:eastAsia="Times New Roman" w:hAnsi="Times New Roman"/>
          <w:color w:val="000000"/>
          <w:sz w:val="28"/>
          <w:szCs w:val="28"/>
          <w:lang w:eastAsia="ru-RU"/>
        </w:rPr>
      </w:pPr>
      <w:r w:rsidRPr="00186CA6">
        <w:rPr>
          <w:rFonts w:ascii="Times New Roman" w:eastAsia="Times New Roman" w:hAnsi="Times New Roman"/>
          <w:color w:val="000000"/>
          <w:sz w:val="28"/>
          <w:szCs w:val="28"/>
          <w:lang w:eastAsia="ru-RU"/>
        </w:rPr>
        <w:t>Отсутствие исторических ошибок и противоречий в рассуждениях; убедительность аргументов; умелое использование различных источников; наличие полемических умений (умения задавать вопросы и находить контрдоводы).</w:t>
      </w:r>
    </w:p>
    <w:p w:rsidR="00AF589A" w:rsidRDefault="00AF589A" w:rsidP="009D1BD9">
      <w:pPr>
        <w:shd w:val="clear" w:color="auto" w:fill="FFFFFF"/>
        <w:spacing w:after="136" w:line="240" w:lineRule="auto"/>
        <w:rPr>
          <w:rFonts w:ascii="Times New Roman" w:hAnsi="Times New Roman"/>
          <w:color w:val="000000"/>
          <w:sz w:val="28"/>
          <w:szCs w:val="28"/>
          <w:lang w:eastAsia="ru-RU"/>
        </w:rPr>
      </w:pPr>
    </w:p>
    <w:p w:rsidR="00751AD1" w:rsidRDefault="00751AD1" w:rsidP="00FA2185">
      <w:pPr>
        <w:shd w:val="clear" w:color="auto" w:fill="FFFFFF"/>
        <w:spacing w:after="136" w:line="240" w:lineRule="auto"/>
        <w:jc w:val="center"/>
        <w:rPr>
          <w:rFonts w:ascii="Times New Roman" w:hAnsi="Times New Roman"/>
          <w:b/>
          <w:sz w:val="28"/>
        </w:rPr>
      </w:pPr>
      <w:r w:rsidRPr="00FA2185">
        <w:rPr>
          <w:rFonts w:ascii="Times New Roman" w:hAnsi="Times New Roman"/>
          <w:b/>
          <w:sz w:val="28"/>
        </w:rPr>
        <w:t>Раздел 3. Тематическое планирование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098"/>
        <w:gridCol w:w="1540"/>
        <w:gridCol w:w="4950"/>
        <w:gridCol w:w="4903"/>
        <w:gridCol w:w="3123"/>
      </w:tblGrid>
      <w:tr w:rsidR="001B1211" w:rsidTr="001B1211">
        <w:tc>
          <w:tcPr>
            <w:tcW w:w="1098" w:type="dxa"/>
          </w:tcPr>
          <w:p w:rsidR="00751AD1" w:rsidRPr="001B1211" w:rsidRDefault="00751AD1" w:rsidP="001B1211">
            <w:pPr>
              <w:spacing w:after="136" w:line="240" w:lineRule="auto"/>
              <w:jc w:val="center"/>
              <w:rPr>
                <w:rFonts w:ascii="Times New Roman" w:hAnsi="Times New Roman"/>
                <w:b/>
                <w:sz w:val="28"/>
              </w:rPr>
            </w:pPr>
            <w:proofErr w:type="spellStart"/>
            <w:proofErr w:type="gramStart"/>
            <w:r w:rsidRPr="001B1211">
              <w:rPr>
                <w:rFonts w:ascii="Times New Roman" w:hAnsi="Times New Roman"/>
                <w:b/>
                <w:sz w:val="28"/>
              </w:rPr>
              <w:t>п</w:t>
            </w:r>
            <w:proofErr w:type="spellEnd"/>
            <w:proofErr w:type="gramEnd"/>
            <w:r w:rsidRPr="001B1211">
              <w:rPr>
                <w:rFonts w:ascii="Times New Roman" w:hAnsi="Times New Roman"/>
                <w:b/>
                <w:sz w:val="28"/>
              </w:rPr>
              <w:t>/</w:t>
            </w:r>
            <w:proofErr w:type="spellStart"/>
            <w:r w:rsidRPr="001B1211">
              <w:rPr>
                <w:rFonts w:ascii="Times New Roman" w:hAnsi="Times New Roman"/>
                <w:b/>
                <w:sz w:val="28"/>
              </w:rPr>
              <w:t>п</w:t>
            </w:r>
            <w:proofErr w:type="spellEnd"/>
            <w:r w:rsidRPr="001B1211">
              <w:rPr>
                <w:rFonts w:ascii="Times New Roman" w:hAnsi="Times New Roman"/>
                <w:b/>
                <w:sz w:val="28"/>
              </w:rPr>
              <w:t xml:space="preserve"> №</w:t>
            </w:r>
          </w:p>
        </w:tc>
        <w:tc>
          <w:tcPr>
            <w:tcW w:w="1540" w:type="dxa"/>
          </w:tcPr>
          <w:p w:rsidR="00751AD1" w:rsidRPr="001B1211" w:rsidRDefault="00751AD1" w:rsidP="001B1211">
            <w:pPr>
              <w:spacing w:after="136" w:line="240" w:lineRule="auto"/>
              <w:jc w:val="center"/>
              <w:rPr>
                <w:rFonts w:ascii="Times New Roman" w:hAnsi="Times New Roman"/>
                <w:b/>
                <w:sz w:val="28"/>
              </w:rPr>
            </w:pPr>
            <w:r w:rsidRPr="001B1211">
              <w:rPr>
                <w:rFonts w:ascii="Times New Roman" w:hAnsi="Times New Roman"/>
                <w:b/>
                <w:sz w:val="28"/>
              </w:rPr>
              <w:t>Дата</w:t>
            </w:r>
          </w:p>
        </w:tc>
        <w:tc>
          <w:tcPr>
            <w:tcW w:w="4950" w:type="dxa"/>
          </w:tcPr>
          <w:p w:rsidR="00751AD1" w:rsidRPr="001B1211" w:rsidRDefault="00751AD1" w:rsidP="001B1211">
            <w:pPr>
              <w:spacing w:after="136" w:line="240" w:lineRule="auto"/>
              <w:jc w:val="center"/>
              <w:rPr>
                <w:rFonts w:ascii="Times New Roman" w:hAnsi="Times New Roman"/>
                <w:b/>
                <w:sz w:val="28"/>
              </w:rPr>
            </w:pPr>
            <w:r w:rsidRPr="001B1211">
              <w:rPr>
                <w:rFonts w:ascii="Times New Roman" w:hAnsi="Times New Roman"/>
                <w:b/>
                <w:sz w:val="28"/>
              </w:rPr>
              <w:t xml:space="preserve">Содержание </w:t>
            </w:r>
          </w:p>
        </w:tc>
        <w:tc>
          <w:tcPr>
            <w:tcW w:w="4903" w:type="dxa"/>
          </w:tcPr>
          <w:p w:rsidR="00751AD1" w:rsidRPr="001B1211" w:rsidRDefault="00751AD1" w:rsidP="001B1211">
            <w:pPr>
              <w:spacing w:after="136" w:line="240" w:lineRule="auto"/>
              <w:jc w:val="center"/>
              <w:rPr>
                <w:rFonts w:ascii="Times New Roman" w:hAnsi="Times New Roman"/>
                <w:b/>
                <w:sz w:val="28"/>
              </w:rPr>
            </w:pPr>
            <w:r w:rsidRPr="001B1211">
              <w:rPr>
                <w:rFonts w:ascii="Times New Roman" w:hAnsi="Times New Roman"/>
                <w:b/>
                <w:sz w:val="28"/>
              </w:rPr>
              <w:t>Количество часов</w:t>
            </w:r>
          </w:p>
        </w:tc>
        <w:tc>
          <w:tcPr>
            <w:tcW w:w="3123" w:type="dxa"/>
          </w:tcPr>
          <w:p w:rsidR="00751AD1" w:rsidRPr="001B1211" w:rsidRDefault="00751AD1" w:rsidP="001B1211">
            <w:pPr>
              <w:spacing w:after="136" w:line="240" w:lineRule="auto"/>
              <w:jc w:val="center"/>
              <w:rPr>
                <w:rFonts w:ascii="Times New Roman" w:hAnsi="Times New Roman"/>
                <w:b/>
                <w:sz w:val="28"/>
              </w:rPr>
            </w:pPr>
            <w:r w:rsidRPr="001B1211">
              <w:rPr>
                <w:rFonts w:ascii="Times New Roman" w:hAnsi="Times New Roman"/>
                <w:b/>
                <w:sz w:val="28"/>
              </w:rPr>
              <w:t>Примечание</w:t>
            </w:r>
          </w:p>
        </w:tc>
      </w:tr>
      <w:tr w:rsidR="001B1211" w:rsidTr="001B1211">
        <w:tc>
          <w:tcPr>
            <w:tcW w:w="1098" w:type="dxa"/>
          </w:tcPr>
          <w:p w:rsidR="00751AD1" w:rsidRPr="00C218BB" w:rsidRDefault="00327AAA" w:rsidP="00C218BB">
            <w:pPr>
              <w:spacing w:after="136" w:line="240" w:lineRule="auto"/>
              <w:jc w:val="center"/>
              <w:rPr>
                <w:rFonts w:ascii="Times New Roman" w:hAnsi="Times New Roman"/>
                <w:b/>
                <w:sz w:val="28"/>
                <w:szCs w:val="28"/>
              </w:rPr>
            </w:pPr>
            <w:r w:rsidRPr="00C218BB">
              <w:rPr>
                <w:rFonts w:ascii="Times New Roman" w:hAnsi="Times New Roman"/>
                <w:b/>
                <w:sz w:val="28"/>
                <w:szCs w:val="28"/>
              </w:rPr>
              <w:t>1</w:t>
            </w:r>
          </w:p>
        </w:tc>
        <w:tc>
          <w:tcPr>
            <w:tcW w:w="1540" w:type="dxa"/>
          </w:tcPr>
          <w:p w:rsidR="00751AD1" w:rsidRPr="00C218BB" w:rsidRDefault="00751AD1" w:rsidP="00C218BB">
            <w:pPr>
              <w:spacing w:after="136" w:line="240" w:lineRule="auto"/>
              <w:jc w:val="center"/>
              <w:rPr>
                <w:rFonts w:ascii="Times New Roman" w:hAnsi="Times New Roman"/>
                <w:b/>
                <w:sz w:val="28"/>
                <w:szCs w:val="28"/>
              </w:rPr>
            </w:pPr>
          </w:p>
        </w:tc>
        <w:tc>
          <w:tcPr>
            <w:tcW w:w="4950" w:type="dxa"/>
          </w:tcPr>
          <w:p w:rsidR="00751AD1" w:rsidRPr="00C218BB" w:rsidRDefault="00327AAA" w:rsidP="00C218BB">
            <w:pPr>
              <w:spacing w:after="136" w:line="240" w:lineRule="auto"/>
              <w:jc w:val="center"/>
              <w:rPr>
                <w:rFonts w:ascii="Times New Roman" w:hAnsi="Times New Roman"/>
                <w:b/>
                <w:sz w:val="28"/>
                <w:szCs w:val="28"/>
              </w:rPr>
            </w:pPr>
            <w:r w:rsidRPr="00C218BB">
              <w:rPr>
                <w:rFonts w:ascii="Times New Roman" w:hAnsi="Times New Roman"/>
                <w:b/>
                <w:sz w:val="28"/>
                <w:szCs w:val="28"/>
              </w:rPr>
              <w:t>Вводный урок</w:t>
            </w:r>
          </w:p>
        </w:tc>
        <w:tc>
          <w:tcPr>
            <w:tcW w:w="4903" w:type="dxa"/>
          </w:tcPr>
          <w:p w:rsidR="00751AD1" w:rsidRPr="00C218BB" w:rsidRDefault="00327AAA" w:rsidP="00C218BB">
            <w:pPr>
              <w:spacing w:after="136" w:line="240" w:lineRule="auto"/>
              <w:jc w:val="center"/>
              <w:rPr>
                <w:rFonts w:ascii="Times New Roman" w:hAnsi="Times New Roman"/>
                <w:b/>
                <w:sz w:val="28"/>
                <w:szCs w:val="28"/>
              </w:rPr>
            </w:pPr>
            <w:r w:rsidRPr="00C218BB">
              <w:rPr>
                <w:rFonts w:ascii="Times New Roman" w:hAnsi="Times New Roman"/>
                <w:b/>
                <w:sz w:val="28"/>
                <w:szCs w:val="28"/>
              </w:rPr>
              <w:t>1</w:t>
            </w:r>
          </w:p>
        </w:tc>
        <w:tc>
          <w:tcPr>
            <w:tcW w:w="3123" w:type="dxa"/>
          </w:tcPr>
          <w:p w:rsidR="00751AD1" w:rsidRPr="001B1211" w:rsidRDefault="00751AD1" w:rsidP="001B1211">
            <w:pPr>
              <w:spacing w:after="136" w:line="240" w:lineRule="auto"/>
              <w:jc w:val="center"/>
              <w:rPr>
                <w:rFonts w:ascii="Times New Roman" w:hAnsi="Times New Roman"/>
                <w:b/>
                <w:sz w:val="28"/>
              </w:rPr>
            </w:pPr>
          </w:p>
        </w:tc>
      </w:tr>
      <w:tr w:rsidR="00327AAA" w:rsidTr="001B1211">
        <w:tc>
          <w:tcPr>
            <w:tcW w:w="1098" w:type="dxa"/>
          </w:tcPr>
          <w:p w:rsidR="00327AAA" w:rsidRPr="00C218BB" w:rsidRDefault="00327AAA" w:rsidP="00C218BB">
            <w:pPr>
              <w:spacing w:after="136" w:line="240" w:lineRule="auto"/>
              <w:jc w:val="center"/>
              <w:rPr>
                <w:rFonts w:ascii="Times New Roman" w:hAnsi="Times New Roman"/>
                <w:b/>
                <w:sz w:val="28"/>
                <w:szCs w:val="28"/>
              </w:rPr>
            </w:pPr>
            <w:r w:rsidRPr="00C218BB">
              <w:rPr>
                <w:rFonts w:ascii="Times New Roman" w:hAnsi="Times New Roman"/>
                <w:b/>
                <w:sz w:val="28"/>
                <w:szCs w:val="28"/>
              </w:rPr>
              <w:t>2</w:t>
            </w:r>
          </w:p>
        </w:tc>
        <w:tc>
          <w:tcPr>
            <w:tcW w:w="1540" w:type="dxa"/>
          </w:tcPr>
          <w:p w:rsidR="00327AAA" w:rsidRPr="00C218BB" w:rsidRDefault="00327AAA" w:rsidP="00C218BB">
            <w:pPr>
              <w:spacing w:after="136" w:line="240" w:lineRule="auto"/>
              <w:jc w:val="center"/>
              <w:rPr>
                <w:rFonts w:ascii="Times New Roman" w:hAnsi="Times New Roman"/>
                <w:b/>
                <w:sz w:val="28"/>
                <w:szCs w:val="28"/>
              </w:rPr>
            </w:pPr>
          </w:p>
        </w:tc>
        <w:tc>
          <w:tcPr>
            <w:tcW w:w="4950" w:type="dxa"/>
          </w:tcPr>
          <w:p w:rsidR="00327AAA" w:rsidRPr="00C218BB" w:rsidRDefault="00C218BB" w:rsidP="00C218BB">
            <w:pPr>
              <w:spacing w:after="136" w:line="240" w:lineRule="auto"/>
              <w:jc w:val="center"/>
              <w:rPr>
                <w:rFonts w:ascii="Times New Roman" w:hAnsi="Times New Roman"/>
                <w:b/>
                <w:sz w:val="28"/>
                <w:szCs w:val="28"/>
              </w:rPr>
            </w:pPr>
            <w:r w:rsidRPr="00C218BB">
              <w:rPr>
                <w:rFonts w:ascii="Times New Roman" w:hAnsi="Times New Roman"/>
                <w:b/>
                <w:bCs/>
                <w:color w:val="000000"/>
                <w:sz w:val="28"/>
                <w:szCs w:val="28"/>
                <w:lang w:eastAsia="ru-RU"/>
              </w:rPr>
              <w:t>Становление средневековой Европы.</w:t>
            </w:r>
          </w:p>
        </w:tc>
        <w:tc>
          <w:tcPr>
            <w:tcW w:w="4903" w:type="dxa"/>
          </w:tcPr>
          <w:p w:rsidR="00327AAA" w:rsidRPr="00C218BB" w:rsidRDefault="00C218BB" w:rsidP="00C218BB">
            <w:pPr>
              <w:spacing w:after="136" w:line="240" w:lineRule="auto"/>
              <w:jc w:val="center"/>
              <w:rPr>
                <w:rFonts w:ascii="Times New Roman" w:hAnsi="Times New Roman"/>
                <w:b/>
                <w:sz w:val="28"/>
                <w:szCs w:val="28"/>
              </w:rPr>
            </w:pPr>
            <w:r w:rsidRPr="00C218BB">
              <w:rPr>
                <w:rFonts w:ascii="Times New Roman" w:hAnsi="Times New Roman"/>
                <w:b/>
                <w:sz w:val="28"/>
                <w:szCs w:val="28"/>
              </w:rPr>
              <w:t>10</w:t>
            </w:r>
          </w:p>
        </w:tc>
        <w:tc>
          <w:tcPr>
            <w:tcW w:w="3123" w:type="dxa"/>
          </w:tcPr>
          <w:p w:rsidR="00327AAA" w:rsidRPr="001B1211" w:rsidRDefault="00327AAA" w:rsidP="001B1211">
            <w:pPr>
              <w:spacing w:after="136" w:line="240" w:lineRule="auto"/>
              <w:jc w:val="center"/>
              <w:rPr>
                <w:rFonts w:ascii="Times New Roman" w:hAnsi="Times New Roman"/>
                <w:b/>
                <w:sz w:val="28"/>
              </w:rPr>
            </w:pPr>
          </w:p>
        </w:tc>
      </w:tr>
      <w:tr w:rsidR="00C218BB" w:rsidTr="001B1211">
        <w:tc>
          <w:tcPr>
            <w:tcW w:w="1098" w:type="dxa"/>
          </w:tcPr>
          <w:p w:rsidR="00C218BB" w:rsidRPr="00C218BB" w:rsidRDefault="00C218BB" w:rsidP="00C218BB">
            <w:pPr>
              <w:spacing w:after="136" w:line="240" w:lineRule="auto"/>
              <w:jc w:val="center"/>
              <w:rPr>
                <w:rFonts w:ascii="Times New Roman" w:hAnsi="Times New Roman"/>
                <w:b/>
                <w:sz w:val="28"/>
                <w:szCs w:val="28"/>
              </w:rPr>
            </w:pPr>
            <w:r w:rsidRPr="00C218BB">
              <w:rPr>
                <w:rFonts w:ascii="Times New Roman" w:hAnsi="Times New Roman"/>
                <w:b/>
                <w:sz w:val="28"/>
                <w:szCs w:val="28"/>
              </w:rPr>
              <w:t>3</w:t>
            </w:r>
          </w:p>
        </w:tc>
        <w:tc>
          <w:tcPr>
            <w:tcW w:w="1540" w:type="dxa"/>
          </w:tcPr>
          <w:p w:rsidR="00C218BB" w:rsidRPr="00C218BB" w:rsidRDefault="00C218BB" w:rsidP="00C218BB">
            <w:pPr>
              <w:spacing w:after="136" w:line="240" w:lineRule="auto"/>
              <w:jc w:val="center"/>
              <w:rPr>
                <w:rFonts w:ascii="Times New Roman" w:hAnsi="Times New Roman"/>
                <w:b/>
                <w:sz w:val="28"/>
                <w:szCs w:val="28"/>
              </w:rPr>
            </w:pPr>
          </w:p>
        </w:tc>
        <w:tc>
          <w:tcPr>
            <w:tcW w:w="4950" w:type="dxa"/>
          </w:tcPr>
          <w:p w:rsidR="00C218BB" w:rsidRPr="00C218BB" w:rsidRDefault="00C218BB" w:rsidP="00C218BB">
            <w:pPr>
              <w:spacing w:after="150" w:line="105" w:lineRule="atLeast"/>
              <w:jc w:val="center"/>
              <w:rPr>
                <w:rFonts w:ascii="Times New Roman" w:hAnsi="Times New Roman"/>
                <w:b/>
                <w:color w:val="000000"/>
                <w:sz w:val="28"/>
                <w:szCs w:val="28"/>
                <w:lang w:eastAsia="ru-RU"/>
              </w:rPr>
            </w:pPr>
            <w:r w:rsidRPr="00C218BB">
              <w:rPr>
                <w:rFonts w:ascii="Times New Roman" w:hAnsi="Times New Roman"/>
                <w:b/>
                <w:bCs/>
                <w:color w:val="000000"/>
                <w:sz w:val="28"/>
                <w:szCs w:val="28"/>
                <w:lang w:eastAsia="ru-RU"/>
              </w:rPr>
              <w:t>Восточные славяне</w:t>
            </w:r>
          </w:p>
        </w:tc>
        <w:tc>
          <w:tcPr>
            <w:tcW w:w="4903" w:type="dxa"/>
          </w:tcPr>
          <w:p w:rsidR="00C218BB" w:rsidRPr="00C218BB" w:rsidRDefault="00C218BB" w:rsidP="00C218BB">
            <w:pPr>
              <w:spacing w:after="150" w:line="105" w:lineRule="atLeast"/>
              <w:jc w:val="center"/>
              <w:rPr>
                <w:rFonts w:ascii="Times New Roman" w:hAnsi="Times New Roman"/>
                <w:b/>
                <w:color w:val="000000"/>
                <w:sz w:val="28"/>
                <w:szCs w:val="28"/>
                <w:lang w:eastAsia="ru-RU"/>
              </w:rPr>
            </w:pPr>
            <w:r w:rsidRPr="00C218BB">
              <w:rPr>
                <w:rFonts w:ascii="Times New Roman" w:hAnsi="Times New Roman"/>
                <w:b/>
                <w:color w:val="000000"/>
                <w:sz w:val="28"/>
                <w:szCs w:val="28"/>
                <w:lang w:eastAsia="ru-RU"/>
              </w:rPr>
              <w:t>2</w:t>
            </w:r>
          </w:p>
        </w:tc>
        <w:tc>
          <w:tcPr>
            <w:tcW w:w="3123" w:type="dxa"/>
          </w:tcPr>
          <w:p w:rsidR="00C218BB" w:rsidRPr="001B1211" w:rsidRDefault="00C218BB" w:rsidP="001B1211">
            <w:pPr>
              <w:spacing w:after="136" w:line="240" w:lineRule="auto"/>
              <w:jc w:val="center"/>
              <w:rPr>
                <w:rFonts w:ascii="Times New Roman" w:hAnsi="Times New Roman"/>
                <w:b/>
                <w:sz w:val="28"/>
              </w:rPr>
            </w:pPr>
          </w:p>
        </w:tc>
      </w:tr>
      <w:tr w:rsidR="00C218BB" w:rsidTr="001B1211">
        <w:tc>
          <w:tcPr>
            <w:tcW w:w="1098" w:type="dxa"/>
          </w:tcPr>
          <w:p w:rsidR="00C218BB" w:rsidRPr="00C218BB" w:rsidRDefault="00C218BB" w:rsidP="00C218BB">
            <w:pPr>
              <w:spacing w:after="136" w:line="240" w:lineRule="auto"/>
              <w:jc w:val="center"/>
              <w:rPr>
                <w:rFonts w:ascii="Times New Roman" w:hAnsi="Times New Roman"/>
                <w:b/>
                <w:sz w:val="28"/>
                <w:szCs w:val="28"/>
              </w:rPr>
            </w:pPr>
            <w:r w:rsidRPr="00C218BB">
              <w:rPr>
                <w:rFonts w:ascii="Times New Roman" w:hAnsi="Times New Roman"/>
                <w:b/>
                <w:sz w:val="28"/>
                <w:szCs w:val="28"/>
              </w:rPr>
              <w:t>4</w:t>
            </w:r>
          </w:p>
        </w:tc>
        <w:tc>
          <w:tcPr>
            <w:tcW w:w="1540" w:type="dxa"/>
          </w:tcPr>
          <w:p w:rsidR="00C218BB" w:rsidRPr="00C218BB" w:rsidRDefault="00C218BB" w:rsidP="00C218BB">
            <w:pPr>
              <w:spacing w:after="136" w:line="240" w:lineRule="auto"/>
              <w:jc w:val="center"/>
              <w:rPr>
                <w:rFonts w:ascii="Times New Roman" w:hAnsi="Times New Roman"/>
                <w:b/>
                <w:sz w:val="28"/>
                <w:szCs w:val="28"/>
              </w:rPr>
            </w:pPr>
          </w:p>
        </w:tc>
        <w:tc>
          <w:tcPr>
            <w:tcW w:w="4950" w:type="dxa"/>
          </w:tcPr>
          <w:p w:rsidR="00C218BB" w:rsidRPr="00C218BB" w:rsidRDefault="00C218BB" w:rsidP="00C218BB">
            <w:pPr>
              <w:spacing w:after="150" w:line="240" w:lineRule="auto"/>
              <w:jc w:val="center"/>
              <w:rPr>
                <w:rFonts w:ascii="Times New Roman" w:hAnsi="Times New Roman"/>
                <w:b/>
                <w:color w:val="000000"/>
                <w:sz w:val="28"/>
                <w:szCs w:val="28"/>
                <w:lang w:eastAsia="ru-RU"/>
              </w:rPr>
            </w:pPr>
            <w:r w:rsidRPr="00C218BB">
              <w:rPr>
                <w:rFonts w:ascii="Times New Roman" w:hAnsi="Times New Roman"/>
                <w:b/>
                <w:bCs/>
                <w:color w:val="000000"/>
                <w:sz w:val="28"/>
                <w:szCs w:val="28"/>
                <w:lang w:eastAsia="ru-RU"/>
              </w:rPr>
              <w:t>Русь в </w:t>
            </w:r>
            <w:proofErr w:type="spellStart"/>
            <w:r w:rsidRPr="00C218BB">
              <w:rPr>
                <w:rFonts w:ascii="Times New Roman" w:hAnsi="Times New Roman"/>
                <w:b/>
                <w:bCs/>
                <w:color w:val="000000"/>
                <w:sz w:val="28"/>
                <w:szCs w:val="28"/>
                <w:lang w:eastAsia="ru-RU"/>
              </w:rPr>
              <w:t>IХ-первой</w:t>
            </w:r>
            <w:proofErr w:type="spellEnd"/>
            <w:r w:rsidRPr="00C218BB">
              <w:rPr>
                <w:rFonts w:ascii="Times New Roman" w:hAnsi="Times New Roman"/>
                <w:b/>
                <w:bCs/>
                <w:color w:val="000000"/>
                <w:sz w:val="28"/>
                <w:szCs w:val="28"/>
                <w:lang w:eastAsia="ru-RU"/>
              </w:rPr>
              <w:t xml:space="preserve"> половине XII </w:t>
            </w:r>
            <w:proofErr w:type="gramStart"/>
            <w:r w:rsidRPr="00C218BB">
              <w:rPr>
                <w:rFonts w:ascii="Times New Roman" w:hAnsi="Times New Roman"/>
                <w:b/>
                <w:bCs/>
                <w:color w:val="000000"/>
                <w:sz w:val="28"/>
                <w:szCs w:val="28"/>
                <w:lang w:eastAsia="ru-RU"/>
              </w:rPr>
              <w:t>в</w:t>
            </w:r>
            <w:proofErr w:type="gramEnd"/>
          </w:p>
        </w:tc>
        <w:tc>
          <w:tcPr>
            <w:tcW w:w="4903" w:type="dxa"/>
          </w:tcPr>
          <w:p w:rsidR="00C218BB" w:rsidRPr="00C218BB" w:rsidRDefault="00C218BB" w:rsidP="00C218BB">
            <w:pPr>
              <w:spacing w:after="150" w:line="240" w:lineRule="auto"/>
              <w:jc w:val="center"/>
              <w:rPr>
                <w:rFonts w:ascii="Times New Roman" w:hAnsi="Times New Roman"/>
                <w:b/>
                <w:color w:val="000000"/>
                <w:sz w:val="28"/>
                <w:szCs w:val="28"/>
                <w:lang w:eastAsia="ru-RU"/>
              </w:rPr>
            </w:pPr>
            <w:r w:rsidRPr="00C218BB">
              <w:rPr>
                <w:rFonts w:ascii="Times New Roman" w:hAnsi="Times New Roman"/>
                <w:b/>
                <w:color w:val="000000"/>
                <w:sz w:val="28"/>
                <w:szCs w:val="28"/>
                <w:lang w:eastAsia="ru-RU"/>
              </w:rPr>
              <w:t>6</w:t>
            </w:r>
          </w:p>
        </w:tc>
        <w:tc>
          <w:tcPr>
            <w:tcW w:w="3123" w:type="dxa"/>
          </w:tcPr>
          <w:p w:rsidR="00C218BB" w:rsidRPr="001B1211" w:rsidRDefault="00C218BB" w:rsidP="001B1211">
            <w:pPr>
              <w:spacing w:after="136" w:line="240" w:lineRule="auto"/>
              <w:jc w:val="center"/>
              <w:rPr>
                <w:rFonts w:ascii="Times New Roman" w:hAnsi="Times New Roman"/>
                <w:b/>
                <w:sz w:val="28"/>
              </w:rPr>
            </w:pPr>
          </w:p>
        </w:tc>
      </w:tr>
      <w:tr w:rsidR="00C218BB" w:rsidTr="001B1211">
        <w:tc>
          <w:tcPr>
            <w:tcW w:w="1098" w:type="dxa"/>
          </w:tcPr>
          <w:p w:rsidR="00C218BB" w:rsidRPr="00C218BB" w:rsidRDefault="00C218BB" w:rsidP="00C218BB">
            <w:pPr>
              <w:spacing w:after="136" w:line="240" w:lineRule="auto"/>
              <w:jc w:val="center"/>
              <w:rPr>
                <w:rFonts w:ascii="Times New Roman" w:hAnsi="Times New Roman"/>
                <w:b/>
                <w:sz w:val="28"/>
                <w:szCs w:val="28"/>
              </w:rPr>
            </w:pPr>
            <w:r w:rsidRPr="00C218BB">
              <w:rPr>
                <w:rFonts w:ascii="Times New Roman" w:hAnsi="Times New Roman"/>
                <w:b/>
                <w:sz w:val="28"/>
                <w:szCs w:val="28"/>
              </w:rPr>
              <w:t>5</w:t>
            </w:r>
          </w:p>
        </w:tc>
        <w:tc>
          <w:tcPr>
            <w:tcW w:w="1540" w:type="dxa"/>
          </w:tcPr>
          <w:p w:rsidR="00C218BB" w:rsidRPr="00C218BB" w:rsidRDefault="00C218BB" w:rsidP="00C218BB">
            <w:pPr>
              <w:spacing w:after="136" w:line="240" w:lineRule="auto"/>
              <w:jc w:val="center"/>
              <w:rPr>
                <w:rFonts w:ascii="Times New Roman" w:hAnsi="Times New Roman"/>
                <w:b/>
                <w:sz w:val="28"/>
                <w:szCs w:val="28"/>
              </w:rPr>
            </w:pPr>
          </w:p>
        </w:tc>
        <w:tc>
          <w:tcPr>
            <w:tcW w:w="4950" w:type="dxa"/>
          </w:tcPr>
          <w:p w:rsidR="00C218BB" w:rsidRPr="00C218BB" w:rsidRDefault="00C218BB" w:rsidP="00C218BB">
            <w:pPr>
              <w:spacing w:after="150" w:line="240" w:lineRule="auto"/>
              <w:jc w:val="center"/>
              <w:rPr>
                <w:rFonts w:ascii="Times New Roman" w:hAnsi="Times New Roman"/>
                <w:b/>
                <w:color w:val="000000"/>
                <w:sz w:val="28"/>
                <w:szCs w:val="28"/>
                <w:lang w:eastAsia="ru-RU"/>
              </w:rPr>
            </w:pPr>
            <w:r w:rsidRPr="00C218BB">
              <w:rPr>
                <w:rFonts w:ascii="Times New Roman" w:hAnsi="Times New Roman"/>
                <w:b/>
                <w:bCs/>
                <w:color w:val="000000"/>
                <w:sz w:val="28"/>
                <w:szCs w:val="28"/>
                <w:lang w:eastAsia="ru-RU"/>
              </w:rPr>
              <w:t>Русь во второй половине XII—XIII </w:t>
            </w:r>
            <w:proofErr w:type="gramStart"/>
            <w:r w:rsidRPr="00C218BB">
              <w:rPr>
                <w:rFonts w:ascii="Times New Roman" w:hAnsi="Times New Roman"/>
                <w:b/>
                <w:bCs/>
                <w:color w:val="000000"/>
                <w:sz w:val="28"/>
                <w:szCs w:val="28"/>
                <w:lang w:eastAsia="ru-RU"/>
              </w:rPr>
              <w:t>в</w:t>
            </w:r>
            <w:proofErr w:type="gramEnd"/>
          </w:p>
        </w:tc>
        <w:tc>
          <w:tcPr>
            <w:tcW w:w="4903" w:type="dxa"/>
          </w:tcPr>
          <w:p w:rsidR="00C218BB" w:rsidRPr="00C218BB" w:rsidRDefault="00C218BB" w:rsidP="00C218BB">
            <w:pPr>
              <w:spacing w:after="150" w:line="240" w:lineRule="auto"/>
              <w:jc w:val="center"/>
              <w:rPr>
                <w:rFonts w:ascii="Times New Roman" w:hAnsi="Times New Roman"/>
                <w:b/>
                <w:color w:val="000000"/>
                <w:sz w:val="28"/>
                <w:szCs w:val="28"/>
                <w:lang w:eastAsia="ru-RU"/>
              </w:rPr>
            </w:pPr>
            <w:r w:rsidRPr="00C218BB">
              <w:rPr>
                <w:rFonts w:ascii="Times New Roman" w:hAnsi="Times New Roman"/>
                <w:b/>
                <w:color w:val="000000"/>
                <w:sz w:val="28"/>
                <w:szCs w:val="28"/>
                <w:lang w:eastAsia="ru-RU"/>
              </w:rPr>
              <w:t>5</w:t>
            </w:r>
          </w:p>
        </w:tc>
        <w:tc>
          <w:tcPr>
            <w:tcW w:w="3123" w:type="dxa"/>
          </w:tcPr>
          <w:p w:rsidR="00C218BB" w:rsidRPr="001B1211" w:rsidRDefault="00C218BB" w:rsidP="001B1211">
            <w:pPr>
              <w:spacing w:after="136" w:line="240" w:lineRule="auto"/>
              <w:jc w:val="center"/>
              <w:rPr>
                <w:rFonts w:ascii="Times New Roman" w:hAnsi="Times New Roman"/>
                <w:b/>
                <w:sz w:val="28"/>
              </w:rPr>
            </w:pPr>
          </w:p>
        </w:tc>
      </w:tr>
      <w:tr w:rsidR="00C218BB" w:rsidTr="001B1211">
        <w:tc>
          <w:tcPr>
            <w:tcW w:w="1098" w:type="dxa"/>
          </w:tcPr>
          <w:p w:rsidR="00C218BB" w:rsidRPr="00C218BB" w:rsidRDefault="00C218BB" w:rsidP="00C218BB">
            <w:pPr>
              <w:spacing w:after="136" w:line="240" w:lineRule="auto"/>
              <w:jc w:val="center"/>
              <w:rPr>
                <w:rFonts w:ascii="Times New Roman" w:hAnsi="Times New Roman"/>
                <w:b/>
                <w:sz w:val="28"/>
                <w:szCs w:val="28"/>
              </w:rPr>
            </w:pPr>
            <w:r w:rsidRPr="00C218BB">
              <w:rPr>
                <w:rFonts w:ascii="Times New Roman" w:hAnsi="Times New Roman"/>
                <w:b/>
                <w:sz w:val="28"/>
                <w:szCs w:val="28"/>
              </w:rPr>
              <w:t>6</w:t>
            </w:r>
          </w:p>
        </w:tc>
        <w:tc>
          <w:tcPr>
            <w:tcW w:w="1540" w:type="dxa"/>
          </w:tcPr>
          <w:p w:rsidR="00C218BB" w:rsidRPr="00C218BB" w:rsidRDefault="00C218BB" w:rsidP="00C218BB">
            <w:pPr>
              <w:spacing w:after="136" w:line="240" w:lineRule="auto"/>
              <w:jc w:val="center"/>
              <w:rPr>
                <w:rFonts w:ascii="Times New Roman" w:hAnsi="Times New Roman"/>
                <w:b/>
                <w:sz w:val="28"/>
                <w:szCs w:val="28"/>
              </w:rPr>
            </w:pPr>
          </w:p>
        </w:tc>
        <w:tc>
          <w:tcPr>
            <w:tcW w:w="4950" w:type="dxa"/>
          </w:tcPr>
          <w:p w:rsidR="00C218BB" w:rsidRPr="00C218BB" w:rsidRDefault="00C218BB" w:rsidP="00C218BB">
            <w:pPr>
              <w:spacing w:after="150" w:line="60" w:lineRule="atLeast"/>
              <w:jc w:val="center"/>
              <w:rPr>
                <w:rFonts w:ascii="Times New Roman" w:hAnsi="Times New Roman"/>
                <w:b/>
                <w:color w:val="000000"/>
                <w:sz w:val="28"/>
                <w:szCs w:val="28"/>
                <w:lang w:eastAsia="ru-RU"/>
              </w:rPr>
            </w:pPr>
            <w:r w:rsidRPr="00C218BB">
              <w:rPr>
                <w:rFonts w:ascii="Times New Roman" w:hAnsi="Times New Roman"/>
                <w:b/>
                <w:bCs/>
                <w:color w:val="000000"/>
                <w:sz w:val="28"/>
                <w:szCs w:val="28"/>
                <w:lang w:eastAsia="ru-RU"/>
              </w:rPr>
              <w:t>Образование централизованного государства</w:t>
            </w:r>
          </w:p>
        </w:tc>
        <w:tc>
          <w:tcPr>
            <w:tcW w:w="4903" w:type="dxa"/>
          </w:tcPr>
          <w:p w:rsidR="00C218BB" w:rsidRPr="00C218BB" w:rsidRDefault="00C218BB" w:rsidP="00C218BB">
            <w:pPr>
              <w:spacing w:after="150" w:line="60" w:lineRule="atLeast"/>
              <w:jc w:val="center"/>
              <w:rPr>
                <w:rFonts w:ascii="Times New Roman" w:hAnsi="Times New Roman"/>
                <w:b/>
                <w:color w:val="000000"/>
                <w:sz w:val="28"/>
                <w:szCs w:val="28"/>
                <w:lang w:eastAsia="ru-RU"/>
              </w:rPr>
            </w:pPr>
            <w:r w:rsidRPr="00C218BB">
              <w:rPr>
                <w:rFonts w:ascii="Times New Roman" w:hAnsi="Times New Roman"/>
                <w:b/>
                <w:color w:val="000000"/>
                <w:sz w:val="28"/>
                <w:szCs w:val="28"/>
                <w:lang w:eastAsia="ru-RU"/>
              </w:rPr>
              <w:t>5</w:t>
            </w:r>
          </w:p>
        </w:tc>
        <w:tc>
          <w:tcPr>
            <w:tcW w:w="3123" w:type="dxa"/>
          </w:tcPr>
          <w:p w:rsidR="00C218BB" w:rsidRPr="001B1211" w:rsidRDefault="00C218BB" w:rsidP="001B1211">
            <w:pPr>
              <w:spacing w:after="136" w:line="240" w:lineRule="auto"/>
              <w:jc w:val="center"/>
              <w:rPr>
                <w:rFonts w:ascii="Times New Roman" w:hAnsi="Times New Roman"/>
                <w:b/>
                <w:sz w:val="28"/>
              </w:rPr>
            </w:pPr>
          </w:p>
        </w:tc>
      </w:tr>
      <w:tr w:rsidR="00C218BB" w:rsidTr="001B1211">
        <w:tc>
          <w:tcPr>
            <w:tcW w:w="1098" w:type="dxa"/>
          </w:tcPr>
          <w:p w:rsidR="00C218BB" w:rsidRPr="00C218BB" w:rsidRDefault="00C218BB" w:rsidP="00C218BB">
            <w:pPr>
              <w:spacing w:after="136" w:line="240" w:lineRule="auto"/>
              <w:jc w:val="center"/>
              <w:rPr>
                <w:rFonts w:ascii="Times New Roman" w:hAnsi="Times New Roman"/>
                <w:b/>
                <w:sz w:val="28"/>
                <w:szCs w:val="28"/>
              </w:rPr>
            </w:pPr>
            <w:r w:rsidRPr="00C218BB">
              <w:rPr>
                <w:rFonts w:ascii="Times New Roman" w:hAnsi="Times New Roman"/>
                <w:b/>
                <w:sz w:val="28"/>
                <w:szCs w:val="28"/>
              </w:rPr>
              <w:t>7</w:t>
            </w:r>
          </w:p>
        </w:tc>
        <w:tc>
          <w:tcPr>
            <w:tcW w:w="1540" w:type="dxa"/>
          </w:tcPr>
          <w:p w:rsidR="00C218BB" w:rsidRPr="00C218BB" w:rsidRDefault="00C218BB" w:rsidP="00C218BB">
            <w:pPr>
              <w:spacing w:after="136" w:line="240" w:lineRule="auto"/>
              <w:jc w:val="center"/>
              <w:rPr>
                <w:rFonts w:ascii="Times New Roman" w:hAnsi="Times New Roman"/>
                <w:b/>
                <w:sz w:val="28"/>
                <w:szCs w:val="28"/>
              </w:rPr>
            </w:pPr>
          </w:p>
        </w:tc>
        <w:tc>
          <w:tcPr>
            <w:tcW w:w="4950" w:type="dxa"/>
          </w:tcPr>
          <w:p w:rsidR="00C218BB" w:rsidRPr="00C218BB" w:rsidRDefault="00C218BB" w:rsidP="00C218BB">
            <w:pPr>
              <w:spacing w:after="150" w:line="150" w:lineRule="atLeast"/>
              <w:jc w:val="center"/>
              <w:rPr>
                <w:rFonts w:ascii="Times New Roman" w:hAnsi="Times New Roman"/>
                <w:b/>
                <w:color w:val="000000"/>
                <w:sz w:val="28"/>
                <w:szCs w:val="28"/>
                <w:lang w:eastAsia="ru-RU"/>
              </w:rPr>
            </w:pPr>
            <w:r w:rsidRPr="00C218BB">
              <w:rPr>
                <w:rFonts w:ascii="Times New Roman" w:hAnsi="Times New Roman"/>
                <w:b/>
                <w:bCs/>
                <w:color w:val="000000"/>
                <w:sz w:val="28"/>
                <w:szCs w:val="28"/>
                <w:lang w:eastAsia="ru-RU"/>
              </w:rPr>
              <w:t>Московское государство XVI </w:t>
            </w:r>
            <w:proofErr w:type="gramStart"/>
            <w:r w:rsidRPr="00C218BB">
              <w:rPr>
                <w:rFonts w:ascii="Times New Roman" w:hAnsi="Times New Roman"/>
                <w:b/>
                <w:bCs/>
                <w:color w:val="000000"/>
                <w:sz w:val="28"/>
                <w:szCs w:val="28"/>
                <w:lang w:eastAsia="ru-RU"/>
              </w:rPr>
              <w:t>в</w:t>
            </w:r>
            <w:proofErr w:type="gramEnd"/>
            <w:r w:rsidRPr="00C218BB">
              <w:rPr>
                <w:rFonts w:ascii="Times New Roman" w:hAnsi="Times New Roman"/>
                <w:b/>
                <w:bCs/>
                <w:color w:val="000000"/>
                <w:sz w:val="28"/>
                <w:szCs w:val="28"/>
                <w:lang w:eastAsia="ru-RU"/>
              </w:rPr>
              <w:t>.</w:t>
            </w:r>
          </w:p>
        </w:tc>
        <w:tc>
          <w:tcPr>
            <w:tcW w:w="4903" w:type="dxa"/>
          </w:tcPr>
          <w:p w:rsidR="00C218BB" w:rsidRPr="00C218BB" w:rsidRDefault="00C218BB" w:rsidP="00C218BB">
            <w:pPr>
              <w:spacing w:after="150" w:line="150" w:lineRule="atLeast"/>
              <w:jc w:val="center"/>
              <w:rPr>
                <w:rFonts w:ascii="Times New Roman" w:hAnsi="Times New Roman"/>
                <w:b/>
                <w:color w:val="000000"/>
                <w:sz w:val="28"/>
                <w:szCs w:val="28"/>
                <w:lang w:eastAsia="ru-RU"/>
              </w:rPr>
            </w:pPr>
            <w:r w:rsidRPr="00C218BB">
              <w:rPr>
                <w:rFonts w:ascii="Times New Roman" w:hAnsi="Times New Roman"/>
                <w:b/>
                <w:color w:val="000000"/>
                <w:sz w:val="28"/>
                <w:szCs w:val="28"/>
                <w:lang w:eastAsia="ru-RU"/>
              </w:rPr>
              <w:t>3</w:t>
            </w:r>
          </w:p>
        </w:tc>
        <w:tc>
          <w:tcPr>
            <w:tcW w:w="3123" w:type="dxa"/>
          </w:tcPr>
          <w:p w:rsidR="00C218BB" w:rsidRPr="001B1211" w:rsidRDefault="00C218BB" w:rsidP="001B1211">
            <w:pPr>
              <w:spacing w:after="136" w:line="240" w:lineRule="auto"/>
              <w:jc w:val="center"/>
              <w:rPr>
                <w:rFonts w:ascii="Times New Roman" w:hAnsi="Times New Roman"/>
                <w:b/>
                <w:sz w:val="28"/>
              </w:rPr>
            </w:pPr>
          </w:p>
        </w:tc>
      </w:tr>
      <w:tr w:rsidR="00C218BB" w:rsidTr="001B1211">
        <w:tc>
          <w:tcPr>
            <w:tcW w:w="1098" w:type="dxa"/>
          </w:tcPr>
          <w:p w:rsidR="00C218BB" w:rsidRPr="00C218BB" w:rsidRDefault="00C218BB" w:rsidP="00C218BB">
            <w:pPr>
              <w:spacing w:after="136" w:line="240" w:lineRule="auto"/>
              <w:jc w:val="center"/>
              <w:rPr>
                <w:rFonts w:ascii="Times New Roman" w:hAnsi="Times New Roman"/>
                <w:b/>
                <w:sz w:val="28"/>
                <w:szCs w:val="28"/>
              </w:rPr>
            </w:pPr>
            <w:r w:rsidRPr="00C218BB">
              <w:rPr>
                <w:rFonts w:ascii="Times New Roman" w:hAnsi="Times New Roman"/>
                <w:b/>
                <w:sz w:val="28"/>
                <w:szCs w:val="28"/>
              </w:rPr>
              <w:t>8</w:t>
            </w:r>
          </w:p>
        </w:tc>
        <w:tc>
          <w:tcPr>
            <w:tcW w:w="1540" w:type="dxa"/>
          </w:tcPr>
          <w:p w:rsidR="00C218BB" w:rsidRPr="00C218BB" w:rsidRDefault="00C218BB" w:rsidP="00C218BB">
            <w:pPr>
              <w:spacing w:after="136" w:line="240" w:lineRule="auto"/>
              <w:jc w:val="center"/>
              <w:rPr>
                <w:rFonts w:ascii="Times New Roman" w:hAnsi="Times New Roman"/>
                <w:b/>
                <w:sz w:val="28"/>
                <w:szCs w:val="28"/>
              </w:rPr>
            </w:pPr>
          </w:p>
        </w:tc>
        <w:tc>
          <w:tcPr>
            <w:tcW w:w="4950" w:type="dxa"/>
          </w:tcPr>
          <w:p w:rsidR="00C218BB" w:rsidRPr="00C218BB" w:rsidRDefault="00C218BB" w:rsidP="00C218BB">
            <w:pPr>
              <w:spacing w:after="150" w:line="150" w:lineRule="atLeast"/>
              <w:jc w:val="center"/>
              <w:rPr>
                <w:rFonts w:ascii="Times New Roman" w:hAnsi="Times New Roman"/>
                <w:b/>
                <w:color w:val="000000"/>
                <w:sz w:val="28"/>
                <w:szCs w:val="28"/>
                <w:lang w:eastAsia="ru-RU"/>
              </w:rPr>
            </w:pPr>
            <w:r w:rsidRPr="00C218BB">
              <w:rPr>
                <w:rFonts w:ascii="Times New Roman" w:hAnsi="Times New Roman"/>
                <w:b/>
                <w:bCs/>
                <w:color w:val="000000"/>
                <w:sz w:val="28"/>
                <w:szCs w:val="28"/>
                <w:lang w:eastAsia="ru-RU"/>
              </w:rPr>
              <w:t>Резерв</w:t>
            </w:r>
          </w:p>
        </w:tc>
        <w:tc>
          <w:tcPr>
            <w:tcW w:w="4903" w:type="dxa"/>
          </w:tcPr>
          <w:p w:rsidR="00C218BB" w:rsidRPr="00C218BB" w:rsidRDefault="00C218BB" w:rsidP="00C218BB">
            <w:pPr>
              <w:spacing w:after="150" w:line="150" w:lineRule="atLeast"/>
              <w:jc w:val="center"/>
              <w:rPr>
                <w:rFonts w:ascii="Times New Roman" w:hAnsi="Times New Roman"/>
                <w:b/>
                <w:color w:val="000000"/>
                <w:sz w:val="28"/>
                <w:szCs w:val="28"/>
                <w:lang w:eastAsia="ru-RU"/>
              </w:rPr>
            </w:pPr>
            <w:r w:rsidRPr="00C218BB">
              <w:rPr>
                <w:rFonts w:ascii="Times New Roman" w:hAnsi="Times New Roman"/>
                <w:b/>
                <w:color w:val="000000"/>
                <w:sz w:val="28"/>
                <w:szCs w:val="28"/>
                <w:lang w:eastAsia="ru-RU"/>
              </w:rPr>
              <w:t>2</w:t>
            </w:r>
          </w:p>
        </w:tc>
        <w:tc>
          <w:tcPr>
            <w:tcW w:w="3123" w:type="dxa"/>
          </w:tcPr>
          <w:p w:rsidR="00C218BB" w:rsidRPr="001B1211" w:rsidRDefault="00C218BB" w:rsidP="001B1211">
            <w:pPr>
              <w:spacing w:after="136" w:line="240" w:lineRule="auto"/>
              <w:jc w:val="center"/>
              <w:rPr>
                <w:rFonts w:ascii="Times New Roman" w:hAnsi="Times New Roman"/>
                <w:b/>
                <w:sz w:val="28"/>
              </w:rPr>
            </w:pPr>
          </w:p>
        </w:tc>
      </w:tr>
      <w:tr w:rsidR="00C218BB" w:rsidTr="001B1211">
        <w:tc>
          <w:tcPr>
            <w:tcW w:w="1098" w:type="dxa"/>
          </w:tcPr>
          <w:p w:rsidR="00C218BB" w:rsidRPr="00C218BB" w:rsidRDefault="00C218BB" w:rsidP="00C218BB">
            <w:pPr>
              <w:spacing w:after="136" w:line="240" w:lineRule="auto"/>
              <w:jc w:val="center"/>
              <w:rPr>
                <w:rFonts w:ascii="Times New Roman" w:hAnsi="Times New Roman"/>
                <w:b/>
                <w:sz w:val="28"/>
                <w:szCs w:val="28"/>
              </w:rPr>
            </w:pPr>
          </w:p>
        </w:tc>
        <w:tc>
          <w:tcPr>
            <w:tcW w:w="1540" w:type="dxa"/>
          </w:tcPr>
          <w:p w:rsidR="00C218BB" w:rsidRPr="00C218BB" w:rsidRDefault="00C218BB" w:rsidP="00C218BB">
            <w:pPr>
              <w:spacing w:after="136" w:line="240" w:lineRule="auto"/>
              <w:jc w:val="center"/>
              <w:rPr>
                <w:rFonts w:ascii="Times New Roman" w:hAnsi="Times New Roman"/>
                <w:b/>
                <w:sz w:val="28"/>
                <w:szCs w:val="28"/>
              </w:rPr>
            </w:pPr>
          </w:p>
        </w:tc>
        <w:tc>
          <w:tcPr>
            <w:tcW w:w="4950" w:type="dxa"/>
          </w:tcPr>
          <w:p w:rsidR="00C218BB" w:rsidRPr="00C218BB" w:rsidRDefault="00C218BB" w:rsidP="00C218BB">
            <w:pPr>
              <w:spacing w:after="150" w:line="135" w:lineRule="atLeast"/>
              <w:jc w:val="center"/>
              <w:rPr>
                <w:rFonts w:ascii="Times New Roman" w:hAnsi="Times New Roman"/>
                <w:b/>
                <w:color w:val="000000"/>
                <w:sz w:val="28"/>
                <w:szCs w:val="28"/>
                <w:lang w:eastAsia="ru-RU"/>
              </w:rPr>
            </w:pPr>
            <w:r w:rsidRPr="00C218BB">
              <w:rPr>
                <w:rFonts w:ascii="Times New Roman" w:hAnsi="Times New Roman"/>
                <w:b/>
                <w:bCs/>
                <w:color w:val="000000"/>
                <w:sz w:val="28"/>
                <w:szCs w:val="28"/>
                <w:lang w:eastAsia="ru-RU"/>
              </w:rPr>
              <w:t>Итого</w:t>
            </w:r>
          </w:p>
        </w:tc>
        <w:tc>
          <w:tcPr>
            <w:tcW w:w="4903" w:type="dxa"/>
          </w:tcPr>
          <w:p w:rsidR="00C218BB" w:rsidRPr="00C218BB" w:rsidRDefault="00C218BB" w:rsidP="00C218BB">
            <w:pPr>
              <w:spacing w:after="150" w:line="135" w:lineRule="atLeast"/>
              <w:jc w:val="center"/>
              <w:rPr>
                <w:rFonts w:ascii="Times New Roman" w:hAnsi="Times New Roman"/>
                <w:b/>
                <w:color w:val="000000"/>
                <w:sz w:val="28"/>
                <w:szCs w:val="28"/>
                <w:lang w:eastAsia="ru-RU"/>
              </w:rPr>
            </w:pPr>
            <w:r w:rsidRPr="00C218BB">
              <w:rPr>
                <w:rFonts w:ascii="Times New Roman" w:hAnsi="Times New Roman"/>
                <w:b/>
                <w:color w:val="000000"/>
                <w:sz w:val="28"/>
                <w:szCs w:val="28"/>
                <w:lang w:eastAsia="ru-RU"/>
              </w:rPr>
              <w:t>34</w:t>
            </w:r>
          </w:p>
        </w:tc>
        <w:tc>
          <w:tcPr>
            <w:tcW w:w="3123" w:type="dxa"/>
          </w:tcPr>
          <w:p w:rsidR="00C218BB" w:rsidRPr="001B1211" w:rsidRDefault="00C218BB" w:rsidP="001B1211">
            <w:pPr>
              <w:spacing w:after="136" w:line="240" w:lineRule="auto"/>
              <w:jc w:val="center"/>
              <w:rPr>
                <w:rFonts w:ascii="Times New Roman" w:hAnsi="Times New Roman"/>
                <w:b/>
                <w:sz w:val="28"/>
              </w:rPr>
            </w:pPr>
          </w:p>
        </w:tc>
      </w:tr>
    </w:tbl>
    <w:p w:rsidR="00327AAA" w:rsidRPr="00CB52F5" w:rsidRDefault="00327AAA" w:rsidP="00CB52F5">
      <w:pPr>
        <w:shd w:val="clear" w:color="auto" w:fill="FFFFFF"/>
        <w:spacing w:line="240" w:lineRule="auto"/>
        <w:rPr>
          <w:rFonts w:ascii="Arial" w:eastAsia="Times New Roman" w:hAnsi="Arial" w:cs="Arial"/>
          <w:color w:val="181818"/>
          <w:sz w:val="23"/>
          <w:szCs w:val="23"/>
          <w:lang w:eastAsia="ru-RU"/>
        </w:rPr>
      </w:pPr>
    </w:p>
    <w:p w:rsidR="00751AD1" w:rsidRPr="008A1C70" w:rsidRDefault="00CB52F5" w:rsidP="00CB52F5">
      <w:pPr>
        <w:shd w:val="clear" w:color="auto" w:fill="FFFFFF"/>
        <w:spacing w:after="136" w:line="240" w:lineRule="auto"/>
        <w:jc w:val="center"/>
        <w:rPr>
          <w:rFonts w:ascii="Times New Roman" w:hAnsi="Times New Roman"/>
          <w:b/>
          <w:sz w:val="28"/>
        </w:rPr>
      </w:pPr>
      <w:r>
        <w:rPr>
          <w:rFonts w:ascii="Times New Roman" w:hAnsi="Times New Roman"/>
          <w:b/>
          <w:sz w:val="28"/>
        </w:rPr>
        <w:t xml:space="preserve">        </w:t>
      </w:r>
      <w:r w:rsidR="00751AD1">
        <w:rPr>
          <w:rFonts w:ascii="Times New Roman" w:hAnsi="Times New Roman"/>
          <w:b/>
          <w:sz w:val="28"/>
        </w:rPr>
        <w:t>Раздел 4 Содержание курса.</w:t>
      </w:r>
    </w:p>
    <w:p w:rsidR="00CF29EE" w:rsidRPr="00CF29EE" w:rsidRDefault="00CF29EE" w:rsidP="00CB52F5">
      <w:pPr>
        <w:shd w:val="clear" w:color="auto" w:fill="FFFFFF"/>
        <w:spacing w:line="240" w:lineRule="auto"/>
        <w:ind w:firstLine="710"/>
        <w:jc w:val="center"/>
        <w:rPr>
          <w:rFonts w:eastAsia="Times New Roman" w:cs="Calibri"/>
          <w:color w:val="000000"/>
          <w:lang w:eastAsia="ru-RU"/>
        </w:rPr>
      </w:pPr>
      <w:r w:rsidRPr="00CF29EE">
        <w:rPr>
          <w:rFonts w:ascii="Times New Roman" w:eastAsia="Times New Roman" w:hAnsi="Times New Roman"/>
          <w:color w:val="000000"/>
          <w:sz w:val="24"/>
          <w:szCs w:val="24"/>
          <w:lang w:eastAsia="ru-RU"/>
        </w:rPr>
        <w:t>СОДЕРЖАНИЕ ПРОГРАММЫ</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b/>
          <w:bCs/>
          <w:color w:val="000000"/>
          <w:sz w:val="24"/>
          <w:szCs w:val="24"/>
          <w:lang w:eastAsia="ru-RU"/>
        </w:rPr>
        <w:t>Вводный урок 1 ч</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b/>
          <w:bCs/>
          <w:color w:val="000000"/>
          <w:sz w:val="24"/>
          <w:szCs w:val="24"/>
          <w:lang w:eastAsia="ru-RU"/>
        </w:rPr>
        <w:t>Тема</w:t>
      </w:r>
      <w:proofErr w:type="gramStart"/>
      <w:r w:rsidRPr="00CF29EE">
        <w:rPr>
          <w:rFonts w:ascii="Times New Roman" w:eastAsia="Times New Roman" w:hAnsi="Times New Roman"/>
          <w:b/>
          <w:bCs/>
          <w:color w:val="000000"/>
          <w:sz w:val="24"/>
          <w:szCs w:val="24"/>
          <w:lang w:eastAsia="ru-RU"/>
        </w:rPr>
        <w:t>1</w:t>
      </w:r>
      <w:proofErr w:type="gramEnd"/>
      <w:r w:rsidRPr="00CF29EE">
        <w:rPr>
          <w:rFonts w:ascii="Times New Roman" w:eastAsia="Times New Roman" w:hAnsi="Times New Roman"/>
          <w:b/>
          <w:bCs/>
          <w:color w:val="000000"/>
          <w:sz w:val="24"/>
          <w:szCs w:val="24"/>
          <w:lang w:eastAsia="ru-RU"/>
        </w:rPr>
        <w:t>.</w:t>
      </w:r>
      <w:r w:rsidRPr="00CF29EE">
        <w:rPr>
          <w:rFonts w:ascii="Times New Roman" w:eastAsia="Times New Roman" w:hAnsi="Times New Roman"/>
          <w:color w:val="000000"/>
          <w:sz w:val="24"/>
          <w:szCs w:val="24"/>
          <w:lang w:eastAsia="ru-RU"/>
        </w:rPr>
        <w:t> </w:t>
      </w:r>
      <w:r w:rsidRPr="00CF29EE">
        <w:rPr>
          <w:rFonts w:ascii="Times New Roman" w:eastAsia="Times New Roman" w:hAnsi="Times New Roman"/>
          <w:b/>
          <w:bCs/>
          <w:color w:val="000000"/>
          <w:sz w:val="24"/>
          <w:szCs w:val="24"/>
          <w:lang w:eastAsia="ru-RU"/>
        </w:rPr>
        <w:t>Средневековая Европа 10 ч.</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Образование варварских королевств. Государство франков в VI – VIII вв. </w:t>
      </w:r>
      <w:proofErr w:type="spellStart"/>
      <w:r w:rsidRPr="00CF29EE">
        <w:rPr>
          <w:rFonts w:ascii="Times New Roman" w:eastAsia="Times New Roman" w:hAnsi="Times New Roman"/>
          <w:color w:val="000000"/>
          <w:sz w:val="24"/>
          <w:szCs w:val="24"/>
          <w:lang w:eastAsia="ru-RU"/>
        </w:rPr>
        <w:t>Хлодвиг</w:t>
      </w:r>
      <w:proofErr w:type="spellEnd"/>
      <w:r w:rsidRPr="00CF29EE">
        <w:rPr>
          <w:rFonts w:ascii="Times New Roman" w:eastAsia="Times New Roman" w:hAnsi="Times New Roman"/>
          <w:color w:val="000000"/>
          <w:sz w:val="24"/>
          <w:szCs w:val="24"/>
          <w:lang w:eastAsia="ru-RU"/>
        </w:rPr>
        <w:t>.</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Христианская церковь в раннее средневековье. Монастыри. Искусство рукописной книги. Семь свободных искусств.  </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Возникновение и распад империи Карла Великого. Карл Великий</w:t>
      </w:r>
      <w:proofErr w:type="gramStart"/>
      <w:r w:rsidRPr="00CF29EE">
        <w:rPr>
          <w:rFonts w:ascii="Times New Roman" w:eastAsia="Times New Roman" w:hAnsi="Times New Roman"/>
          <w:color w:val="000000"/>
          <w:sz w:val="24"/>
          <w:szCs w:val="24"/>
          <w:lang w:eastAsia="ru-RU"/>
        </w:rPr>
        <w:t>..</w:t>
      </w:r>
      <w:proofErr w:type="gramEnd"/>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Феодальная раздробленность в IX-XIII вв. «Нет войны без пожаров и крови». Сеньоры и вассалы. Феодальная лестница.</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Англия в раннее средневековье.</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Средневековая деревня и ее обитатели. Особенности хозяйственной жизни. Жизнь, быт и труд крестьян. Феодальные повинности. Крестьянская община.</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В рыцарском замке. Феодальное землевладение. Сеньоры и вассалы. Европейское рыцарство: образ жизни и правила поведения. Особенности хозяйственной жизни. Натуральное хозяйство.</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Формирование средневековых городов. Борьба городов с сеньорами. Городское ремесло. </w:t>
      </w:r>
      <w:proofErr w:type="spellStart"/>
      <w:r w:rsidRPr="00CF29EE">
        <w:rPr>
          <w:rFonts w:ascii="Times New Roman" w:eastAsia="Times New Roman" w:hAnsi="Times New Roman"/>
          <w:color w:val="000000"/>
          <w:sz w:val="24"/>
          <w:szCs w:val="24"/>
          <w:lang w:eastAsia="ru-RU"/>
        </w:rPr>
        <w:t>Цехи</w:t>
      </w:r>
      <w:proofErr w:type="gramStart"/>
      <w:r w:rsidRPr="00CF29EE">
        <w:rPr>
          <w:rFonts w:ascii="Times New Roman" w:eastAsia="Times New Roman" w:hAnsi="Times New Roman"/>
          <w:color w:val="000000"/>
          <w:sz w:val="24"/>
          <w:szCs w:val="24"/>
          <w:lang w:eastAsia="ru-RU"/>
        </w:rPr>
        <w:t>.Г</w:t>
      </w:r>
      <w:proofErr w:type="gramEnd"/>
      <w:r w:rsidRPr="00CF29EE">
        <w:rPr>
          <w:rFonts w:ascii="Times New Roman" w:eastAsia="Times New Roman" w:hAnsi="Times New Roman"/>
          <w:color w:val="000000"/>
          <w:sz w:val="24"/>
          <w:szCs w:val="24"/>
          <w:lang w:eastAsia="ru-RU"/>
        </w:rPr>
        <w:t>ильдии</w:t>
      </w:r>
      <w:proofErr w:type="spellEnd"/>
      <w:r w:rsidRPr="00CF29EE">
        <w:rPr>
          <w:rFonts w:ascii="Times New Roman" w:eastAsia="Times New Roman" w:hAnsi="Times New Roman"/>
          <w:color w:val="000000"/>
          <w:sz w:val="24"/>
          <w:szCs w:val="24"/>
          <w:lang w:eastAsia="ru-RU"/>
        </w:rPr>
        <w:t>. Банки. Ростовщики. Ломбарды.</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Горожане и их образ жизни. Жизнь и быт горожан.</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b/>
          <w:bCs/>
          <w:color w:val="000000"/>
          <w:sz w:val="24"/>
          <w:szCs w:val="24"/>
          <w:lang w:eastAsia="ru-RU"/>
        </w:rPr>
        <w:t>Тема 4. Восточные славяне (2 ч)</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Происхождение восточных славян. Крупнейшие племенные союзы и их расселение. Занятия, быт и нравы, верования восточных славян. Родоплеменные отношения.</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b/>
          <w:bCs/>
          <w:color w:val="000000"/>
          <w:sz w:val="24"/>
          <w:szCs w:val="24"/>
          <w:lang w:eastAsia="ru-RU"/>
        </w:rPr>
        <w:t xml:space="preserve">Тема 5. Русь в </w:t>
      </w:r>
      <w:proofErr w:type="spellStart"/>
      <w:proofErr w:type="gramStart"/>
      <w:r w:rsidRPr="00CF29EE">
        <w:rPr>
          <w:rFonts w:ascii="Times New Roman" w:eastAsia="Times New Roman" w:hAnsi="Times New Roman"/>
          <w:b/>
          <w:bCs/>
          <w:color w:val="000000"/>
          <w:sz w:val="24"/>
          <w:szCs w:val="24"/>
          <w:lang w:eastAsia="ru-RU"/>
        </w:rPr>
        <w:t>I</w:t>
      </w:r>
      <w:proofErr w:type="gramEnd"/>
      <w:r w:rsidRPr="00CF29EE">
        <w:rPr>
          <w:rFonts w:ascii="Times New Roman" w:eastAsia="Times New Roman" w:hAnsi="Times New Roman"/>
          <w:b/>
          <w:bCs/>
          <w:color w:val="000000"/>
          <w:sz w:val="24"/>
          <w:szCs w:val="24"/>
          <w:lang w:eastAsia="ru-RU"/>
        </w:rPr>
        <w:t>Х-первой</w:t>
      </w:r>
      <w:proofErr w:type="spellEnd"/>
      <w:r w:rsidRPr="00CF29EE">
        <w:rPr>
          <w:rFonts w:ascii="Times New Roman" w:eastAsia="Times New Roman" w:hAnsi="Times New Roman"/>
          <w:b/>
          <w:bCs/>
          <w:color w:val="000000"/>
          <w:sz w:val="24"/>
          <w:szCs w:val="24"/>
          <w:lang w:eastAsia="ru-RU"/>
        </w:rPr>
        <w:t xml:space="preserve"> половине XII в. (6 ч)</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Формирование Древнерусского государства</w:t>
      </w:r>
      <w:proofErr w:type="gramStart"/>
      <w:r w:rsidRPr="00CF29EE">
        <w:rPr>
          <w:rFonts w:ascii="Times New Roman" w:eastAsia="Times New Roman" w:hAnsi="Times New Roman"/>
          <w:i/>
          <w:iCs/>
          <w:color w:val="000000"/>
          <w:sz w:val="24"/>
          <w:szCs w:val="24"/>
          <w:lang w:eastAsia="ru-RU"/>
        </w:rPr>
        <w:t>.</w:t>
      </w:r>
      <w:r w:rsidRPr="00CF29EE">
        <w:rPr>
          <w:rFonts w:ascii="Times New Roman" w:eastAsia="Times New Roman" w:hAnsi="Times New Roman"/>
          <w:color w:val="000000"/>
          <w:sz w:val="24"/>
          <w:szCs w:val="24"/>
          <w:lang w:eastAsia="ru-RU"/>
        </w:rPr>
        <w:t xml:space="preserve">. </w:t>
      </w:r>
      <w:proofErr w:type="gramEnd"/>
      <w:r w:rsidRPr="00CF29EE">
        <w:rPr>
          <w:rFonts w:ascii="Times New Roman" w:eastAsia="Times New Roman" w:hAnsi="Times New Roman"/>
          <w:color w:val="000000"/>
          <w:sz w:val="24"/>
          <w:szCs w:val="24"/>
          <w:lang w:eastAsia="ru-RU"/>
        </w:rPr>
        <w:t>Варяги. Образование Древнерусского государства со столицей в Киеве. Норманнский вопрос в исторической литературе.</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Первые русские князья</w:t>
      </w:r>
      <w:proofErr w:type="gramStart"/>
      <w:r w:rsidRPr="00CF29EE">
        <w:rPr>
          <w:rFonts w:ascii="Times New Roman" w:eastAsia="Times New Roman" w:hAnsi="Times New Roman"/>
          <w:i/>
          <w:iCs/>
          <w:color w:val="000000"/>
          <w:sz w:val="24"/>
          <w:szCs w:val="24"/>
          <w:lang w:eastAsia="ru-RU"/>
        </w:rPr>
        <w:t>.</w:t>
      </w:r>
      <w:r w:rsidRPr="00CF29EE">
        <w:rPr>
          <w:rFonts w:ascii="Times New Roman" w:eastAsia="Times New Roman" w:hAnsi="Times New Roman"/>
          <w:color w:val="000000"/>
          <w:sz w:val="24"/>
          <w:szCs w:val="24"/>
          <w:lang w:eastAsia="ru-RU"/>
        </w:rPr>
        <w:t xml:space="preserve">. </w:t>
      </w:r>
      <w:proofErr w:type="gramEnd"/>
      <w:r w:rsidRPr="00CF29EE">
        <w:rPr>
          <w:rFonts w:ascii="Times New Roman" w:eastAsia="Times New Roman" w:hAnsi="Times New Roman"/>
          <w:color w:val="000000"/>
          <w:sz w:val="24"/>
          <w:szCs w:val="24"/>
          <w:lang w:eastAsia="ru-RU"/>
        </w:rPr>
        <w:t>Князь и дружина. Полюдье. Деятельность первых князей.  Походы Святослава.</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Князь Владимир. Крещение Руси.</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Князь Ярослав. Внутренняя политика Ярослава. </w:t>
      </w:r>
      <w:proofErr w:type="gramStart"/>
      <w:r w:rsidRPr="00CF29EE">
        <w:rPr>
          <w:rFonts w:ascii="Times New Roman" w:eastAsia="Times New Roman" w:hAnsi="Times New Roman"/>
          <w:color w:val="000000"/>
          <w:sz w:val="24"/>
          <w:szCs w:val="24"/>
          <w:lang w:eastAsia="ru-RU"/>
        </w:rPr>
        <w:t>Русская</w:t>
      </w:r>
      <w:proofErr w:type="gramEnd"/>
      <w:r w:rsidRPr="00CF29EE">
        <w:rPr>
          <w:rFonts w:ascii="Times New Roman" w:eastAsia="Times New Roman" w:hAnsi="Times New Roman"/>
          <w:color w:val="000000"/>
          <w:sz w:val="24"/>
          <w:szCs w:val="24"/>
          <w:lang w:eastAsia="ru-RU"/>
        </w:rPr>
        <w:t xml:space="preserve"> Правда. Внешняя политика Ярослава Мудрого.</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Князь Владимир Мономах. Правление Владимира Мономаха в Киеве.</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Культура Древней Руси. </w:t>
      </w:r>
      <w:r w:rsidRPr="00CF29EE">
        <w:rPr>
          <w:rFonts w:ascii="Times New Roman" w:eastAsia="Times New Roman" w:hAnsi="Times New Roman"/>
          <w:color w:val="000000"/>
          <w:sz w:val="24"/>
          <w:szCs w:val="24"/>
          <w:lang w:eastAsia="ru-RU"/>
        </w:rPr>
        <w:t>Истоки и особенности развития древнерусской культуры. Христианские основы древнерусского искусства. Возникновение письменности. Начало летописания. Нестор. Просвещение. Литература. Деревянное и каменное зодчество, скульптура, живопись, прикладное искусство.</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Быт и нравы Древней Руси.</w:t>
      </w:r>
      <w:r w:rsidRPr="00CF29EE">
        <w:rPr>
          <w:rFonts w:ascii="Times New Roman" w:eastAsia="Times New Roman" w:hAnsi="Times New Roman"/>
          <w:color w:val="000000"/>
          <w:sz w:val="24"/>
          <w:szCs w:val="24"/>
          <w:lang w:eastAsia="ru-RU"/>
        </w:rPr>
        <w:t> Образ жизни князей и бояр. Древнерусские города. Быт и образ жизни горожан. Русские воины. Быт и образ жизни земледельческого населения.</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b/>
          <w:bCs/>
          <w:color w:val="000000"/>
          <w:sz w:val="24"/>
          <w:szCs w:val="24"/>
          <w:lang w:eastAsia="ru-RU"/>
        </w:rPr>
        <w:t> Тема 6.    Русь во второй половине XII—XIII в. (5 ч)</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Раздробление Древнерусского государства.</w:t>
      </w:r>
      <w:r w:rsidRPr="00CF29EE">
        <w:rPr>
          <w:rFonts w:ascii="Times New Roman" w:eastAsia="Times New Roman" w:hAnsi="Times New Roman"/>
          <w:color w:val="000000"/>
          <w:sz w:val="24"/>
          <w:szCs w:val="24"/>
          <w:lang w:eastAsia="ru-RU"/>
        </w:rPr>
        <w:t> Образование самостоятельных княжеств и земель. Последствия раздробления Древнерусского государства.</w:t>
      </w:r>
    </w:p>
    <w:p w:rsidR="00CF29EE" w:rsidRPr="00CF29EE" w:rsidRDefault="00CF29EE" w:rsidP="00CF29EE">
      <w:pPr>
        <w:shd w:val="clear" w:color="auto" w:fill="FFFFFF"/>
        <w:spacing w:line="240" w:lineRule="auto"/>
        <w:rPr>
          <w:rFonts w:eastAsia="Times New Roman" w:cs="Calibri"/>
          <w:color w:val="000000"/>
          <w:lang w:eastAsia="ru-RU"/>
        </w:rPr>
      </w:pPr>
      <w:proofErr w:type="spellStart"/>
      <w:r w:rsidRPr="00CF29EE">
        <w:rPr>
          <w:rFonts w:ascii="Times New Roman" w:eastAsia="Times New Roman" w:hAnsi="Times New Roman"/>
          <w:i/>
          <w:iCs/>
          <w:color w:val="000000"/>
          <w:sz w:val="24"/>
          <w:szCs w:val="24"/>
          <w:lang w:eastAsia="ru-RU"/>
        </w:rPr>
        <w:t>Владимиро-Суздалъское</w:t>
      </w:r>
      <w:proofErr w:type="spellEnd"/>
      <w:r w:rsidRPr="00CF29EE">
        <w:rPr>
          <w:rFonts w:ascii="Times New Roman" w:eastAsia="Times New Roman" w:hAnsi="Times New Roman"/>
          <w:i/>
          <w:iCs/>
          <w:color w:val="000000"/>
          <w:sz w:val="24"/>
          <w:szCs w:val="24"/>
          <w:lang w:eastAsia="ru-RU"/>
        </w:rPr>
        <w:t xml:space="preserve"> княжество. </w:t>
      </w:r>
      <w:r w:rsidRPr="00CF29EE">
        <w:rPr>
          <w:rFonts w:ascii="Times New Roman" w:eastAsia="Times New Roman" w:hAnsi="Times New Roman"/>
          <w:color w:val="000000"/>
          <w:sz w:val="24"/>
          <w:szCs w:val="24"/>
          <w:lang w:eastAsia="ru-RU"/>
        </w:rPr>
        <w:t>Князь Юрий Долгорукий. Борьба за Киев. Внутренняя и внешняя политика владимиро-суздальских князей.</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Великий Новгород. </w:t>
      </w:r>
      <w:r w:rsidRPr="00CF29EE">
        <w:rPr>
          <w:rFonts w:ascii="Times New Roman" w:eastAsia="Times New Roman" w:hAnsi="Times New Roman"/>
          <w:color w:val="000000"/>
          <w:sz w:val="24"/>
          <w:szCs w:val="24"/>
          <w:lang w:eastAsia="ru-RU"/>
        </w:rPr>
        <w:t>Территория, природные и хозяйственные особенности Северо-Западной Руси. Особенности социальной структуры и политического устройства Новгородской земли.</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Монгольское нашествие на Русь. </w:t>
      </w:r>
      <w:r w:rsidRPr="00CF29EE">
        <w:rPr>
          <w:rFonts w:ascii="Times New Roman" w:eastAsia="Times New Roman" w:hAnsi="Times New Roman"/>
          <w:color w:val="000000"/>
          <w:sz w:val="24"/>
          <w:szCs w:val="24"/>
          <w:lang w:eastAsia="ru-RU"/>
        </w:rPr>
        <w:t>Создание державы Чингисхана</w:t>
      </w:r>
      <w:proofErr w:type="gramStart"/>
      <w:r w:rsidRPr="00CF29EE">
        <w:rPr>
          <w:rFonts w:ascii="Times New Roman" w:eastAsia="Times New Roman" w:hAnsi="Times New Roman"/>
          <w:color w:val="000000"/>
          <w:sz w:val="24"/>
          <w:szCs w:val="24"/>
          <w:lang w:eastAsia="ru-RU"/>
        </w:rPr>
        <w:t xml:space="preserve">.. </w:t>
      </w:r>
      <w:proofErr w:type="gramEnd"/>
      <w:r w:rsidRPr="00CF29EE">
        <w:rPr>
          <w:rFonts w:ascii="Times New Roman" w:eastAsia="Times New Roman" w:hAnsi="Times New Roman"/>
          <w:color w:val="000000"/>
          <w:sz w:val="24"/>
          <w:szCs w:val="24"/>
          <w:lang w:eastAsia="ru-RU"/>
        </w:rPr>
        <w:t>Сражение на реке Калке. Вторжение в Рязанскую землю. Героическая оборона Рязани. Героическая оборона Москвы. Разгром Владимирского княжества. Поход на Новгород. Героическая оборона Торжка и Козельска</w:t>
      </w:r>
      <w:proofErr w:type="gramStart"/>
      <w:r w:rsidRPr="00CF29EE">
        <w:rPr>
          <w:rFonts w:ascii="Times New Roman" w:eastAsia="Times New Roman" w:hAnsi="Times New Roman"/>
          <w:color w:val="000000"/>
          <w:sz w:val="24"/>
          <w:szCs w:val="24"/>
          <w:lang w:eastAsia="ru-RU"/>
        </w:rPr>
        <w:t>..</w:t>
      </w:r>
      <w:proofErr w:type="gramEnd"/>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Борьба русских земель с западными завоевателями. </w:t>
      </w:r>
      <w:r w:rsidRPr="00CF29EE">
        <w:rPr>
          <w:rFonts w:ascii="Times New Roman" w:eastAsia="Times New Roman" w:hAnsi="Times New Roman"/>
          <w:color w:val="000000"/>
          <w:sz w:val="24"/>
          <w:szCs w:val="24"/>
          <w:lang w:eastAsia="ru-RU"/>
        </w:rPr>
        <w:t>Походы шведов на Русь</w:t>
      </w:r>
      <w:proofErr w:type="gramStart"/>
      <w:r w:rsidRPr="00CF29EE">
        <w:rPr>
          <w:rFonts w:ascii="Times New Roman" w:eastAsia="Times New Roman" w:hAnsi="Times New Roman"/>
          <w:color w:val="000000"/>
          <w:sz w:val="24"/>
          <w:szCs w:val="24"/>
          <w:lang w:eastAsia="ru-RU"/>
        </w:rPr>
        <w:t xml:space="preserve">.. </w:t>
      </w:r>
      <w:proofErr w:type="gramEnd"/>
      <w:r w:rsidRPr="00CF29EE">
        <w:rPr>
          <w:rFonts w:ascii="Times New Roman" w:eastAsia="Times New Roman" w:hAnsi="Times New Roman"/>
          <w:color w:val="000000"/>
          <w:sz w:val="24"/>
          <w:szCs w:val="24"/>
          <w:lang w:eastAsia="ru-RU"/>
        </w:rPr>
        <w:t>Ливонский и Тевтонский ордены. Князь Александр Ярославич. Невская битва. Ледовое побоище. Значение победы над крестоносцами.</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Русь и Орда. </w:t>
      </w:r>
      <w:r w:rsidRPr="00CF29EE">
        <w:rPr>
          <w:rFonts w:ascii="Times New Roman" w:eastAsia="Times New Roman" w:hAnsi="Times New Roman"/>
          <w:color w:val="000000"/>
          <w:sz w:val="24"/>
          <w:szCs w:val="24"/>
          <w:lang w:eastAsia="ru-RU"/>
        </w:rPr>
        <w:t>Политическая зависимость русских земель от Орды. Повинности русского населения. Борьба русского народа против ордынского владычества. Русская православная церковь в период ордынского владычества. Последствия ордынского владычества.</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Культура русских земель</w:t>
      </w:r>
      <w:proofErr w:type="gramStart"/>
      <w:r w:rsidRPr="00CF29EE">
        <w:rPr>
          <w:rFonts w:ascii="Times New Roman" w:eastAsia="Times New Roman" w:hAnsi="Times New Roman"/>
          <w:i/>
          <w:iCs/>
          <w:color w:val="000000"/>
          <w:sz w:val="24"/>
          <w:szCs w:val="24"/>
          <w:lang w:eastAsia="ru-RU"/>
        </w:rPr>
        <w:t>.</w:t>
      </w:r>
      <w:r w:rsidRPr="00CF29EE">
        <w:rPr>
          <w:rFonts w:ascii="Times New Roman" w:eastAsia="Times New Roman" w:hAnsi="Times New Roman"/>
          <w:color w:val="000000"/>
          <w:sz w:val="24"/>
          <w:szCs w:val="24"/>
          <w:lang w:eastAsia="ru-RU"/>
        </w:rPr>
        <w:t xml:space="preserve">. </w:t>
      </w:r>
      <w:proofErr w:type="gramEnd"/>
      <w:r w:rsidRPr="00CF29EE">
        <w:rPr>
          <w:rFonts w:ascii="Times New Roman" w:eastAsia="Times New Roman" w:hAnsi="Times New Roman"/>
          <w:color w:val="000000"/>
          <w:sz w:val="24"/>
          <w:szCs w:val="24"/>
          <w:lang w:eastAsia="ru-RU"/>
        </w:rPr>
        <w:t>Резьба по камню. Идея единства Русской земли в произведениях культуры. «Слово о полку Игореве».</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b/>
          <w:bCs/>
          <w:color w:val="000000"/>
          <w:sz w:val="24"/>
          <w:szCs w:val="24"/>
          <w:lang w:eastAsia="ru-RU"/>
        </w:rPr>
        <w:t>Тема 7. Образование централизованного государства (5 ч)</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lastRenderedPageBreak/>
        <w:t>Усиление Московского княжества в Северо-Восточной Руси. Москва </w:t>
      </w:r>
      <w:r w:rsidRPr="00CF29EE">
        <w:rPr>
          <w:rFonts w:ascii="Times New Roman" w:eastAsia="Times New Roman" w:hAnsi="Times New Roman"/>
          <w:color w:val="000000"/>
          <w:sz w:val="24"/>
          <w:szCs w:val="24"/>
          <w:lang w:eastAsia="ru-RU"/>
        </w:rPr>
        <w:t>— </w:t>
      </w:r>
      <w:r w:rsidRPr="00CF29EE">
        <w:rPr>
          <w:rFonts w:ascii="Times New Roman" w:eastAsia="Times New Roman" w:hAnsi="Times New Roman"/>
          <w:i/>
          <w:iCs/>
          <w:color w:val="000000"/>
          <w:sz w:val="24"/>
          <w:szCs w:val="24"/>
          <w:lang w:eastAsia="ru-RU"/>
        </w:rPr>
        <w:t>центр борьбы с ордынским владычеством.</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 xml:space="preserve">Московское княжество и его соседи в конце XIV—середине XV </w:t>
      </w:r>
      <w:proofErr w:type="gramStart"/>
      <w:r w:rsidRPr="00CF29EE">
        <w:rPr>
          <w:rFonts w:ascii="Times New Roman" w:eastAsia="Times New Roman" w:hAnsi="Times New Roman"/>
          <w:i/>
          <w:iCs/>
          <w:color w:val="000000"/>
          <w:sz w:val="24"/>
          <w:szCs w:val="24"/>
          <w:lang w:eastAsia="ru-RU"/>
        </w:rPr>
        <w:t>в</w:t>
      </w:r>
      <w:proofErr w:type="gramEnd"/>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Конец ордынского владычества. Иван III.. Усиление великокняжеской власти. Местничество. Система кормлений. Преобразования в войске. Судебник 1497 г. Ограничение свободы крестьян. Зарождение феодально-крепостнической системы.</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 xml:space="preserve">Церковь и государство. </w:t>
      </w:r>
      <w:proofErr w:type="spellStart"/>
      <w:r w:rsidRPr="00CF29EE">
        <w:rPr>
          <w:rFonts w:ascii="Times New Roman" w:eastAsia="Times New Roman" w:hAnsi="Times New Roman"/>
          <w:i/>
          <w:iCs/>
          <w:color w:val="000000"/>
          <w:sz w:val="24"/>
          <w:szCs w:val="24"/>
          <w:lang w:eastAsia="ru-RU"/>
        </w:rPr>
        <w:t>Нестяжатели</w:t>
      </w:r>
      <w:proofErr w:type="spellEnd"/>
      <w:r w:rsidRPr="00CF29EE">
        <w:rPr>
          <w:rFonts w:ascii="Times New Roman" w:eastAsia="Times New Roman" w:hAnsi="Times New Roman"/>
          <w:i/>
          <w:iCs/>
          <w:color w:val="000000"/>
          <w:sz w:val="24"/>
          <w:szCs w:val="24"/>
          <w:lang w:eastAsia="ru-RU"/>
        </w:rPr>
        <w:t xml:space="preserve"> и иосифляне.  Ереси.</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Культура и быт в XIV—начале XVI в. </w:t>
      </w:r>
      <w:r w:rsidRPr="00CF29EE">
        <w:rPr>
          <w:rFonts w:ascii="Times New Roman" w:eastAsia="Times New Roman" w:hAnsi="Times New Roman"/>
          <w:color w:val="000000"/>
          <w:sz w:val="24"/>
          <w:szCs w:val="24"/>
          <w:lang w:eastAsia="ru-RU"/>
        </w:rPr>
        <w:t>Исторические условия, особенности и основные тенденции развития русской культуры в XIV—начале XVI в. Культурный взлет Руси после Куликовской битвы. Москва — центр складывающейся культуры великорусской народности. «</w:t>
      </w:r>
      <w:proofErr w:type="spellStart"/>
      <w:r w:rsidRPr="00CF29EE">
        <w:rPr>
          <w:rFonts w:ascii="Times New Roman" w:eastAsia="Times New Roman" w:hAnsi="Times New Roman"/>
          <w:color w:val="000000"/>
          <w:sz w:val="24"/>
          <w:szCs w:val="24"/>
          <w:lang w:eastAsia="ru-RU"/>
        </w:rPr>
        <w:t>Задонщина</w:t>
      </w:r>
      <w:proofErr w:type="spellEnd"/>
      <w:r w:rsidRPr="00CF29EE">
        <w:rPr>
          <w:rFonts w:ascii="Times New Roman" w:eastAsia="Times New Roman" w:hAnsi="Times New Roman"/>
          <w:color w:val="000000"/>
          <w:sz w:val="24"/>
          <w:szCs w:val="24"/>
          <w:lang w:eastAsia="ru-RU"/>
        </w:rPr>
        <w:t>.</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b/>
          <w:bCs/>
          <w:color w:val="000000"/>
          <w:sz w:val="24"/>
          <w:szCs w:val="24"/>
          <w:lang w:eastAsia="ru-RU"/>
        </w:rPr>
        <w:t>Тема  8. Московское государство XVI в. (3 ч)</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Начало правления Ивана IV. Реформы Избранной рады 50-х гг. XVI в</w:t>
      </w:r>
      <w:proofErr w:type="gramStart"/>
      <w:r w:rsidRPr="00CF29EE">
        <w:rPr>
          <w:rFonts w:ascii="Times New Roman" w:eastAsia="Times New Roman" w:hAnsi="Times New Roman"/>
          <w:i/>
          <w:iCs/>
          <w:color w:val="000000"/>
          <w:sz w:val="24"/>
          <w:szCs w:val="24"/>
          <w:lang w:eastAsia="ru-RU"/>
        </w:rPr>
        <w:t>.</w:t>
      </w:r>
      <w:r w:rsidRPr="00CF29EE">
        <w:rPr>
          <w:rFonts w:ascii="Times New Roman" w:eastAsia="Times New Roman" w:hAnsi="Times New Roman"/>
          <w:color w:val="000000"/>
          <w:sz w:val="24"/>
          <w:szCs w:val="24"/>
          <w:lang w:eastAsia="ru-RU"/>
        </w:rPr>
        <w:t xml:space="preserve">. </w:t>
      </w:r>
      <w:proofErr w:type="gramEnd"/>
      <w:r w:rsidRPr="00CF29EE">
        <w:rPr>
          <w:rFonts w:ascii="Times New Roman" w:eastAsia="Times New Roman" w:hAnsi="Times New Roman"/>
          <w:color w:val="000000"/>
          <w:sz w:val="24"/>
          <w:szCs w:val="24"/>
          <w:lang w:eastAsia="ru-RU"/>
        </w:rPr>
        <w:t>Военные реформы.</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Внешняя политика Ивана IV.</w:t>
      </w:r>
      <w:r w:rsidRPr="00CF29EE">
        <w:rPr>
          <w:rFonts w:ascii="Times New Roman" w:eastAsia="Times New Roman" w:hAnsi="Times New Roman"/>
          <w:color w:val="000000"/>
          <w:sz w:val="24"/>
          <w:szCs w:val="24"/>
          <w:lang w:eastAsia="ru-RU"/>
        </w:rPr>
        <w:t>. Присоединение Казанского и Астраханского ханств. Оборона южных рубежей. Причины Ливонской войны. Ход военных действий. Итоги Ливонской войны. Борьба с набегами крымского хана.</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Поход Ермака. Покорение Западной Сибири. </w:t>
      </w:r>
      <w:r w:rsidRPr="00CF29EE">
        <w:rPr>
          <w:rFonts w:ascii="Times New Roman" w:eastAsia="Times New Roman" w:hAnsi="Times New Roman"/>
          <w:i/>
          <w:iCs/>
          <w:color w:val="000000"/>
          <w:sz w:val="24"/>
          <w:szCs w:val="24"/>
          <w:lang w:eastAsia="ru-RU"/>
        </w:rPr>
        <w:t>Опричнина.</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i/>
          <w:iCs/>
          <w:color w:val="000000"/>
          <w:sz w:val="24"/>
          <w:szCs w:val="24"/>
          <w:lang w:eastAsia="ru-RU"/>
        </w:rPr>
        <w:t>Культура и быт в XVI в. </w:t>
      </w:r>
      <w:r w:rsidRPr="00CF29EE">
        <w:rPr>
          <w:rFonts w:ascii="Times New Roman" w:eastAsia="Times New Roman" w:hAnsi="Times New Roman"/>
          <w:color w:val="000000"/>
          <w:sz w:val="24"/>
          <w:szCs w:val="24"/>
          <w:lang w:eastAsia="ru-RU"/>
        </w:rPr>
        <w:t xml:space="preserve">Просвещение. Развитие научных знаний. Начало книгопечатания. Иван Федоров. Публицистика. </w:t>
      </w:r>
      <w:proofErr w:type="spellStart"/>
      <w:proofErr w:type="gramStart"/>
      <w:r w:rsidRPr="00CF29EE">
        <w:rPr>
          <w:rFonts w:ascii="Times New Roman" w:eastAsia="Times New Roman" w:hAnsi="Times New Roman"/>
          <w:color w:val="000000"/>
          <w:sz w:val="24"/>
          <w:szCs w:val="24"/>
          <w:lang w:eastAsia="ru-RU"/>
        </w:rPr>
        <w:t>Четьи-Минеи</w:t>
      </w:r>
      <w:proofErr w:type="spellEnd"/>
      <w:proofErr w:type="gramEnd"/>
      <w:r w:rsidRPr="00CF29EE">
        <w:rPr>
          <w:rFonts w:ascii="Times New Roman" w:eastAsia="Times New Roman" w:hAnsi="Times New Roman"/>
          <w:color w:val="000000"/>
          <w:sz w:val="24"/>
          <w:szCs w:val="24"/>
          <w:lang w:eastAsia="ru-RU"/>
        </w:rPr>
        <w:t>. Исторические повести. Строительство шатровых храмов. Оборонное зодчество. Живопись. Дионисий. Произведения декоративно-прикладного искусства. Быт и нравы. «Домострой».</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b/>
          <w:bCs/>
          <w:color w:val="000000"/>
          <w:sz w:val="24"/>
          <w:szCs w:val="24"/>
          <w:lang w:eastAsia="ru-RU"/>
        </w:rPr>
        <w:t>Повторение- 2 часа</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                                                                           </w:t>
      </w:r>
    </w:p>
    <w:p w:rsidR="00CF29EE" w:rsidRPr="00CF29EE" w:rsidRDefault="00CF29EE" w:rsidP="00CF29EE">
      <w:pPr>
        <w:shd w:val="clear" w:color="auto" w:fill="FFFFFF"/>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                                                                                            </w:t>
      </w:r>
      <w:r w:rsidRPr="00CF29EE">
        <w:rPr>
          <w:rFonts w:ascii="Times New Roman" w:eastAsia="Times New Roman" w:hAnsi="Times New Roman"/>
          <w:b/>
          <w:bCs/>
          <w:color w:val="000000"/>
          <w:sz w:val="24"/>
          <w:szCs w:val="24"/>
          <w:lang w:eastAsia="ru-RU"/>
        </w:rPr>
        <w:t>Календарно-тематическое планирование</w:t>
      </w:r>
    </w:p>
    <w:tbl>
      <w:tblPr>
        <w:tblW w:w="15798" w:type="dxa"/>
        <w:tblInd w:w="-168" w:type="dxa"/>
        <w:shd w:val="clear" w:color="auto" w:fill="FFFFFF"/>
        <w:tblLayout w:type="fixed"/>
        <w:tblCellMar>
          <w:top w:w="15" w:type="dxa"/>
          <w:left w:w="15" w:type="dxa"/>
          <w:bottom w:w="15" w:type="dxa"/>
          <w:right w:w="15" w:type="dxa"/>
        </w:tblCellMar>
        <w:tblLook w:val="04A0"/>
      </w:tblPr>
      <w:tblGrid>
        <w:gridCol w:w="568"/>
        <w:gridCol w:w="850"/>
        <w:gridCol w:w="567"/>
        <w:gridCol w:w="1840"/>
        <w:gridCol w:w="713"/>
        <w:gridCol w:w="1860"/>
        <w:gridCol w:w="2199"/>
        <w:gridCol w:w="2126"/>
        <w:gridCol w:w="1827"/>
        <w:gridCol w:w="1935"/>
        <w:gridCol w:w="1313"/>
      </w:tblGrid>
      <w:tr w:rsidR="00CF29EE" w:rsidRPr="00CF29EE" w:rsidTr="00CF29EE">
        <w:tc>
          <w:tcPr>
            <w:tcW w:w="568" w:type="dxa"/>
            <w:vMerge w:val="restart"/>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w:t>
            </w:r>
          </w:p>
        </w:tc>
        <w:tc>
          <w:tcPr>
            <w:tcW w:w="1417" w:type="dxa"/>
            <w:gridSpan w:val="2"/>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center"/>
              <w:rPr>
                <w:rFonts w:eastAsia="Times New Roman" w:cs="Calibri"/>
                <w:color w:val="000000"/>
                <w:lang w:eastAsia="ru-RU"/>
              </w:rPr>
            </w:pPr>
            <w:r w:rsidRPr="00CF29EE">
              <w:rPr>
                <w:rFonts w:ascii="Times New Roman" w:eastAsia="Times New Roman" w:hAnsi="Times New Roman"/>
                <w:color w:val="000000"/>
                <w:sz w:val="24"/>
                <w:szCs w:val="24"/>
                <w:lang w:eastAsia="ru-RU"/>
              </w:rPr>
              <w:t>Дата</w:t>
            </w:r>
          </w:p>
        </w:tc>
        <w:tc>
          <w:tcPr>
            <w:tcW w:w="1840" w:type="dxa"/>
            <w:vMerge w:val="restart"/>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Раздел,</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 урок  </w:t>
            </w:r>
          </w:p>
        </w:tc>
        <w:tc>
          <w:tcPr>
            <w:tcW w:w="713" w:type="dxa"/>
            <w:vMerge w:val="restart"/>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Кол-во часов</w:t>
            </w:r>
          </w:p>
        </w:tc>
        <w:tc>
          <w:tcPr>
            <w:tcW w:w="6185" w:type="dxa"/>
            <w:gridSpan w:val="3"/>
            <w:vMerge w:val="restart"/>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Планируемые результаты</w:t>
            </w:r>
          </w:p>
        </w:tc>
        <w:tc>
          <w:tcPr>
            <w:tcW w:w="1827" w:type="dxa"/>
            <w:vMerge w:val="restart"/>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Методы</w:t>
            </w:r>
          </w:p>
        </w:tc>
        <w:tc>
          <w:tcPr>
            <w:tcW w:w="1935" w:type="dxa"/>
            <w:vMerge w:val="restart"/>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Виды деятельности  </w:t>
            </w:r>
          </w:p>
        </w:tc>
        <w:tc>
          <w:tcPr>
            <w:tcW w:w="1313" w:type="dxa"/>
            <w:vMerge w:val="restart"/>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Примечания</w:t>
            </w:r>
          </w:p>
        </w:tc>
      </w:tr>
      <w:tr w:rsidR="00CF29EE" w:rsidRPr="00CF29EE" w:rsidTr="00CF29EE">
        <w:trPr>
          <w:trHeight w:val="300"/>
        </w:trPr>
        <w:tc>
          <w:tcPr>
            <w:tcW w:w="568"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c>
          <w:tcPr>
            <w:tcW w:w="850" w:type="dxa"/>
            <w:vMerge w:val="restart"/>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план</w:t>
            </w:r>
          </w:p>
        </w:tc>
        <w:tc>
          <w:tcPr>
            <w:tcW w:w="567" w:type="dxa"/>
            <w:vMerge w:val="restart"/>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факт</w:t>
            </w:r>
          </w:p>
        </w:tc>
        <w:tc>
          <w:tcPr>
            <w:tcW w:w="1840"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c>
          <w:tcPr>
            <w:tcW w:w="713"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c>
          <w:tcPr>
            <w:tcW w:w="6185" w:type="dxa"/>
            <w:gridSpan w:val="3"/>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c>
          <w:tcPr>
            <w:tcW w:w="1827"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c>
          <w:tcPr>
            <w:tcW w:w="1935"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c>
          <w:tcPr>
            <w:tcW w:w="1313"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r>
      <w:tr w:rsidR="00CF29EE" w:rsidRPr="00CF29EE" w:rsidTr="00CF29EE">
        <w:trPr>
          <w:trHeight w:val="520"/>
        </w:trPr>
        <w:tc>
          <w:tcPr>
            <w:tcW w:w="568"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c>
          <w:tcPr>
            <w:tcW w:w="850"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c>
          <w:tcPr>
            <w:tcW w:w="567"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c>
          <w:tcPr>
            <w:tcW w:w="1840"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c>
          <w:tcPr>
            <w:tcW w:w="713"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Предметные</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proofErr w:type="spellStart"/>
            <w:r w:rsidRPr="00CF29EE">
              <w:rPr>
                <w:rFonts w:ascii="Times New Roman" w:eastAsia="Times New Roman" w:hAnsi="Times New Roman"/>
                <w:color w:val="000000"/>
                <w:sz w:val="24"/>
                <w:szCs w:val="24"/>
                <w:lang w:eastAsia="ru-RU"/>
              </w:rPr>
              <w:t>Метапредметные</w:t>
            </w:r>
            <w:proofErr w:type="spellEnd"/>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Личностные</w:t>
            </w:r>
          </w:p>
        </w:tc>
        <w:tc>
          <w:tcPr>
            <w:tcW w:w="1827"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c>
          <w:tcPr>
            <w:tcW w:w="1935"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c>
          <w:tcPr>
            <w:tcW w:w="1313" w:type="dxa"/>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CF29EE" w:rsidRPr="00CF29EE" w:rsidRDefault="00CF29EE" w:rsidP="00CF29EE">
            <w:pPr>
              <w:spacing w:line="240" w:lineRule="auto"/>
              <w:jc w:val="left"/>
              <w:rPr>
                <w:rFonts w:eastAsia="Times New Roman" w:cs="Calibri"/>
                <w:color w:val="000000"/>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03.09</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i/>
                <w:iCs/>
                <w:color w:val="000000"/>
                <w:sz w:val="24"/>
                <w:szCs w:val="24"/>
                <w:lang w:eastAsia="ru-RU"/>
              </w:rPr>
              <w:t>Вводный урок </w:t>
            </w:r>
            <w:r w:rsidRPr="00CF29EE">
              <w:rPr>
                <w:rFonts w:ascii="Times New Roman" w:eastAsia="Times New Roman" w:hAnsi="Times New Roman"/>
                <w:color w:val="000000"/>
                <w:sz w:val="24"/>
                <w:szCs w:val="24"/>
                <w:lang w:eastAsia="ru-RU"/>
              </w:rPr>
              <w:t> </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Исследовать место Средневековья в истории с помощью ленты времени</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определять понятия, создавать обобщения,</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Формирование осознанного, уважительного   отношения к истории</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Беседа</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Участие в диалоге</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10.09</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proofErr w:type="spellStart"/>
            <w:r w:rsidRPr="00CF29EE">
              <w:rPr>
                <w:rFonts w:ascii="Times New Roman" w:eastAsia="Times New Roman" w:hAnsi="Times New Roman"/>
                <w:b/>
                <w:bCs/>
                <w:color w:val="000000"/>
                <w:sz w:val="24"/>
                <w:szCs w:val="24"/>
                <w:lang w:eastAsia="ru-RU"/>
              </w:rPr>
              <w:t>СредневековаяЕвропа</w:t>
            </w:r>
            <w:proofErr w:type="spellEnd"/>
            <w:r w:rsidRPr="00CF29EE">
              <w:rPr>
                <w:rFonts w:ascii="Times New Roman" w:eastAsia="Times New Roman" w:hAnsi="Times New Roman"/>
                <w:b/>
                <w:bCs/>
                <w:color w:val="000000"/>
                <w:sz w:val="24"/>
                <w:szCs w:val="24"/>
                <w:lang w:eastAsia="ru-RU"/>
              </w:rPr>
              <w:t>.</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Образование варварских королевств</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Овладение целостными представлениями об историческом пути народов всего, человечества</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proofErr w:type="gramStart"/>
            <w:r w:rsidRPr="00CF29EE">
              <w:rPr>
                <w:rFonts w:ascii="Times New Roman" w:eastAsia="Times New Roman" w:hAnsi="Times New Roman"/>
                <w:color w:val="000000"/>
                <w:sz w:val="24"/>
                <w:szCs w:val="24"/>
                <w:lang w:eastAsia="ru-RU"/>
              </w:rPr>
              <w:t xml:space="preserve">Умение устанавливать аналогии, причинно-следственные связи, строить  логическое рассуждение, умозаключение по аналогии) и делать </w:t>
            </w:r>
            <w:r w:rsidRPr="00CF29EE">
              <w:rPr>
                <w:rFonts w:ascii="Times New Roman" w:eastAsia="Times New Roman" w:hAnsi="Times New Roman"/>
                <w:color w:val="000000"/>
                <w:sz w:val="24"/>
                <w:szCs w:val="24"/>
                <w:lang w:eastAsia="ru-RU"/>
              </w:rPr>
              <w:lastRenderedPageBreak/>
              <w:t>выводы</w:t>
            </w:r>
            <w:proofErr w:type="gramEnd"/>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Понимание культурного многообразия мира, уважение к культуре своего и других народов, толерантность;</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Творческая мастерская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Практическая работа в группах «Жилище древнего человека» (выполнение рисунков, аппликаций, </w:t>
            </w:r>
            <w:r w:rsidRPr="00CF29EE">
              <w:rPr>
                <w:rFonts w:ascii="Times New Roman" w:eastAsia="Times New Roman" w:hAnsi="Times New Roman"/>
                <w:color w:val="000000"/>
                <w:sz w:val="24"/>
                <w:szCs w:val="24"/>
                <w:lang w:eastAsia="ru-RU"/>
              </w:rPr>
              <w:lastRenderedPageBreak/>
              <w:t>макетов из пластилина)</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3</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17.09</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proofErr w:type="spellStart"/>
            <w:r w:rsidRPr="00CF29EE">
              <w:rPr>
                <w:rFonts w:ascii="Times New Roman" w:eastAsia="Times New Roman" w:hAnsi="Times New Roman"/>
                <w:b/>
                <w:bCs/>
                <w:color w:val="000000"/>
                <w:sz w:val="24"/>
                <w:szCs w:val="24"/>
                <w:lang w:eastAsia="ru-RU"/>
              </w:rPr>
              <w:t>СредневековаяЕвропа</w:t>
            </w:r>
            <w:proofErr w:type="spellEnd"/>
            <w:r w:rsidRPr="00CF29EE">
              <w:rPr>
                <w:rFonts w:ascii="Times New Roman" w:eastAsia="Times New Roman" w:hAnsi="Times New Roman"/>
                <w:b/>
                <w:bCs/>
                <w:color w:val="000000"/>
                <w:sz w:val="24"/>
                <w:szCs w:val="24"/>
                <w:lang w:eastAsia="ru-RU"/>
              </w:rPr>
              <w:t>.</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Христианская церковь в раннее средневековье.</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Приобретение опыта историко-культурного, </w:t>
            </w:r>
            <w:proofErr w:type="spellStart"/>
            <w:r w:rsidRPr="00CF29EE">
              <w:rPr>
                <w:rFonts w:ascii="Times New Roman" w:eastAsia="Times New Roman" w:hAnsi="Times New Roman"/>
                <w:color w:val="000000"/>
                <w:sz w:val="24"/>
                <w:szCs w:val="24"/>
                <w:lang w:eastAsia="ru-RU"/>
              </w:rPr>
              <w:t>цивилизационного</w:t>
            </w:r>
            <w:proofErr w:type="spellEnd"/>
            <w:r w:rsidRPr="00CF29EE">
              <w:rPr>
                <w:rFonts w:ascii="Times New Roman" w:eastAsia="Times New Roman" w:hAnsi="Times New Roman"/>
                <w:color w:val="000000"/>
                <w:sz w:val="24"/>
                <w:szCs w:val="24"/>
                <w:lang w:eastAsia="ru-RU"/>
              </w:rPr>
              <w:t xml:space="preserve"> подхода к оценке социальных явлений</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Умение строить  </w:t>
            </w:r>
            <w:proofErr w:type="gramStart"/>
            <w:r w:rsidRPr="00CF29EE">
              <w:rPr>
                <w:rFonts w:ascii="Times New Roman" w:eastAsia="Times New Roman" w:hAnsi="Times New Roman"/>
                <w:color w:val="000000"/>
                <w:sz w:val="24"/>
                <w:szCs w:val="24"/>
                <w:lang w:eastAsia="ru-RU"/>
              </w:rPr>
              <w:t>логическое рассуждение</w:t>
            </w:r>
            <w:proofErr w:type="gramEnd"/>
            <w:r w:rsidRPr="00CF29EE">
              <w:rPr>
                <w:rFonts w:ascii="Times New Roman" w:eastAsia="Times New Roman" w:hAnsi="Times New Roman"/>
                <w:color w:val="000000"/>
                <w:sz w:val="24"/>
                <w:szCs w:val="24"/>
                <w:lang w:eastAsia="ru-RU"/>
              </w:rPr>
              <w:t>, умозаключение</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Понимание культурного многообразия мира, уважение к культуре своего и других народов, толерантность;</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Творческая мастерская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Рисунок-подражание с опорой на текст и иллюстрации</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4</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24.09</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proofErr w:type="spellStart"/>
            <w:r w:rsidRPr="00CF29EE">
              <w:rPr>
                <w:rFonts w:ascii="Times New Roman" w:eastAsia="Times New Roman" w:hAnsi="Times New Roman"/>
                <w:b/>
                <w:bCs/>
                <w:color w:val="000000"/>
                <w:sz w:val="24"/>
                <w:szCs w:val="24"/>
                <w:lang w:eastAsia="ru-RU"/>
              </w:rPr>
              <w:t>СредневековаяЕвропа</w:t>
            </w:r>
            <w:proofErr w:type="spellEnd"/>
            <w:r w:rsidRPr="00CF29EE">
              <w:rPr>
                <w:rFonts w:ascii="Times New Roman" w:eastAsia="Times New Roman" w:hAnsi="Times New Roman"/>
                <w:b/>
                <w:bCs/>
                <w:color w:val="000000"/>
                <w:sz w:val="24"/>
                <w:szCs w:val="24"/>
                <w:lang w:eastAsia="ru-RU"/>
              </w:rPr>
              <w:t>.</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Возникновение и распад империи Карла Великого.</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Приобретение опыта историко-культурного, </w:t>
            </w:r>
            <w:proofErr w:type="spellStart"/>
            <w:r w:rsidRPr="00CF29EE">
              <w:rPr>
                <w:rFonts w:ascii="Times New Roman" w:eastAsia="Times New Roman" w:hAnsi="Times New Roman"/>
                <w:color w:val="000000"/>
                <w:sz w:val="24"/>
                <w:szCs w:val="24"/>
                <w:lang w:eastAsia="ru-RU"/>
              </w:rPr>
              <w:t>цивилизационного</w:t>
            </w:r>
            <w:proofErr w:type="spellEnd"/>
            <w:r w:rsidRPr="00CF29EE">
              <w:rPr>
                <w:rFonts w:ascii="Times New Roman" w:eastAsia="Times New Roman" w:hAnsi="Times New Roman"/>
                <w:color w:val="000000"/>
                <w:sz w:val="24"/>
                <w:szCs w:val="24"/>
                <w:lang w:eastAsia="ru-RU"/>
              </w:rPr>
              <w:t xml:space="preserve"> подхода к оценке социальных явлений</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работать в сотрудничестве с другими, отвечать за свои решения;</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коммуникабельность;</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Формирование</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личной и  взаимной ответственности;</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Творческая мастерская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Индивидуальная или парная работа по лепке из пластилина с опорой на текст сюжетов «Франкский воин», «Мастерская ремесленника»,</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5</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01.10</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proofErr w:type="spellStart"/>
            <w:r w:rsidRPr="00CF29EE">
              <w:rPr>
                <w:rFonts w:ascii="Times New Roman" w:eastAsia="Times New Roman" w:hAnsi="Times New Roman"/>
                <w:b/>
                <w:bCs/>
                <w:color w:val="000000"/>
                <w:sz w:val="24"/>
                <w:szCs w:val="24"/>
                <w:lang w:eastAsia="ru-RU"/>
              </w:rPr>
              <w:t>СредневековаяЕвропа</w:t>
            </w:r>
            <w:proofErr w:type="spellEnd"/>
            <w:r w:rsidRPr="00CF29EE">
              <w:rPr>
                <w:rFonts w:ascii="Times New Roman" w:eastAsia="Times New Roman" w:hAnsi="Times New Roman"/>
                <w:b/>
                <w:bCs/>
                <w:color w:val="000000"/>
                <w:sz w:val="24"/>
                <w:szCs w:val="24"/>
                <w:lang w:eastAsia="ru-RU"/>
              </w:rPr>
              <w:t>.</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Англия в раннее Средневековье</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Овладение целостными представлениями об историческом пути народов, всего человечества</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 Умения инсценировать исторические сюжеты;</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передавать историческую информацию в виде художественных образов;</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Понимание культурного многообразия мира, уважение к культуре своего и других народов, толерантность;</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Творческая лаборатория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Краткосрочные информационные проекты (индивидуальные или парные).</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Работа в парах по выполнению заданий маршрутных листов путешествия: «Найди лишнее», «Установи соответствия», «Собери </w:t>
            </w:r>
            <w:r w:rsidRPr="00CF29EE">
              <w:rPr>
                <w:rFonts w:ascii="Times New Roman" w:eastAsia="Times New Roman" w:hAnsi="Times New Roman"/>
                <w:color w:val="000000"/>
                <w:sz w:val="24"/>
                <w:szCs w:val="24"/>
                <w:lang w:eastAsia="ru-RU"/>
              </w:rPr>
              <w:lastRenderedPageBreak/>
              <w:t>аппликацию», «Реши задачу» и т. д.</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6</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08.10</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proofErr w:type="spellStart"/>
            <w:r w:rsidRPr="00CF29EE">
              <w:rPr>
                <w:rFonts w:ascii="Times New Roman" w:eastAsia="Times New Roman" w:hAnsi="Times New Roman"/>
                <w:b/>
                <w:bCs/>
                <w:color w:val="000000"/>
                <w:sz w:val="24"/>
                <w:szCs w:val="24"/>
                <w:lang w:eastAsia="ru-RU"/>
              </w:rPr>
              <w:t>СредневековаяЕвропа</w:t>
            </w:r>
            <w:proofErr w:type="spellEnd"/>
            <w:r w:rsidRPr="00CF29EE">
              <w:rPr>
                <w:rFonts w:ascii="Times New Roman" w:eastAsia="Times New Roman" w:hAnsi="Times New Roman"/>
                <w:b/>
                <w:bCs/>
                <w:color w:val="000000"/>
                <w:sz w:val="24"/>
                <w:szCs w:val="24"/>
                <w:lang w:eastAsia="ru-RU"/>
              </w:rPr>
              <w:t>.</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В рыцарском замке</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понимать законы «Рыцарской чести»</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Умения инсценировать исторические сюжеты;</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передавать историческую информацию в виде художественных образов;</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Формирование нравственных чувств и нравственного поведения</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proofErr w:type="spellStart"/>
            <w:r w:rsidRPr="00CF29EE">
              <w:rPr>
                <w:rFonts w:ascii="Times New Roman" w:eastAsia="Times New Roman" w:hAnsi="Times New Roman"/>
                <w:color w:val="000000"/>
                <w:sz w:val="24"/>
                <w:szCs w:val="24"/>
                <w:lang w:eastAsia="ru-RU"/>
              </w:rPr>
              <w:t>Игра-путешест</w:t>
            </w:r>
            <w:proofErr w:type="spellEnd"/>
          </w:p>
          <w:p w:rsidR="00CF29EE" w:rsidRPr="00CF29EE" w:rsidRDefault="00CF29EE" w:rsidP="00CF29EE">
            <w:pPr>
              <w:spacing w:line="240" w:lineRule="auto"/>
              <w:jc w:val="left"/>
              <w:rPr>
                <w:rFonts w:eastAsia="Times New Roman" w:cs="Calibri"/>
                <w:color w:val="000000"/>
                <w:lang w:eastAsia="ru-RU"/>
              </w:rPr>
            </w:pPr>
            <w:proofErr w:type="spellStart"/>
            <w:r w:rsidRPr="00CF29EE">
              <w:rPr>
                <w:rFonts w:ascii="Times New Roman" w:eastAsia="Times New Roman" w:hAnsi="Times New Roman"/>
                <w:color w:val="000000"/>
                <w:sz w:val="24"/>
                <w:szCs w:val="24"/>
                <w:lang w:eastAsia="ru-RU"/>
              </w:rPr>
              <w:t>вие</w:t>
            </w:r>
            <w:proofErr w:type="spellEnd"/>
            <w:r w:rsidRPr="00CF29EE">
              <w:rPr>
                <w:rFonts w:ascii="Times New Roman" w:eastAsia="Times New Roman" w:hAnsi="Times New Roman"/>
                <w:color w:val="000000"/>
                <w:sz w:val="24"/>
                <w:szCs w:val="24"/>
                <w:lang w:eastAsia="ru-RU"/>
              </w:rPr>
              <w:t>,</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творческая мастерская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Практическая работа в группах «Средневековый замок» (выполнение рисунков, аппликаций, макетов из картона</w:t>
            </w:r>
            <w:proofErr w:type="gramStart"/>
            <w:r w:rsidRPr="00CF29EE">
              <w:rPr>
                <w:rFonts w:ascii="Times New Roman" w:eastAsia="Times New Roman" w:hAnsi="Times New Roman"/>
                <w:color w:val="000000"/>
                <w:sz w:val="24"/>
                <w:szCs w:val="24"/>
                <w:lang w:eastAsia="ru-RU"/>
              </w:rPr>
              <w:t xml:space="preserve"> )</w:t>
            </w:r>
            <w:proofErr w:type="gramEnd"/>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7</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15.10</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proofErr w:type="spellStart"/>
            <w:r w:rsidRPr="00CF29EE">
              <w:rPr>
                <w:rFonts w:ascii="Times New Roman" w:eastAsia="Times New Roman" w:hAnsi="Times New Roman"/>
                <w:b/>
                <w:bCs/>
                <w:color w:val="000000"/>
                <w:sz w:val="24"/>
                <w:szCs w:val="24"/>
                <w:lang w:eastAsia="ru-RU"/>
              </w:rPr>
              <w:t>СредневековаяЕвропа</w:t>
            </w:r>
            <w:proofErr w:type="spellEnd"/>
            <w:r w:rsidRPr="00CF29EE">
              <w:rPr>
                <w:rFonts w:ascii="Times New Roman" w:eastAsia="Times New Roman" w:hAnsi="Times New Roman"/>
                <w:b/>
                <w:bCs/>
                <w:color w:val="000000"/>
                <w:sz w:val="24"/>
                <w:szCs w:val="24"/>
                <w:lang w:eastAsia="ru-RU"/>
              </w:rPr>
              <w:t>.</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Средневековая деревня и ее обитатели</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Приобретение опыта историко-культурного, </w:t>
            </w:r>
            <w:proofErr w:type="spellStart"/>
            <w:r w:rsidRPr="00CF29EE">
              <w:rPr>
                <w:rFonts w:ascii="Times New Roman" w:eastAsia="Times New Roman" w:hAnsi="Times New Roman"/>
                <w:color w:val="000000"/>
                <w:sz w:val="24"/>
                <w:szCs w:val="24"/>
                <w:lang w:eastAsia="ru-RU"/>
              </w:rPr>
              <w:t>цивилизационного</w:t>
            </w:r>
            <w:proofErr w:type="spellEnd"/>
            <w:r w:rsidRPr="00CF29EE">
              <w:rPr>
                <w:rFonts w:ascii="Times New Roman" w:eastAsia="Times New Roman" w:hAnsi="Times New Roman"/>
                <w:color w:val="000000"/>
                <w:sz w:val="24"/>
                <w:szCs w:val="24"/>
                <w:lang w:eastAsia="ru-RU"/>
              </w:rPr>
              <w:t xml:space="preserve"> подхода к оценке социальных явлений</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оценивать правильность выполнения учебной задачи</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Понимание культурного многообразия мира, уважение к культуре своего и других народов, толерантность;</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Практикум</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Индивидуальная творческая работа с опорой на текст и иллюстрации, интерне</w:t>
            </w:r>
            <w:proofErr w:type="gramStart"/>
            <w:r w:rsidRPr="00CF29EE">
              <w:rPr>
                <w:rFonts w:ascii="Times New Roman" w:eastAsia="Times New Roman" w:hAnsi="Times New Roman"/>
                <w:color w:val="000000"/>
                <w:sz w:val="24"/>
                <w:szCs w:val="24"/>
                <w:lang w:eastAsia="ru-RU"/>
              </w:rPr>
              <w:t>т-</w:t>
            </w:r>
            <w:proofErr w:type="gramEnd"/>
            <w:r w:rsidRPr="00CF29EE">
              <w:rPr>
                <w:rFonts w:ascii="Times New Roman" w:eastAsia="Times New Roman" w:hAnsi="Times New Roman"/>
                <w:color w:val="000000"/>
                <w:sz w:val="24"/>
                <w:szCs w:val="24"/>
                <w:lang w:eastAsia="ru-RU"/>
              </w:rPr>
              <w:t xml:space="preserve"> ресурсы «Один день из жизни крестьянина»</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8</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22.10</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proofErr w:type="spellStart"/>
            <w:r w:rsidRPr="00CF29EE">
              <w:rPr>
                <w:rFonts w:ascii="Times New Roman" w:eastAsia="Times New Roman" w:hAnsi="Times New Roman"/>
                <w:b/>
                <w:bCs/>
                <w:color w:val="000000"/>
                <w:sz w:val="24"/>
                <w:szCs w:val="24"/>
                <w:lang w:eastAsia="ru-RU"/>
              </w:rPr>
              <w:t>СредневековаяЕвропа</w:t>
            </w:r>
            <w:proofErr w:type="spellEnd"/>
            <w:r w:rsidRPr="00CF29EE">
              <w:rPr>
                <w:rFonts w:ascii="Times New Roman" w:eastAsia="Times New Roman" w:hAnsi="Times New Roman"/>
                <w:b/>
                <w:bCs/>
                <w:color w:val="000000"/>
                <w:sz w:val="24"/>
                <w:szCs w:val="24"/>
                <w:lang w:eastAsia="ru-RU"/>
              </w:rPr>
              <w:t>.</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Формирование средневековых городов</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характеризовать условия</w:t>
            </w:r>
            <w:proofErr w:type="gramStart"/>
            <w:r w:rsidRPr="00CF29EE">
              <w:rPr>
                <w:rFonts w:ascii="Times New Roman" w:eastAsia="Times New Roman" w:hAnsi="Times New Roman"/>
                <w:color w:val="000000"/>
                <w:sz w:val="24"/>
                <w:szCs w:val="24"/>
                <w:lang w:eastAsia="ru-RU"/>
              </w:rPr>
              <w:t xml:space="preserve"> ,</w:t>
            </w:r>
            <w:proofErr w:type="gramEnd"/>
            <w:r w:rsidRPr="00CF29EE">
              <w:rPr>
                <w:rFonts w:ascii="Times New Roman" w:eastAsia="Times New Roman" w:hAnsi="Times New Roman"/>
                <w:color w:val="000000"/>
                <w:sz w:val="24"/>
                <w:szCs w:val="24"/>
                <w:lang w:eastAsia="ru-RU"/>
              </w:rPr>
              <w:t xml:space="preserve">  описывать архитектурные памятники средневековых городов</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 Умения передавать историческую информацию в виде художественных образов;</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работать в группе, паре, отвечать за свои решения;</w:t>
            </w:r>
          </w:p>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коммуникабельность;  формирование</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личной и  взаимной ответственности;</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Творческая лаборатория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Виртуальная экскурсия в Париж, Лондон. Практическая работа в группах «Средневековый город» (выполнение рисунков, аппликаций, макетов из картона</w:t>
            </w:r>
            <w:proofErr w:type="gramStart"/>
            <w:r w:rsidRPr="00CF29EE">
              <w:rPr>
                <w:rFonts w:ascii="Times New Roman" w:eastAsia="Times New Roman" w:hAnsi="Times New Roman"/>
                <w:color w:val="000000"/>
                <w:sz w:val="24"/>
                <w:szCs w:val="24"/>
                <w:lang w:eastAsia="ru-RU"/>
              </w:rPr>
              <w:t xml:space="preserve"> )</w:t>
            </w:r>
            <w:proofErr w:type="gramEnd"/>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9</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29.10</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proofErr w:type="spellStart"/>
            <w:r w:rsidRPr="00CF29EE">
              <w:rPr>
                <w:rFonts w:ascii="Times New Roman" w:eastAsia="Times New Roman" w:hAnsi="Times New Roman"/>
                <w:b/>
                <w:bCs/>
                <w:color w:val="000000"/>
                <w:sz w:val="24"/>
                <w:szCs w:val="24"/>
                <w:lang w:eastAsia="ru-RU"/>
              </w:rPr>
              <w:t>СредневековаяЕвропа</w:t>
            </w:r>
            <w:proofErr w:type="spellEnd"/>
            <w:r w:rsidRPr="00CF29EE">
              <w:rPr>
                <w:rFonts w:ascii="Times New Roman" w:eastAsia="Times New Roman" w:hAnsi="Times New Roman"/>
                <w:b/>
                <w:bCs/>
                <w:color w:val="000000"/>
                <w:sz w:val="24"/>
                <w:szCs w:val="24"/>
                <w:lang w:eastAsia="ru-RU"/>
              </w:rPr>
              <w:t>.</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Горожане и их образ жизни</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характеризоват</w:t>
            </w:r>
            <w:r w:rsidRPr="00CF29EE">
              <w:rPr>
                <w:rFonts w:ascii="Times New Roman" w:eastAsia="Times New Roman" w:hAnsi="Times New Roman"/>
                <w:color w:val="000000"/>
                <w:sz w:val="24"/>
                <w:szCs w:val="24"/>
                <w:lang w:eastAsia="ru-RU"/>
              </w:rPr>
              <w:lastRenderedPageBreak/>
              <w:t>ь образ жизни, занятия людей населявших города</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 xml:space="preserve">Умения инсценировать </w:t>
            </w:r>
            <w:r w:rsidRPr="00CF29EE">
              <w:rPr>
                <w:rFonts w:ascii="Times New Roman" w:eastAsia="Times New Roman" w:hAnsi="Times New Roman"/>
                <w:color w:val="000000"/>
                <w:sz w:val="24"/>
                <w:szCs w:val="24"/>
                <w:lang w:eastAsia="ru-RU"/>
              </w:rPr>
              <w:lastRenderedPageBreak/>
              <w:t>исторические сюжеты;</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передавать историческую информацию в виде художественных образов;</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 xml:space="preserve">умение работать в сотрудничестве с </w:t>
            </w:r>
            <w:r w:rsidRPr="00CF29EE">
              <w:rPr>
                <w:rFonts w:ascii="Times New Roman" w:eastAsia="Times New Roman" w:hAnsi="Times New Roman"/>
                <w:color w:val="000000"/>
                <w:sz w:val="24"/>
                <w:szCs w:val="24"/>
                <w:lang w:eastAsia="ru-RU"/>
              </w:rPr>
              <w:lastRenderedPageBreak/>
              <w:t>другими, отвечать за свои решения;</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Заочное путешествие</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Индивидуальная творческая </w:t>
            </w:r>
            <w:r w:rsidRPr="00CF29EE">
              <w:rPr>
                <w:rFonts w:ascii="Times New Roman" w:eastAsia="Times New Roman" w:hAnsi="Times New Roman"/>
                <w:color w:val="000000"/>
                <w:sz w:val="24"/>
                <w:szCs w:val="24"/>
                <w:lang w:eastAsia="ru-RU"/>
              </w:rPr>
              <w:lastRenderedPageBreak/>
              <w:t>работа с опорой на текст и иллюстрации, интерне</w:t>
            </w:r>
            <w:proofErr w:type="gramStart"/>
            <w:r w:rsidRPr="00CF29EE">
              <w:rPr>
                <w:rFonts w:ascii="Times New Roman" w:eastAsia="Times New Roman" w:hAnsi="Times New Roman"/>
                <w:color w:val="000000"/>
                <w:sz w:val="24"/>
                <w:szCs w:val="24"/>
                <w:lang w:eastAsia="ru-RU"/>
              </w:rPr>
              <w:t>т-</w:t>
            </w:r>
            <w:proofErr w:type="gramEnd"/>
            <w:r w:rsidRPr="00CF29EE">
              <w:rPr>
                <w:rFonts w:ascii="Times New Roman" w:eastAsia="Times New Roman" w:hAnsi="Times New Roman"/>
                <w:color w:val="000000"/>
                <w:sz w:val="24"/>
                <w:szCs w:val="24"/>
                <w:lang w:eastAsia="ru-RU"/>
              </w:rPr>
              <w:t xml:space="preserve"> ресурсы «Один день из жизни горожанина</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10</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12.11</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proofErr w:type="spellStart"/>
            <w:r w:rsidRPr="00CF29EE">
              <w:rPr>
                <w:rFonts w:ascii="Times New Roman" w:eastAsia="Times New Roman" w:hAnsi="Times New Roman"/>
                <w:b/>
                <w:bCs/>
                <w:color w:val="000000"/>
                <w:sz w:val="24"/>
                <w:szCs w:val="24"/>
                <w:lang w:eastAsia="ru-RU"/>
              </w:rPr>
              <w:t>СредневековаяЕвропа</w:t>
            </w:r>
            <w:proofErr w:type="spellEnd"/>
            <w:r w:rsidRPr="00CF29EE">
              <w:rPr>
                <w:rFonts w:ascii="Times New Roman" w:eastAsia="Times New Roman" w:hAnsi="Times New Roman"/>
                <w:b/>
                <w:bCs/>
                <w:color w:val="000000"/>
                <w:sz w:val="24"/>
                <w:szCs w:val="24"/>
                <w:lang w:eastAsia="ru-RU"/>
              </w:rPr>
              <w:t>.</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Крестовые походы Католическая церковь и еретики</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ind w:firstLine="284"/>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Умения  работать с исторической картой, текстом учебника и историческими источниками</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работать в сотрудничестве с другими, отвечать за свои решения;</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Творческая лаборатория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Групповая работа по составление буклетов на темы: «Католическая церковь».</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«Духовно-рыцарские ордена «</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11</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19.11</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proofErr w:type="spellStart"/>
            <w:r w:rsidRPr="00CF29EE">
              <w:rPr>
                <w:rFonts w:ascii="Times New Roman" w:eastAsia="Times New Roman" w:hAnsi="Times New Roman"/>
                <w:b/>
                <w:bCs/>
                <w:color w:val="000000"/>
                <w:sz w:val="24"/>
                <w:szCs w:val="24"/>
                <w:lang w:eastAsia="ru-RU"/>
              </w:rPr>
              <w:t>СредневековаяЕвропа</w:t>
            </w:r>
            <w:proofErr w:type="spellEnd"/>
            <w:r w:rsidRPr="00CF29EE">
              <w:rPr>
                <w:rFonts w:ascii="Times New Roman" w:eastAsia="Times New Roman" w:hAnsi="Times New Roman"/>
                <w:b/>
                <w:bCs/>
                <w:color w:val="000000"/>
                <w:sz w:val="24"/>
                <w:szCs w:val="24"/>
                <w:lang w:eastAsia="ru-RU"/>
              </w:rPr>
              <w:t>.</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Культура Западной Европы</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Умения  работать с историческими источниками</w:t>
            </w:r>
            <w:proofErr w:type="gramStart"/>
            <w:r w:rsidRPr="00CF29EE">
              <w:rPr>
                <w:rFonts w:ascii="Times New Roman" w:eastAsia="Times New Roman" w:hAnsi="Times New Roman"/>
                <w:color w:val="000000"/>
                <w:sz w:val="24"/>
                <w:szCs w:val="24"/>
                <w:lang w:eastAsia="ru-RU"/>
              </w:rPr>
              <w:t xml:space="preserve"> ,</w:t>
            </w:r>
            <w:proofErr w:type="gramEnd"/>
            <w:r w:rsidRPr="00CF29EE">
              <w:rPr>
                <w:rFonts w:ascii="Times New Roman" w:eastAsia="Times New Roman" w:hAnsi="Times New Roman"/>
                <w:color w:val="000000"/>
                <w:sz w:val="24"/>
                <w:szCs w:val="24"/>
                <w:lang w:eastAsia="ru-RU"/>
              </w:rPr>
              <w:t xml:space="preserve"> текстом учебника и историческими документами</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осуществлять информационный поиск для выполнения учебных задач.</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владение сведениями о поворотных моментах в истории</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Толерантное отношение к истории других стран;</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Творческая лаборатория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Краткосрочные информационные проекты (индивидуальные или парные).</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Работа в парах по выполнению заданий маршрутных листов путешествия: «Найди лишнее», «Установи соответствия», «Собери аппликацию», «Реши задачу» и т. д.</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12</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26.11</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b/>
                <w:bCs/>
                <w:color w:val="000000"/>
                <w:sz w:val="24"/>
                <w:szCs w:val="24"/>
                <w:lang w:eastAsia="ru-RU"/>
              </w:rPr>
              <w:t>Восточные славяне.</w:t>
            </w:r>
            <w:r w:rsidRPr="00CF29EE">
              <w:rPr>
                <w:rFonts w:ascii="Times New Roman" w:eastAsia="Times New Roman" w:hAnsi="Times New Roman"/>
                <w:i/>
                <w:iCs/>
                <w:color w:val="000000"/>
                <w:sz w:val="24"/>
                <w:szCs w:val="24"/>
                <w:lang w:eastAsia="ru-RU"/>
              </w:rPr>
              <w:t> </w:t>
            </w:r>
            <w:r w:rsidRPr="00CF29EE">
              <w:rPr>
                <w:rFonts w:ascii="Times New Roman" w:eastAsia="Times New Roman" w:hAnsi="Times New Roman"/>
                <w:color w:val="000000"/>
                <w:sz w:val="24"/>
                <w:szCs w:val="24"/>
                <w:lang w:eastAsia="ru-RU"/>
              </w:rPr>
              <w:t>Происхождение восточных славян</w:t>
            </w:r>
            <w:r w:rsidRPr="00CF29EE">
              <w:rPr>
                <w:rFonts w:ascii="Times New Roman" w:eastAsia="Times New Roman" w:hAnsi="Times New Roman"/>
                <w:i/>
                <w:iCs/>
                <w:color w:val="000000"/>
                <w:sz w:val="24"/>
                <w:szCs w:val="24"/>
                <w:lang w:eastAsia="ru-RU"/>
              </w:rPr>
              <w:t> </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Уметь правильно читать несложные карты и картосхемы с опорой на их легенду.</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 Умения передавать историческую информацию в виде художественных образов;</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Осознание своей идентичности как гражданина демократического государства</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Заочное путешествие</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Практическая работа в группах «Жилище древних славян» (выполнение рисунков, аппликаций, макетов из пластилина)</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rPr>
          <w:trHeight w:val="60"/>
        </w:trPr>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13</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6"/>
                <w:szCs w:val="27"/>
                <w:lang w:eastAsia="ru-RU"/>
              </w:rPr>
            </w:pP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6"/>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w:t>
            </w:r>
            <w:r w:rsidRPr="00CF29EE">
              <w:rPr>
                <w:rFonts w:ascii="Times New Roman" w:eastAsia="Times New Roman" w:hAnsi="Times New Roman"/>
                <w:b/>
                <w:bCs/>
                <w:color w:val="000000"/>
                <w:sz w:val="24"/>
                <w:szCs w:val="24"/>
                <w:lang w:eastAsia="ru-RU"/>
              </w:rPr>
              <w:t>Восточные славяне:</w:t>
            </w:r>
            <w:r w:rsidRPr="00CF29EE">
              <w:rPr>
                <w:rFonts w:ascii="Times New Roman" w:eastAsia="Times New Roman" w:hAnsi="Times New Roman"/>
                <w:color w:val="000000"/>
                <w:sz w:val="24"/>
                <w:szCs w:val="24"/>
                <w:lang w:eastAsia="ru-RU"/>
              </w:rPr>
              <w:t> строй занятия, соседи</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6"/>
                <w:szCs w:val="27"/>
                <w:lang w:eastAsia="ru-RU"/>
              </w:rPr>
            </w:pP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Уметь правильно читать не</w:t>
            </w:r>
          </w:p>
          <w:p w:rsidR="00CF29EE" w:rsidRPr="00CF29EE" w:rsidRDefault="00CF29EE" w:rsidP="00CF29EE">
            <w:pPr>
              <w:spacing w:line="6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сложные карты и картосхемы с опорой на их легенду.</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осуществлять информационный поиск для выполнения учебных задач.</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Осознание своей идентичности как гражданина демократического государства</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Творческая лаборатория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Краткосрочные информационные проекты Работа в парах по выполнению заданий маршрутных листов</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6"/>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14</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03.12</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b/>
                <w:bCs/>
                <w:color w:val="000000"/>
                <w:sz w:val="24"/>
                <w:szCs w:val="24"/>
                <w:lang w:eastAsia="ru-RU"/>
              </w:rPr>
              <w:t xml:space="preserve">Русь в </w:t>
            </w:r>
            <w:proofErr w:type="spellStart"/>
            <w:r w:rsidRPr="00CF29EE">
              <w:rPr>
                <w:rFonts w:ascii="Times New Roman" w:eastAsia="Times New Roman" w:hAnsi="Times New Roman"/>
                <w:b/>
                <w:bCs/>
                <w:color w:val="000000"/>
                <w:sz w:val="24"/>
                <w:szCs w:val="24"/>
                <w:lang w:eastAsia="ru-RU"/>
              </w:rPr>
              <w:t>IХ-первой</w:t>
            </w:r>
            <w:proofErr w:type="spellEnd"/>
            <w:r w:rsidRPr="00CF29EE">
              <w:rPr>
                <w:rFonts w:ascii="Times New Roman" w:eastAsia="Times New Roman" w:hAnsi="Times New Roman"/>
                <w:b/>
                <w:bCs/>
                <w:color w:val="000000"/>
                <w:sz w:val="24"/>
                <w:szCs w:val="24"/>
                <w:lang w:eastAsia="ru-RU"/>
              </w:rPr>
              <w:t xml:space="preserve"> половине XII </w:t>
            </w:r>
            <w:proofErr w:type="gramStart"/>
            <w:r w:rsidRPr="00CF29EE">
              <w:rPr>
                <w:rFonts w:ascii="Times New Roman" w:eastAsia="Times New Roman" w:hAnsi="Times New Roman"/>
                <w:b/>
                <w:bCs/>
                <w:color w:val="000000"/>
                <w:sz w:val="24"/>
                <w:szCs w:val="24"/>
                <w:lang w:eastAsia="ru-RU"/>
              </w:rPr>
              <w:t>в</w:t>
            </w:r>
            <w:proofErr w:type="gramEnd"/>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Формирование древнерусского государства</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Развитие умений искать, анализировать, сопоставлять и оценивать информацию</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осуществлять информационный поиск для выполнения учебных задач.</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владение сведениями о поворотных моментах в истории</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воспитание российской гражданской идентичности: патриотизма, любви и уважения к Отечеству, чувства гордости за свою Родину, прошлое и настоящее многонационального народа России; осознание своей этнической принадлежности</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Творческая лаборатория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Индивидуальные творческие работы «Варяги “Повесть временных лет” (по выбору)»</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15</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10.12</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Первые киевские </w:t>
            </w:r>
            <w:r w:rsidRPr="00CF29EE">
              <w:rPr>
                <w:rFonts w:ascii="Times New Roman" w:eastAsia="Times New Roman" w:hAnsi="Times New Roman"/>
                <w:color w:val="000000"/>
                <w:sz w:val="24"/>
                <w:szCs w:val="24"/>
                <w:lang w:eastAsia="ru-RU"/>
              </w:rPr>
              <w:lastRenderedPageBreak/>
              <w:t>князья</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Формирование идей мира и </w:t>
            </w:r>
            <w:r w:rsidRPr="00CF29EE">
              <w:rPr>
                <w:rFonts w:ascii="Times New Roman" w:eastAsia="Times New Roman" w:hAnsi="Times New Roman"/>
                <w:color w:val="000000"/>
                <w:sz w:val="24"/>
                <w:szCs w:val="24"/>
                <w:lang w:eastAsia="ru-RU"/>
              </w:rPr>
              <w:lastRenderedPageBreak/>
              <w:t>взаимопонимания между народами, людьми разных культур</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 xml:space="preserve">Умение осуществлять </w:t>
            </w:r>
            <w:r w:rsidRPr="00CF29EE">
              <w:rPr>
                <w:rFonts w:ascii="Times New Roman" w:eastAsia="Times New Roman" w:hAnsi="Times New Roman"/>
                <w:color w:val="000000"/>
                <w:sz w:val="24"/>
                <w:szCs w:val="24"/>
                <w:lang w:eastAsia="ru-RU"/>
              </w:rPr>
              <w:lastRenderedPageBreak/>
              <w:t>информационный поиск для выполнения учебных задач.</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владение сведениями </w:t>
            </w:r>
            <w:proofErr w:type="gramStart"/>
            <w:r w:rsidRPr="00CF29EE">
              <w:rPr>
                <w:rFonts w:ascii="Times New Roman" w:eastAsia="Times New Roman" w:hAnsi="Times New Roman"/>
                <w:color w:val="000000"/>
                <w:sz w:val="24"/>
                <w:szCs w:val="24"/>
                <w:lang w:eastAsia="ru-RU"/>
              </w:rPr>
              <w:t>о</w:t>
            </w:r>
            <w:proofErr w:type="gramEnd"/>
            <w:r w:rsidRPr="00CF29EE">
              <w:rPr>
                <w:rFonts w:ascii="Times New Roman" w:eastAsia="Times New Roman" w:hAnsi="Times New Roman"/>
                <w:color w:val="000000"/>
                <w:sz w:val="24"/>
                <w:szCs w:val="24"/>
                <w:lang w:eastAsia="ru-RU"/>
              </w:rPr>
              <w:t xml:space="preserve"> </w:t>
            </w:r>
            <w:proofErr w:type="gramStart"/>
            <w:r w:rsidRPr="00CF29EE">
              <w:rPr>
                <w:rFonts w:ascii="Times New Roman" w:eastAsia="Times New Roman" w:hAnsi="Times New Roman"/>
                <w:color w:val="000000"/>
                <w:sz w:val="24"/>
                <w:szCs w:val="24"/>
                <w:lang w:eastAsia="ru-RU"/>
              </w:rPr>
              <w:t>в</w:t>
            </w:r>
            <w:proofErr w:type="gramEnd"/>
            <w:r w:rsidRPr="00CF29EE">
              <w:rPr>
                <w:rFonts w:ascii="Times New Roman" w:eastAsia="Times New Roman" w:hAnsi="Times New Roman"/>
                <w:color w:val="000000"/>
                <w:sz w:val="24"/>
                <w:szCs w:val="24"/>
                <w:lang w:eastAsia="ru-RU"/>
              </w:rPr>
              <w:t xml:space="preserve"> истории материальной и духовной культуры России.</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 xml:space="preserve">Умение работать в сотрудничестве </w:t>
            </w:r>
            <w:r w:rsidRPr="00CF29EE">
              <w:rPr>
                <w:rFonts w:ascii="Times New Roman" w:eastAsia="Times New Roman" w:hAnsi="Times New Roman"/>
                <w:color w:val="000000"/>
                <w:sz w:val="24"/>
                <w:szCs w:val="24"/>
                <w:lang w:eastAsia="ru-RU"/>
              </w:rPr>
              <w:lastRenderedPageBreak/>
              <w:t>с другими, отвечать за свои решения;</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Ролевая игра</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Работа в группах по </w:t>
            </w:r>
            <w:r w:rsidRPr="00CF29EE">
              <w:rPr>
                <w:rFonts w:ascii="Times New Roman" w:eastAsia="Times New Roman" w:hAnsi="Times New Roman"/>
                <w:color w:val="000000"/>
                <w:sz w:val="24"/>
                <w:szCs w:val="24"/>
                <w:lang w:eastAsia="ru-RU"/>
              </w:rPr>
              <w:lastRenderedPageBreak/>
              <w:t>представлению сюжетов на темы: «Появление Олега в Киеве», «</w:t>
            </w:r>
            <w:proofErr w:type="spellStart"/>
            <w:proofErr w:type="gramStart"/>
            <w:r w:rsidRPr="00CF29EE">
              <w:rPr>
                <w:rFonts w:ascii="Times New Roman" w:eastAsia="Times New Roman" w:hAnsi="Times New Roman"/>
                <w:color w:val="000000"/>
                <w:sz w:val="24"/>
                <w:szCs w:val="24"/>
                <w:lang w:eastAsia="ru-RU"/>
              </w:rPr>
              <w:t>Святослав-его</w:t>
            </w:r>
            <w:proofErr w:type="spellEnd"/>
            <w:proofErr w:type="gramEnd"/>
            <w:r w:rsidRPr="00CF29EE">
              <w:rPr>
                <w:rFonts w:ascii="Times New Roman" w:eastAsia="Times New Roman" w:hAnsi="Times New Roman"/>
                <w:color w:val="000000"/>
                <w:sz w:val="24"/>
                <w:szCs w:val="24"/>
                <w:lang w:eastAsia="ru-RU"/>
              </w:rPr>
              <w:t xml:space="preserve"> роль в укреплении русского государства», «Реформы Ольги»</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16</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17.12</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Князь Владимир Святославович Принятие христианства</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делать выводы, обобщать, высказывать свою точку зрения о политике Владимира Святого</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Владение сведениями о поворотных моментах в истории Российского государства и наиболее значимых событиях в истории материальной и духовной культуры России.</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работать в сотрудничестве с другими, отвечать за свои решения;</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Устный журнал (выступления с презентациями)</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Групповые информационные проекты по темам: «Русь  и Византия », «Принятие  христианства: легенды и факты»</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17</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24.12</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Расцвет древнерусского государства при Ярославе Мудром.</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использовать  дополнительные ресурсы для  изучения истории древнерусской народности</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Способность регулировать собственную деятельность.</w:t>
            </w:r>
          </w:p>
          <w:p w:rsidR="00CF29EE" w:rsidRPr="00CF29EE" w:rsidRDefault="00CF29EE" w:rsidP="00CF29EE">
            <w:pPr>
              <w:spacing w:line="0" w:lineRule="atLeast"/>
              <w:ind w:firstLine="284"/>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владение основами нравственного поведения.</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работать в сотрудничестве с другими, отвечать за свои решения;</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proofErr w:type="spellStart"/>
            <w:r w:rsidRPr="00CF29EE">
              <w:rPr>
                <w:rFonts w:ascii="Times New Roman" w:eastAsia="Times New Roman" w:hAnsi="Times New Roman"/>
                <w:color w:val="000000"/>
                <w:sz w:val="24"/>
                <w:szCs w:val="24"/>
                <w:lang w:eastAsia="ru-RU"/>
              </w:rPr>
              <w:t>Игра-путе</w:t>
            </w:r>
            <w:proofErr w:type="spellEnd"/>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шествие</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Работа в парах по выполнению заданий маршрутных листов путешествия: «Особенности архитектуры Древней Руси»,</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18</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14.01</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Культура Древней Руси </w:t>
            </w:r>
            <w:r w:rsidRPr="00CF29EE">
              <w:rPr>
                <w:rFonts w:ascii="Times New Roman" w:eastAsia="Times New Roman" w:hAnsi="Times New Roman"/>
                <w:color w:val="000000"/>
                <w:sz w:val="24"/>
                <w:szCs w:val="24"/>
                <w:lang w:eastAsia="ru-RU"/>
              </w:rPr>
              <w:lastRenderedPageBreak/>
              <w:t>IX – XII вв.</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Знание истории, языка, </w:t>
            </w:r>
            <w:r w:rsidRPr="00CF29EE">
              <w:rPr>
                <w:rFonts w:ascii="Times New Roman" w:eastAsia="Times New Roman" w:hAnsi="Times New Roman"/>
                <w:color w:val="000000"/>
                <w:sz w:val="24"/>
                <w:szCs w:val="24"/>
                <w:lang w:eastAsia="ru-RU"/>
              </w:rPr>
              <w:lastRenderedPageBreak/>
              <w:t>культуры своего народа, своего края, основ культурного наследия народов России и человечества;</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 xml:space="preserve">Умение работать с разными </w:t>
            </w:r>
            <w:r w:rsidRPr="00CF29EE">
              <w:rPr>
                <w:rFonts w:ascii="Times New Roman" w:eastAsia="Times New Roman" w:hAnsi="Times New Roman"/>
                <w:color w:val="000000"/>
                <w:sz w:val="24"/>
                <w:szCs w:val="24"/>
                <w:lang w:eastAsia="ru-RU"/>
              </w:rPr>
              <w:lastRenderedPageBreak/>
              <w:t>информационными источниками, находить необходимую информацию, анализировать, использовать её в самостоятельной деятельности</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 xml:space="preserve">Осознание своей этнической </w:t>
            </w:r>
            <w:r w:rsidRPr="00CF29EE">
              <w:rPr>
                <w:rFonts w:ascii="Times New Roman" w:eastAsia="Times New Roman" w:hAnsi="Times New Roman"/>
                <w:color w:val="000000"/>
                <w:sz w:val="24"/>
                <w:szCs w:val="24"/>
                <w:lang w:eastAsia="ru-RU"/>
              </w:rPr>
              <w:lastRenderedPageBreak/>
              <w:t>принадлежности, знание истории, языка, культуры своего народа, своего края, основ культурного наследия народов России и человечества; воспитание</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Практикум</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Составление карты </w:t>
            </w:r>
            <w:r w:rsidRPr="00CF29EE">
              <w:rPr>
                <w:rFonts w:ascii="Times New Roman" w:eastAsia="Times New Roman" w:hAnsi="Times New Roman"/>
                <w:color w:val="000000"/>
                <w:sz w:val="24"/>
                <w:szCs w:val="24"/>
                <w:lang w:eastAsia="ru-RU"/>
              </w:rPr>
              <w:lastRenderedPageBreak/>
              <w:t>«Памятники культуры Киевской Руси», решение задач по установлению особенностей  литературных памятников</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19</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21.01</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w:t>
            </w:r>
            <w:r w:rsidRPr="00CF29EE">
              <w:rPr>
                <w:rFonts w:ascii="Times New Roman" w:eastAsia="Times New Roman" w:hAnsi="Times New Roman"/>
                <w:b/>
                <w:bCs/>
                <w:color w:val="000000"/>
                <w:sz w:val="24"/>
                <w:szCs w:val="24"/>
                <w:lang w:eastAsia="ru-RU"/>
              </w:rPr>
              <w:t xml:space="preserve">Русь во второй половине XII—XIII </w:t>
            </w:r>
            <w:proofErr w:type="gramStart"/>
            <w:r w:rsidRPr="00CF29EE">
              <w:rPr>
                <w:rFonts w:ascii="Times New Roman" w:eastAsia="Times New Roman" w:hAnsi="Times New Roman"/>
                <w:b/>
                <w:bCs/>
                <w:color w:val="000000"/>
                <w:sz w:val="24"/>
                <w:szCs w:val="24"/>
                <w:lang w:eastAsia="ru-RU"/>
              </w:rPr>
              <w:t>в</w:t>
            </w:r>
            <w:proofErr w:type="gramEnd"/>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Начало раздробления  Древнерусского государства</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Формирование идей мира и взаимопонимания между народами, людьми разных культур</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Умении самостоятельно организовывать собственную деятельность, оценивать ее, определять сферу своих интересов; </w:t>
            </w:r>
            <w:proofErr w:type="gramStart"/>
            <w:r w:rsidRPr="00CF29EE">
              <w:rPr>
                <w:rFonts w:ascii="Times New Roman" w:eastAsia="Times New Roman" w:hAnsi="Times New Roman"/>
                <w:color w:val="000000"/>
                <w:sz w:val="24"/>
                <w:szCs w:val="24"/>
                <w:lang w:eastAsia="ru-RU"/>
              </w:rPr>
              <w:t>в</w:t>
            </w:r>
            <w:proofErr w:type="gramEnd"/>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работать в сотрудничестве с другими, отвечать за свои решения;</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Интерактивная экскурсия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Краткосрочные информационные проекты (индивидуальные или парные).</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Работа в парах по выполнению заданий маршрутных листов путешествия: «Найди лишнее», «Установи соответствия»,</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20</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28.01</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Главные политические центры: Новгородская  земля, Киевское Владимиро-Суздальское, Галицко-Волынское княжества</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Уметь правильно читать несложные карты и картосхемы с опорой на их легенду</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работать с разными информационными источниками, находить необходимую информацию, анализировать, использовать её в самостоятельной деятельности</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Осознание своей этнической принадлежности, знание истории, языка, культуры своего народа, своего края, основ культурного наследия народов России и человечества;</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Беседа</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Краткосрочные информационные проекты (индивидуальные или парные).</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Работа в парах по выполнению заданий маршрутных листов путешествия: «Найди </w:t>
            </w:r>
            <w:r w:rsidRPr="00CF29EE">
              <w:rPr>
                <w:rFonts w:ascii="Times New Roman" w:eastAsia="Times New Roman" w:hAnsi="Times New Roman"/>
                <w:color w:val="000000"/>
                <w:sz w:val="24"/>
                <w:szCs w:val="24"/>
                <w:lang w:eastAsia="ru-RU"/>
              </w:rPr>
              <w:lastRenderedPageBreak/>
              <w:t>лишнее», «Установи соответствия», «Собери аппликацию», «Реши задачу» и т. д.</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21</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04.02</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Нашествие с Востока</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Формирование идей мира и взаимопонимания между народами, людьми разных культур</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Умения инсценировать исторические сюжеты;</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передавать историческую информацию в виде художественных образов;</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Воспитание российской гражданской идентичности: патриотизма, любви и уважения к Отечеству, чувства гордости за свою Родину, прошлое и настоящее многонационального народа России; осознание своей этнической принадлежности</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Сообщения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Индивидуальная творческая работа с опорой на текст и иллюстрации, интернет-ресурсы «Оборона Рязани;</w:t>
            </w:r>
          </w:p>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«Подвиг Е..</w:t>
            </w:r>
            <w:proofErr w:type="spellStart"/>
            <w:r w:rsidRPr="00CF29EE">
              <w:rPr>
                <w:rFonts w:ascii="Times New Roman" w:eastAsia="Times New Roman" w:hAnsi="Times New Roman"/>
                <w:color w:val="000000"/>
                <w:sz w:val="24"/>
                <w:szCs w:val="24"/>
                <w:lang w:eastAsia="ru-RU"/>
              </w:rPr>
              <w:t>Коловрат</w:t>
            </w:r>
            <w:proofErr w:type="spellEnd"/>
            <w:r w:rsidRPr="00CF29EE">
              <w:rPr>
                <w:rFonts w:ascii="Times New Roman" w:eastAsia="Times New Roman" w:hAnsi="Times New Roman"/>
                <w:color w:val="000000"/>
                <w:sz w:val="24"/>
                <w:szCs w:val="24"/>
                <w:lang w:eastAsia="ru-RU"/>
              </w:rPr>
              <w:t>»</w:t>
            </w:r>
          </w:p>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Оборона Козельска</w:t>
            </w:r>
          </w:p>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«Битва на Сити»</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22</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11.02</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Борьба Руси с западными завоевателями</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Уметь правильно читать несложные карты и картосхемы с опорой на их легенду</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работать с разными информационными источниками, находить необходимую информацию, анализировать, использовать её в самостоятельной деятельности</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Воспитание российской гражданской идентичности: патриотизма, любви и уважения к Отечеству, чувства гордости за свою Родину, прошлое и настоящее многонационального народа России;</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Творческая лаборатория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Краткосрочные информационные проекты (индивидуальные или парные).</w:t>
            </w:r>
          </w:p>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«Ледовое побоище»</w:t>
            </w:r>
          </w:p>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«Невская битва»</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«Александр Невский»</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rPr>
          <w:trHeight w:val="60"/>
        </w:trPr>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23</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18.02</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6"/>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Русь и Золотая Орда</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Знать по карте местоположение и природные условия Русского государства и </w:t>
            </w:r>
            <w:proofErr w:type="spellStart"/>
            <w:r w:rsidRPr="00CF29EE">
              <w:rPr>
                <w:rFonts w:ascii="Times New Roman" w:eastAsia="Times New Roman" w:hAnsi="Times New Roman"/>
                <w:color w:val="000000"/>
                <w:sz w:val="24"/>
                <w:szCs w:val="24"/>
                <w:lang w:eastAsia="ru-RU"/>
              </w:rPr>
              <w:t>Ордыы</w:t>
            </w:r>
            <w:proofErr w:type="spellEnd"/>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Умения инсценировать исторические сюжеты;</w:t>
            </w:r>
          </w:p>
          <w:p w:rsidR="00CF29EE" w:rsidRPr="00CF29EE" w:rsidRDefault="00CF29EE" w:rsidP="00CF29EE">
            <w:pPr>
              <w:spacing w:line="6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передавать историческую информацию в виде художественных образов;</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работать в сотрудничестве с другими, отвечать за свои решения;</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Презентация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6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Работа в группах по представлению сюжетов на темы: «Сбор дани баскаками », «Русские князья в Орде»,</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6"/>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24</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25.02</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Культура русских земель в XII -  XIII вв.</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характеризовать место, участников, результаты важнейших исторических событий;</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Овладение целостными представлениями об историческом пути народов, всего человечества</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Осознание своей этнической принадлежности, знание истории, языка, культуры своего народа, своего края, основ культурного наследия народов России и человечества</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Интерактивная экскурсия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Краткосрочные информационные проекты (индивидуальные или парные).</w:t>
            </w:r>
          </w:p>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«Путешествие в </w:t>
            </w:r>
            <w:proofErr w:type="spellStart"/>
            <w:r w:rsidRPr="00CF29EE">
              <w:rPr>
                <w:rFonts w:ascii="Times New Roman" w:eastAsia="Times New Roman" w:hAnsi="Times New Roman"/>
                <w:color w:val="000000"/>
                <w:sz w:val="24"/>
                <w:szCs w:val="24"/>
                <w:lang w:eastAsia="ru-RU"/>
              </w:rPr>
              <w:t>новгород</w:t>
            </w:r>
            <w:proofErr w:type="spellEnd"/>
            <w:r w:rsidRPr="00CF29EE">
              <w:rPr>
                <w:rFonts w:ascii="Times New Roman" w:eastAsia="Times New Roman" w:hAnsi="Times New Roman"/>
                <w:color w:val="000000"/>
                <w:sz w:val="24"/>
                <w:szCs w:val="24"/>
                <w:lang w:eastAsia="ru-RU"/>
              </w:rPr>
              <w:t>»</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«Золотое кольцо</w:t>
            </w:r>
            <w:proofErr w:type="gramStart"/>
            <w:r w:rsidRPr="00CF29EE">
              <w:rPr>
                <w:rFonts w:ascii="Times New Roman" w:eastAsia="Times New Roman" w:hAnsi="Times New Roman"/>
                <w:color w:val="000000"/>
                <w:sz w:val="24"/>
                <w:szCs w:val="24"/>
                <w:lang w:eastAsia="ru-RU"/>
              </w:rPr>
              <w:t xml:space="preserve"> Р</w:t>
            </w:r>
            <w:proofErr w:type="gramEnd"/>
            <w:r w:rsidRPr="00CF29EE">
              <w:rPr>
                <w:rFonts w:ascii="Times New Roman" w:eastAsia="Times New Roman" w:hAnsi="Times New Roman"/>
                <w:color w:val="000000"/>
                <w:sz w:val="24"/>
                <w:szCs w:val="24"/>
                <w:lang w:eastAsia="ru-RU"/>
              </w:rPr>
              <w:t>ос сии»</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25</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03.03</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b/>
                <w:bCs/>
                <w:color w:val="000000"/>
                <w:sz w:val="24"/>
                <w:szCs w:val="24"/>
                <w:lang w:eastAsia="ru-RU"/>
              </w:rPr>
              <w:t>Образование централизованного государства</w:t>
            </w:r>
            <w:r w:rsidRPr="00CF29EE">
              <w:rPr>
                <w:rFonts w:ascii="Times New Roman" w:eastAsia="Times New Roman" w:hAnsi="Times New Roman"/>
                <w:color w:val="000000"/>
                <w:sz w:val="24"/>
                <w:szCs w:val="24"/>
                <w:lang w:eastAsia="ru-RU"/>
              </w:rPr>
              <w:t>.</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Роль Московского княжества в объединении русских земель</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Формирование идей мира и взаимопонимания между народами, людьми разных культур</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работать с разными информационными источниками, находить необходимую информацию, анализировать, использовать её в самостоятельной деятельности</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Воспитание российской гражданской идентичности: патриотизма, любви и уважения к Отечеству</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Творческая лаборатория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Сбор, анализ и представление </w:t>
            </w:r>
            <w:proofErr w:type="spellStart"/>
            <w:r w:rsidRPr="00CF29EE">
              <w:rPr>
                <w:rFonts w:ascii="Times New Roman" w:eastAsia="Times New Roman" w:hAnsi="Times New Roman"/>
                <w:color w:val="000000"/>
                <w:sz w:val="24"/>
                <w:szCs w:val="24"/>
                <w:lang w:eastAsia="ru-RU"/>
              </w:rPr>
              <w:t>информациив</w:t>
            </w:r>
            <w:proofErr w:type="spellEnd"/>
            <w:r w:rsidRPr="00CF29EE">
              <w:rPr>
                <w:rFonts w:ascii="Times New Roman" w:eastAsia="Times New Roman" w:hAnsi="Times New Roman"/>
                <w:color w:val="000000"/>
                <w:sz w:val="24"/>
                <w:szCs w:val="24"/>
                <w:lang w:eastAsia="ru-RU"/>
              </w:rPr>
              <w:t xml:space="preserve"> в виде схем</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26</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10.03</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Куликовская битва.</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Умение характеризовать место, участников, результаты </w:t>
            </w:r>
            <w:r w:rsidRPr="00CF29EE">
              <w:rPr>
                <w:rFonts w:ascii="Times New Roman" w:eastAsia="Times New Roman" w:hAnsi="Times New Roman"/>
                <w:color w:val="000000"/>
                <w:sz w:val="24"/>
                <w:szCs w:val="24"/>
                <w:lang w:eastAsia="ru-RU"/>
              </w:rPr>
              <w:lastRenderedPageBreak/>
              <w:t>важнейших исторических событий;</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 xml:space="preserve">Умении самостоятельно организовывать собственную деятельность, </w:t>
            </w:r>
            <w:r w:rsidRPr="00CF29EE">
              <w:rPr>
                <w:rFonts w:ascii="Times New Roman" w:eastAsia="Times New Roman" w:hAnsi="Times New Roman"/>
                <w:color w:val="000000"/>
                <w:sz w:val="24"/>
                <w:szCs w:val="24"/>
                <w:lang w:eastAsia="ru-RU"/>
              </w:rPr>
              <w:lastRenderedPageBreak/>
              <w:t xml:space="preserve">оценивать ее, определять сферу своих интересов; </w:t>
            </w:r>
            <w:proofErr w:type="gramStart"/>
            <w:r w:rsidRPr="00CF29EE">
              <w:rPr>
                <w:rFonts w:ascii="Times New Roman" w:eastAsia="Times New Roman" w:hAnsi="Times New Roman"/>
                <w:color w:val="000000"/>
                <w:sz w:val="24"/>
                <w:szCs w:val="24"/>
                <w:lang w:eastAsia="ru-RU"/>
              </w:rPr>
              <w:t>в</w:t>
            </w:r>
            <w:proofErr w:type="gramEnd"/>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 xml:space="preserve">Воспитание российской гражданской идентичности: патриотизма, </w:t>
            </w:r>
            <w:r w:rsidRPr="00CF29EE">
              <w:rPr>
                <w:rFonts w:ascii="Times New Roman" w:eastAsia="Times New Roman" w:hAnsi="Times New Roman"/>
                <w:color w:val="000000"/>
                <w:sz w:val="24"/>
                <w:szCs w:val="24"/>
                <w:lang w:eastAsia="ru-RU"/>
              </w:rPr>
              <w:lastRenderedPageBreak/>
              <w:t>любви и уважения к Отечеству, чувства гордости за свою Родину, прошлое и настоящее многонационального народа России;</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Творческая лаборатория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Работа в группах по представлению сюжетов на темы: «Дмитрий </w:t>
            </w:r>
            <w:r w:rsidRPr="00CF29EE">
              <w:rPr>
                <w:rFonts w:ascii="Times New Roman" w:eastAsia="Times New Roman" w:hAnsi="Times New Roman"/>
                <w:color w:val="000000"/>
                <w:sz w:val="24"/>
                <w:szCs w:val="24"/>
                <w:lang w:eastAsia="ru-RU"/>
              </w:rPr>
              <w:lastRenderedPageBreak/>
              <w:t> Иванович и Сергий Радонежский», «</w:t>
            </w:r>
            <w:proofErr w:type="spellStart"/>
            <w:r w:rsidRPr="00CF29EE">
              <w:rPr>
                <w:rFonts w:ascii="Times New Roman" w:eastAsia="Times New Roman" w:hAnsi="Times New Roman"/>
                <w:color w:val="000000"/>
                <w:sz w:val="24"/>
                <w:szCs w:val="24"/>
                <w:lang w:eastAsia="ru-RU"/>
              </w:rPr>
              <w:t>Пересвет</w:t>
            </w:r>
            <w:proofErr w:type="spellEnd"/>
            <w:r w:rsidRPr="00CF29EE">
              <w:rPr>
                <w:rFonts w:ascii="Times New Roman" w:eastAsia="Times New Roman" w:hAnsi="Times New Roman"/>
                <w:color w:val="000000"/>
                <w:sz w:val="24"/>
                <w:szCs w:val="24"/>
                <w:lang w:eastAsia="ru-RU"/>
              </w:rPr>
              <w:t xml:space="preserve"> и </w:t>
            </w:r>
            <w:proofErr w:type="spellStart"/>
            <w:r w:rsidRPr="00CF29EE">
              <w:rPr>
                <w:rFonts w:ascii="Times New Roman" w:eastAsia="Times New Roman" w:hAnsi="Times New Roman"/>
                <w:color w:val="000000"/>
                <w:sz w:val="24"/>
                <w:szCs w:val="24"/>
                <w:lang w:eastAsia="ru-RU"/>
              </w:rPr>
              <w:t>Челубей</w:t>
            </w:r>
            <w:proofErr w:type="spellEnd"/>
            <w:r w:rsidRPr="00CF29EE">
              <w:rPr>
                <w:rFonts w:ascii="Times New Roman" w:eastAsia="Times New Roman" w:hAnsi="Times New Roman"/>
                <w:color w:val="000000"/>
                <w:sz w:val="24"/>
                <w:szCs w:val="24"/>
                <w:lang w:eastAsia="ru-RU"/>
              </w:rPr>
              <w:t xml:space="preserve"> «Вооружение русского войска»  </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27</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17.03</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Московское княжество и Литва</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Знать по карте местоположение и природные условия Русского государства и Литвы</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Овладение целостными представлениями об историческом пути народов, всего человечества</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Осознание своей этнической принадлежности, знание истории, языка, культуры своего народа, своего края, основ культурного наследия народов России и человечества</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Диспут</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Участие в обсуждении проблемы, поиск и анализ информации.</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28</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24.03</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Создание единого Русского государства и конец ордынского владычества.</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характеризовать место, участников, результаты важнейших исторических событий;</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Умении самостоятельно организовывать собственную деятельность, оценивать ее, определять сферу своих интересов; </w:t>
            </w:r>
            <w:proofErr w:type="gramStart"/>
            <w:r w:rsidRPr="00CF29EE">
              <w:rPr>
                <w:rFonts w:ascii="Times New Roman" w:eastAsia="Times New Roman" w:hAnsi="Times New Roman"/>
                <w:color w:val="000000"/>
                <w:sz w:val="24"/>
                <w:szCs w:val="24"/>
                <w:lang w:eastAsia="ru-RU"/>
              </w:rPr>
              <w:t>в</w:t>
            </w:r>
            <w:proofErr w:type="gramEnd"/>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Воспитание российской гражданской идентичности: патриотизма, любви и уважения к Отечеству, чувства гордости за свою Родину, прошлое и настоящее многонационального народа России;</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Интеллектуальная игра</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Работа в парах по выполнению заданий маршрутных листов путешествия: «Найди лишнее», «Установи соответствия», «Собери аппликацию», «Реши задачу» и т. </w:t>
            </w:r>
            <w:proofErr w:type="spellStart"/>
            <w:r w:rsidRPr="00CF29EE">
              <w:rPr>
                <w:rFonts w:ascii="Times New Roman" w:eastAsia="Times New Roman" w:hAnsi="Times New Roman"/>
                <w:color w:val="000000"/>
                <w:sz w:val="24"/>
                <w:szCs w:val="24"/>
                <w:lang w:eastAsia="ru-RU"/>
              </w:rPr>
              <w:t>д</w:t>
            </w:r>
            <w:proofErr w:type="spellEnd"/>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29</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07.04</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Московское государство в конце XV- </w:t>
            </w:r>
            <w:r w:rsidRPr="00CF29EE">
              <w:rPr>
                <w:rFonts w:ascii="Times New Roman" w:eastAsia="Times New Roman" w:hAnsi="Times New Roman"/>
                <w:color w:val="000000"/>
                <w:sz w:val="24"/>
                <w:szCs w:val="24"/>
                <w:lang w:eastAsia="ru-RU"/>
              </w:rPr>
              <w:lastRenderedPageBreak/>
              <w:t xml:space="preserve">начале </w:t>
            </w:r>
            <w:proofErr w:type="spellStart"/>
            <w:r w:rsidRPr="00CF29EE">
              <w:rPr>
                <w:rFonts w:ascii="Times New Roman" w:eastAsia="Times New Roman" w:hAnsi="Times New Roman"/>
                <w:color w:val="000000"/>
                <w:sz w:val="24"/>
                <w:szCs w:val="24"/>
                <w:lang w:eastAsia="ru-RU"/>
              </w:rPr>
              <w:t>XVI</w:t>
            </w:r>
            <w:proofErr w:type="gramStart"/>
            <w:r w:rsidRPr="00CF29EE">
              <w:rPr>
                <w:rFonts w:ascii="Times New Roman" w:eastAsia="Times New Roman" w:hAnsi="Times New Roman"/>
                <w:color w:val="000000"/>
                <w:sz w:val="24"/>
                <w:szCs w:val="24"/>
                <w:lang w:eastAsia="ru-RU"/>
              </w:rPr>
              <w:t>вв</w:t>
            </w:r>
            <w:proofErr w:type="spellEnd"/>
            <w:proofErr w:type="gramEnd"/>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Способность применять </w:t>
            </w:r>
            <w:proofErr w:type="gramStart"/>
            <w:r w:rsidRPr="00CF29EE">
              <w:rPr>
                <w:rFonts w:ascii="Times New Roman" w:eastAsia="Times New Roman" w:hAnsi="Times New Roman"/>
                <w:color w:val="000000"/>
                <w:sz w:val="24"/>
                <w:szCs w:val="24"/>
                <w:lang w:eastAsia="ru-RU"/>
              </w:rPr>
              <w:t>понятийный</w:t>
            </w:r>
            <w:proofErr w:type="gramEnd"/>
            <w:r w:rsidRPr="00CF29EE">
              <w:rPr>
                <w:rFonts w:ascii="Times New Roman" w:eastAsia="Times New Roman" w:hAnsi="Times New Roman"/>
                <w:color w:val="000000"/>
                <w:sz w:val="24"/>
                <w:szCs w:val="24"/>
                <w:lang w:eastAsia="ru-RU"/>
              </w:rPr>
              <w:t xml:space="preserve"> </w:t>
            </w:r>
            <w:r w:rsidRPr="00CF29EE">
              <w:rPr>
                <w:rFonts w:ascii="Times New Roman" w:eastAsia="Times New Roman" w:hAnsi="Times New Roman"/>
                <w:color w:val="000000"/>
                <w:sz w:val="24"/>
                <w:szCs w:val="24"/>
                <w:lang w:eastAsia="ru-RU"/>
              </w:rPr>
              <w:lastRenderedPageBreak/>
              <w:t>приемы исторического анализа для раскрытия сущности и значения событий и явлений прошлого</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proofErr w:type="gramStart"/>
            <w:r w:rsidRPr="00CF29EE">
              <w:rPr>
                <w:rFonts w:ascii="Times New Roman" w:eastAsia="Times New Roman" w:hAnsi="Times New Roman"/>
                <w:color w:val="000000"/>
                <w:sz w:val="24"/>
                <w:szCs w:val="24"/>
                <w:lang w:eastAsia="ru-RU"/>
              </w:rPr>
              <w:lastRenderedPageBreak/>
              <w:t>Умении</w:t>
            </w:r>
            <w:proofErr w:type="gramEnd"/>
            <w:r w:rsidRPr="00CF29EE">
              <w:rPr>
                <w:rFonts w:ascii="Times New Roman" w:eastAsia="Times New Roman" w:hAnsi="Times New Roman"/>
                <w:color w:val="000000"/>
                <w:sz w:val="24"/>
                <w:szCs w:val="24"/>
                <w:lang w:eastAsia="ru-RU"/>
              </w:rPr>
              <w:t xml:space="preserve"> самостоятельно организовывать </w:t>
            </w:r>
            <w:r w:rsidRPr="00CF29EE">
              <w:rPr>
                <w:rFonts w:ascii="Times New Roman" w:eastAsia="Times New Roman" w:hAnsi="Times New Roman"/>
                <w:color w:val="000000"/>
                <w:sz w:val="24"/>
                <w:szCs w:val="24"/>
                <w:lang w:eastAsia="ru-RU"/>
              </w:rPr>
              <w:lastRenderedPageBreak/>
              <w:t>собственную деятельность, оценивать ее, определять сферу своих интересов;</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 xml:space="preserve">Осознание своей этнической принадлежности, </w:t>
            </w:r>
            <w:r w:rsidRPr="00CF29EE">
              <w:rPr>
                <w:rFonts w:ascii="Times New Roman" w:eastAsia="Times New Roman" w:hAnsi="Times New Roman"/>
                <w:color w:val="000000"/>
                <w:sz w:val="24"/>
                <w:szCs w:val="24"/>
                <w:lang w:eastAsia="ru-RU"/>
              </w:rPr>
              <w:lastRenderedPageBreak/>
              <w:t>знание истории, языка, культуры своего народа, своего края, основ культурного наследия народов России и человечества</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Викторина, презентация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Практическая работа в группах </w:t>
            </w:r>
            <w:r w:rsidRPr="00CF29EE">
              <w:rPr>
                <w:rFonts w:ascii="Times New Roman" w:eastAsia="Times New Roman" w:hAnsi="Times New Roman"/>
                <w:color w:val="000000"/>
                <w:sz w:val="24"/>
                <w:szCs w:val="24"/>
                <w:lang w:eastAsia="ru-RU"/>
              </w:rPr>
              <w:lastRenderedPageBreak/>
              <w:t>«Жилище горожан и крестьян в 15-16вв» (выполнение рисунков» Герба, стягов</w:t>
            </w:r>
            <w:proofErr w:type="gramStart"/>
            <w:r w:rsidRPr="00CF29EE">
              <w:rPr>
                <w:rFonts w:ascii="Times New Roman" w:eastAsia="Times New Roman" w:hAnsi="Times New Roman"/>
                <w:color w:val="000000"/>
                <w:sz w:val="24"/>
                <w:szCs w:val="24"/>
                <w:lang w:eastAsia="ru-RU"/>
              </w:rPr>
              <w:t xml:space="preserve"> ,</w:t>
            </w:r>
            <w:proofErr w:type="gramEnd"/>
            <w:r w:rsidRPr="00CF29EE">
              <w:rPr>
                <w:rFonts w:ascii="Times New Roman" w:eastAsia="Times New Roman" w:hAnsi="Times New Roman"/>
                <w:color w:val="000000"/>
                <w:sz w:val="24"/>
                <w:szCs w:val="24"/>
                <w:lang w:eastAsia="ru-RU"/>
              </w:rPr>
              <w:t xml:space="preserve"> аппликаций, макетов из пластилина).</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30</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14.04</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b/>
                <w:bCs/>
                <w:color w:val="000000"/>
                <w:sz w:val="24"/>
                <w:szCs w:val="24"/>
                <w:lang w:eastAsia="ru-RU"/>
              </w:rPr>
              <w:t xml:space="preserve">Московское государство XVI </w:t>
            </w:r>
            <w:proofErr w:type="gramStart"/>
            <w:r w:rsidRPr="00CF29EE">
              <w:rPr>
                <w:rFonts w:ascii="Times New Roman" w:eastAsia="Times New Roman" w:hAnsi="Times New Roman"/>
                <w:b/>
                <w:bCs/>
                <w:color w:val="000000"/>
                <w:sz w:val="24"/>
                <w:szCs w:val="24"/>
                <w:lang w:eastAsia="ru-RU"/>
              </w:rPr>
              <w:t>в</w:t>
            </w:r>
            <w:proofErr w:type="gramEnd"/>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Реформы Избранной рады.</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самостоятельно строить рассказ, правильно употреблять исторические термины</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работать с разными информационными источниками, находить необходимую информацию, анализировать, использовать её</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Формирование важнейших культурно-исторических ориентиров для гражданской, </w:t>
            </w:r>
            <w:proofErr w:type="spellStart"/>
            <w:r w:rsidRPr="00CF29EE">
              <w:rPr>
                <w:rFonts w:ascii="Times New Roman" w:eastAsia="Times New Roman" w:hAnsi="Times New Roman"/>
                <w:color w:val="000000"/>
                <w:sz w:val="24"/>
                <w:szCs w:val="24"/>
                <w:lang w:eastAsia="ru-RU"/>
              </w:rPr>
              <w:t>этнонациональной</w:t>
            </w:r>
            <w:proofErr w:type="spellEnd"/>
            <w:r w:rsidRPr="00CF29EE">
              <w:rPr>
                <w:rFonts w:ascii="Times New Roman" w:eastAsia="Times New Roman" w:hAnsi="Times New Roman"/>
                <w:color w:val="000000"/>
                <w:sz w:val="24"/>
                <w:szCs w:val="24"/>
                <w:lang w:eastAsia="ru-RU"/>
              </w:rPr>
              <w:t>, социальной, культурной самоидентификации личности</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Сообщения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Практическая работа в группах «Жилище горожан и крестьян </w:t>
            </w:r>
            <w:proofErr w:type="spellStart"/>
            <w:r w:rsidRPr="00CF29EE">
              <w:rPr>
                <w:rFonts w:ascii="Times New Roman" w:eastAsia="Times New Roman" w:hAnsi="Times New Roman"/>
                <w:color w:val="000000"/>
                <w:sz w:val="24"/>
                <w:szCs w:val="24"/>
                <w:lang w:eastAsia="ru-RU"/>
              </w:rPr>
              <w:t>н</w:t>
            </w:r>
            <w:proofErr w:type="spellEnd"/>
            <w:r w:rsidRPr="00CF29EE">
              <w:rPr>
                <w:rFonts w:ascii="Times New Roman" w:eastAsia="Times New Roman" w:hAnsi="Times New Roman"/>
                <w:color w:val="000000"/>
                <w:sz w:val="24"/>
                <w:szCs w:val="24"/>
                <w:lang w:eastAsia="ru-RU"/>
              </w:rPr>
              <w:t>» (выполнение рисунков, аппликаций, макетов из пластилина).</w:t>
            </w:r>
          </w:p>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Работа в парах по выполнению заданий маршрутных листов путешествия: «Найди лишнее», «Установи соответствия», «Собери </w:t>
            </w:r>
            <w:r w:rsidR="00F9006C">
              <w:rPr>
                <w:rFonts w:ascii="Times New Roman" w:eastAsia="Times New Roman" w:hAnsi="Times New Roman"/>
                <w:color w:val="000000"/>
                <w:sz w:val="24"/>
                <w:szCs w:val="24"/>
                <w:lang w:eastAsia="ru-RU"/>
              </w:rPr>
              <w:t xml:space="preserve">аппликацию», «Реши задачу» и </w:t>
            </w:r>
            <w:proofErr w:type="spellStart"/>
            <w:r w:rsidR="00F9006C">
              <w:rPr>
                <w:rFonts w:ascii="Times New Roman" w:eastAsia="Times New Roman" w:hAnsi="Times New Roman"/>
                <w:color w:val="000000"/>
                <w:sz w:val="24"/>
                <w:szCs w:val="24"/>
                <w:lang w:eastAsia="ru-RU"/>
              </w:rPr>
              <w:t>т</w:t>
            </w:r>
            <w:proofErr w:type="gramStart"/>
            <w:r w:rsidR="00F9006C">
              <w:rPr>
                <w:rFonts w:ascii="Times New Roman" w:eastAsia="Times New Roman" w:hAnsi="Times New Roman"/>
                <w:color w:val="000000"/>
                <w:sz w:val="24"/>
                <w:szCs w:val="24"/>
                <w:lang w:eastAsia="ru-RU"/>
              </w:rPr>
              <w:t>.</w:t>
            </w:r>
            <w:r w:rsidRPr="00CF29EE">
              <w:rPr>
                <w:rFonts w:ascii="Times New Roman" w:eastAsia="Times New Roman" w:hAnsi="Times New Roman"/>
                <w:color w:val="000000"/>
                <w:sz w:val="24"/>
                <w:szCs w:val="24"/>
                <w:lang w:eastAsia="ru-RU"/>
              </w:rPr>
              <w:t>д</w:t>
            </w:r>
            <w:proofErr w:type="spellEnd"/>
            <w:proofErr w:type="gramEnd"/>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31</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21.04</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Опричнина</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Способность применять </w:t>
            </w:r>
            <w:proofErr w:type="gramStart"/>
            <w:r w:rsidRPr="00CF29EE">
              <w:rPr>
                <w:rFonts w:ascii="Times New Roman" w:eastAsia="Times New Roman" w:hAnsi="Times New Roman"/>
                <w:color w:val="000000"/>
                <w:sz w:val="24"/>
                <w:szCs w:val="24"/>
                <w:lang w:eastAsia="ru-RU"/>
              </w:rPr>
              <w:lastRenderedPageBreak/>
              <w:t>понятийный</w:t>
            </w:r>
            <w:proofErr w:type="gramEnd"/>
            <w:r w:rsidRPr="00CF29EE">
              <w:rPr>
                <w:rFonts w:ascii="Times New Roman" w:eastAsia="Times New Roman" w:hAnsi="Times New Roman"/>
                <w:color w:val="000000"/>
                <w:sz w:val="24"/>
                <w:szCs w:val="24"/>
                <w:lang w:eastAsia="ru-RU"/>
              </w:rPr>
              <w:t xml:space="preserve"> приемы исторического анализа для раскрытия сущности и значения событий и явлений прошлого</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 xml:space="preserve">Умение работать с разными </w:t>
            </w:r>
            <w:r w:rsidRPr="00CF29EE">
              <w:rPr>
                <w:rFonts w:ascii="Times New Roman" w:eastAsia="Times New Roman" w:hAnsi="Times New Roman"/>
                <w:color w:val="000000"/>
                <w:sz w:val="24"/>
                <w:szCs w:val="24"/>
                <w:lang w:eastAsia="ru-RU"/>
              </w:rPr>
              <w:lastRenderedPageBreak/>
              <w:t>информационными источниками, находить необходимую информацию, анализировать, использовать её в самостоятельной деятельности</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 xml:space="preserve">Формирование важнейших </w:t>
            </w:r>
            <w:r w:rsidRPr="00CF29EE">
              <w:rPr>
                <w:rFonts w:ascii="Times New Roman" w:eastAsia="Times New Roman" w:hAnsi="Times New Roman"/>
                <w:color w:val="000000"/>
                <w:sz w:val="24"/>
                <w:szCs w:val="24"/>
                <w:lang w:eastAsia="ru-RU"/>
              </w:rPr>
              <w:lastRenderedPageBreak/>
              <w:t xml:space="preserve">культурно-исторических ориентиров для гражданской, </w:t>
            </w:r>
            <w:proofErr w:type="spellStart"/>
            <w:r w:rsidRPr="00CF29EE">
              <w:rPr>
                <w:rFonts w:ascii="Times New Roman" w:eastAsia="Times New Roman" w:hAnsi="Times New Roman"/>
                <w:color w:val="000000"/>
                <w:sz w:val="24"/>
                <w:szCs w:val="24"/>
                <w:lang w:eastAsia="ru-RU"/>
              </w:rPr>
              <w:t>этнонациональной</w:t>
            </w:r>
            <w:proofErr w:type="spellEnd"/>
            <w:r w:rsidRPr="00CF29EE">
              <w:rPr>
                <w:rFonts w:ascii="Times New Roman" w:eastAsia="Times New Roman" w:hAnsi="Times New Roman"/>
                <w:color w:val="000000"/>
                <w:sz w:val="24"/>
                <w:szCs w:val="24"/>
                <w:lang w:eastAsia="ru-RU"/>
              </w:rPr>
              <w:t>, социальной, культурной самоидентификации личности</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Дискуссия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Участие в дебатах, </w:t>
            </w:r>
            <w:r w:rsidRPr="00CF29EE">
              <w:rPr>
                <w:rFonts w:ascii="Times New Roman" w:eastAsia="Times New Roman" w:hAnsi="Times New Roman"/>
                <w:color w:val="000000"/>
                <w:sz w:val="24"/>
                <w:szCs w:val="24"/>
                <w:lang w:eastAsia="ru-RU"/>
              </w:rPr>
              <w:lastRenderedPageBreak/>
              <w:t>аргументированное выступление, использование различных источников.</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rPr>
          <w:trHeight w:val="2100"/>
        </w:trPr>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32</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28.04</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27"/>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Внешняя политика Ивана IV.</w:t>
            </w: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Уметь правильно читать несложные карты и картосхемы с опорой на их легенду</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Умения самостоятельно организовывать собственную деятельность, оценивать ее, определять сферу своих интересов; </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Формирование важнейших культурно-исторических ориентиров </w:t>
            </w:r>
            <w:r>
              <w:rPr>
                <w:rFonts w:ascii="Times New Roman" w:eastAsia="Times New Roman" w:hAnsi="Times New Roman"/>
                <w:color w:val="000000"/>
                <w:sz w:val="24"/>
                <w:szCs w:val="24"/>
                <w:lang w:eastAsia="ru-RU"/>
              </w:rPr>
              <w:t>для гражданской,</w:t>
            </w:r>
            <w:r w:rsidR="00F9006C">
              <w:rPr>
                <w:rFonts w:ascii="Times New Roman" w:eastAsia="Times New Roman" w:hAnsi="Times New Roman"/>
                <w:color w:val="000000"/>
                <w:sz w:val="24"/>
                <w:szCs w:val="24"/>
                <w:lang w:eastAsia="ru-RU"/>
              </w:rPr>
              <w:t xml:space="preserve"> </w:t>
            </w:r>
            <w:proofErr w:type="spellStart"/>
            <w:r>
              <w:rPr>
                <w:rFonts w:ascii="Times New Roman" w:eastAsia="Times New Roman" w:hAnsi="Times New Roman"/>
                <w:color w:val="000000"/>
                <w:sz w:val="24"/>
                <w:szCs w:val="24"/>
                <w:lang w:eastAsia="ru-RU"/>
              </w:rPr>
              <w:t>этнонационально</w:t>
            </w:r>
            <w:r w:rsidRPr="00CF29EE">
              <w:rPr>
                <w:rFonts w:ascii="Times New Roman" w:eastAsia="Times New Roman" w:hAnsi="Times New Roman"/>
                <w:color w:val="000000"/>
                <w:sz w:val="24"/>
                <w:szCs w:val="24"/>
                <w:lang w:eastAsia="ru-RU"/>
              </w:rPr>
              <w:t>й</w:t>
            </w:r>
            <w:proofErr w:type="spellEnd"/>
            <w:r w:rsidRPr="00CF29EE">
              <w:rPr>
                <w:rFonts w:ascii="Times New Roman" w:eastAsia="Times New Roman" w:hAnsi="Times New Roman"/>
                <w:color w:val="000000"/>
                <w:sz w:val="24"/>
                <w:szCs w:val="24"/>
                <w:lang w:eastAsia="ru-RU"/>
              </w:rPr>
              <w:t>, социальной, культурной самоидентификации личности</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презентация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Краткосрочные информационные проекты (индивидуальные или парные).</w:t>
            </w:r>
          </w:p>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«Ливонская война»</w:t>
            </w:r>
          </w:p>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«Присоединение Казани»</w:t>
            </w:r>
          </w:p>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 «Покорение Сибири Ермаком</w:t>
            </w:r>
            <w:r>
              <w:rPr>
                <w:rFonts w:ascii="Times New Roman" w:eastAsia="Times New Roman" w:hAnsi="Times New Roman"/>
                <w:color w:val="000000"/>
                <w:sz w:val="24"/>
                <w:szCs w:val="24"/>
                <w:lang w:eastAsia="ru-RU"/>
              </w:rPr>
              <w:t>»</w:t>
            </w:r>
          </w:p>
        </w:tc>
        <w:tc>
          <w:tcPr>
            <w:tcW w:w="13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27"/>
                <w:szCs w:val="27"/>
                <w:lang w:eastAsia="ru-RU"/>
              </w:rPr>
            </w:pPr>
          </w:p>
        </w:tc>
      </w:tr>
      <w:tr w:rsidR="00CF29EE" w:rsidRPr="00CF29EE" w:rsidTr="00CF29EE">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33</w:t>
            </w:r>
          </w:p>
        </w:tc>
        <w:tc>
          <w:tcPr>
            <w:tcW w:w="8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12.05</w:t>
            </w:r>
          </w:p>
        </w:tc>
        <w:tc>
          <w:tcPr>
            <w:tcW w:w="56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1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c>
          <w:tcPr>
            <w:tcW w:w="7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18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Способность применять </w:t>
            </w:r>
            <w:proofErr w:type="gramStart"/>
            <w:r w:rsidRPr="00CF29EE">
              <w:rPr>
                <w:rFonts w:ascii="Times New Roman" w:eastAsia="Times New Roman" w:hAnsi="Times New Roman"/>
                <w:color w:val="000000"/>
                <w:sz w:val="24"/>
                <w:szCs w:val="24"/>
                <w:lang w:eastAsia="ru-RU"/>
              </w:rPr>
              <w:t>понятийный</w:t>
            </w:r>
            <w:proofErr w:type="gramEnd"/>
            <w:r w:rsidRPr="00CF29EE">
              <w:rPr>
                <w:rFonts w:ascii="Times New Roman" w:eastAsia="Times New Roman" w:hAnsi="Times New Roman"/>
                <w:color w:val="000000"/>
                <w:sz w:val="24"/>
                <w:szCs w:val="24"/>
                <w:lang w:eastAsia="ru-RU"/>
              </w:rPr>
              <w:t xml:space="preserve"> приемы исторического анализа для раскрытия сущности и значения событий и явлений прошлого</w:t>
            </w:r>
          </w:p>
        </w:tc>
        <w:tc>
          <w:tcPr>
            <w:tcW w:w="219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 xml:space="preserve">Умения самостоятельно организовывать собственную деятельность, оценивать ее, определять сферу своих интересов; </w:t>
            </w:r>
            <w:proofErr w:type="gramStart"/>
            <w:r w:rsidRPr="00CF29EE">
              <w:rPr>
                <w:rFonts w:ascii="Times New Roman" w:eastAsia="Times New Roman" w:hAnsi="Times New Roman"/>
                <w:color w:val="000000"/>
                <w:sz w:val="24"/>
                <w:szCs w:val="24"/>
                <w:lang w:eastAsia="ru-RU"/>
              </w:rPr>
              <w:t>в</w:t>
            </w:r>
            <w:proofErr w:type="gramEnd"/>
          </w:p>
        </w:tc>
        <w:tc>
          <w:tcPr>
            <w:tcW w:w="212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Умение работать в сотрудничестве с другими, отвечать за свои решения;</w:t>
            </w:r>
          </w:p>
        </w:tc>
        <w:tc>
          <w:tcPr>
            <w:tcW w:w="182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Викторина, интерактивная экскурсия</w:t>
            </w:r>
          </w:p>
        </w:tc>
        <w:tc>
          <w:tcPr>
            <w:tcW w:w="19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0" w:lineRule="atLeast"/>
              <w:rPr>
                <w:rFonts w:eastAsia="Times New Roman" w:cs="Calibri"/>
                <w:color w:val="000000"/>
                <w:lang w:eastAsia="ru-RU"/>
              </w:rPr>
            </w:pPr>
            <w:r w:rsidRPr="00CF29EE">
              <w:rPr>
                <w:rFonts w:ascii="Times New Roman" w:eastAsia="Times New Roman" w:hAnsi="Times New Roman"/>
                <w:color w:val="000000"/>
                <w:sz w:val="24"/>
                <w:szCs w:val="24"/>
                <w:lang w:eastAsia="ru-RU"/>
              </w:rPr>
              <w:t>Работа в парах по выполнению заданий маршрутных листов путешествия: «Найди лишнее»,  исторический лабиринт и др.</w:t>
            </w:r>
          </w:p>
        </w:tc>
        <w:tc>
          <w:tcPr>
            <w:tcW w:w="1313" w:type="dxa"/>
            <w:tcBorders>
              <w:top w:val="single" w:sz="8" w:space="0" w:color="000000"/>
              <w:left w:val="single" w:sz="8" w:space="0" w:color="000000"/>
              <w:bottom w:val="single" w:sz="8" w:space="0" w:color="000000"/>
              <w:right w:val="single" w:sz="4" w:space="0" w:color="auto"/>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1"/>
                <w:szCs w:val="27"/>
                <w:lang w:eastAsia="ru-RU"/>
              </w:rPr>
            </w:pPr>
          </w:p>
        </w:tc>
      </w:tr>
      <w:tr w:rsidR="00CF29EE" w:rsidRPr="00CF29EE" w:rsidTr="00CF29EE">
        <w:trPr>
          <w:trHeight w:val="1620"/>
        </w:trPr>
        <w:tc>
          <w:tcPr>
            <w:tcW w:w="568" w:type="dxa"/>
            <w:tcBorders>
              <w:top w:val="single" w:sz="8" w:space="0" w:color="000000"/>
              <w:left w:val="single" w:sz="8" w:space="0" w:color="000000"/>
              <w:bottom w:val="single" w:sz="4" w:space="0" w:color="auto"/>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lastRenderedPageBreak/>
              <w:t>34</w:t>
            </w:r>
          </w:p>
        </w:tc>
        <w:tc>
          <w:tcPr>
            <w:tcW w:w="850" w:type="dxa"/>
            <w:tcBorders>
              <w:top w:val="single" w:sz="8" w:space="0" w:color="000000"/>
              <w:left w:val="single" w:sz="8" w:space="0" w:color="000000"/>
              <w:bottom w:val="single" w:sz="4" w:space="0" w:color="auto"/>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19.05</w:t>
            </w:r>
          </w:p>
        </w:tc>
        <w:tc>
          <w:tcPr>
            <w:tcW w:w="567" w:type="dxa"/>
            <w:tcBorders>
              <w:top w:val="single" w:sz="8" w:space="0" w:color="000000"/>
              <w:left w:val="single" w:sz="8" w:space="0" w:color="000000"/>
              <w:bottom w:val="single" w:sz="4" w:space="0" w:color="auto"/>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27"/>
                <w:szCs w:val="27"/>
                <w:lang w:eastAsia="ru-RU"/>
              </w:rPr>
            </w:pPr>
          </w:p>
        </w:tc>
        <w:tc>
          <w:tcPr>
            <w:tcW w:w="1840" w:type="dxa"/>
            <w:tcBorders>
              <w:top w:val="single" w:sz="8" w:space="0" w:color="000000"/>
              <w:left w:val="single" w:sz="8" w:space="0" w:color="000000"/>
              <w:bottom w:val="single" w:sz="4" w:space="0" w:color="auto"/>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ascii="Arial" w:eastAsia="Times New Roman" w:hAnsi="Arial" w:cs="Arial"/>
                <w:color w:val="666666"/>
                <w:sz w:val="27"/>
                <w:szCs w:val="27"/>
                <w:lang w:eastAsia="ru-RU"/>
              </w:rPr>
            </w:pPr>
          </w:p>
        </w:tc>
        <w:tc>
          <w:tcPr>
            <w:tcW w:w="713" w:type="dxa"/>
            <w:tcBorders>
              <w:top w:val="single" w:sz="8" w:space="0" w:color="000000"/>
              <w:left w:val="single" w:sz="8" w:space="0" w:color="000000"/>
              <w:bottom w:val="single" w:sz="4" w:space="0" w:color="auto"/>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1</w:t>
            </w:r>
          </w:p>
        </w:tc>
        <w:tc>
          <w:tcPr>
            <w:tcW w:w="6185" w:type="dxa"/>
            <w:gridSpan w:val="3"/>
            <w:tcBorders>
              <w:top w:val="single" w:sz="8" w:space="0" w:color="000000"/>
              <w:left w:val="single" w:sz="8" w:space="0" w:color="000000"/>
              <w:bottom w:val="single" w:sz="4" w:space="0" w:color="auto"/>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Умения самостоятельно организовывать собственную деятельность, оценивать ее, определять сферу своих интересов;</w:t>
            </w:r>
          </w:p>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Воспитание российской гражданской идентичности: патриотизма, любви и уважения к Отечеству, чувства гордости за свою Родину, прошлое и настоящее многонационального народа России;</w:t>
            </w:r>
          </w:p>
        </w:tc>
        <w:tc>
          <w:tcPr>
            <w:tcW w:w="1827" w:type="dxa"/>
            <w:tcBorders>
              <w:top w:val="single" w:sz="8" w:space="0" w:color="000000"/>
              <w:left w:val="single" w:sz="8" w:space="0" w:color="000000"/>
              <w:bottom w:val="single" w:sz="4" w:space="0" w:color="auto"/>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rPr>
                <w:rFonts w:eastAsia="Times New Roman" w:cs="Calibri"/>
                <w:color w:val="000000"/>
                <w:lang w:eastAsia="ru-RU"/>
              </w:rPr>
            </w:pPr>
            <w:r w:rsidRPr="00CF29EE">
              <w:rPr>
                <w:rFonts w:ascii="Times New Roman" w:eastAsia="Times New Roman" w:hAnsi="Times New Roman"/>
                <w:color w:val="000000"/>
                <w:sz w:val="24"/>
                <w:szCs w:val="24"/>
                <w:lang w:eastAsia="ru-RU"/>
              </w:rPr>
              <w:t>Защита проектов</w:t>
            </w:r>
          </w:p>
        </w:tc>
        <w:tc>
          <w:tcPr>
            <w:tcW w:w="1935" w:type="dxa"/>
            <w:tcBorders>
              <w:top w:val="single" w:sz="8" w:space="0" w:color="000000"/>
              <w:left w:val="single" w:sz="8" w:space="0" w:color="000000"/>
              <w:bottom w:val="single" w:sz="4" w:space="0" w:color="auto"/>
              <w:right w:val="single" w:sz="8" w:space="0" w:color="000000"/>
            </w:tcBorders>
            <w:shd w:val="clear" w:color="auto" w:fill="FFFFFF"/>
            <w:tcMar>
              <w:top w:w="0" w:type="dxa"/>
              <w:left w:w="116" w:type="dxa"/>
              <w:bottom w:w="0" w:type="dxa"/>
              <w:right w:w="116" w:type="dxa"/>
            </w:tcMar>
            <w:hideMark/>
          </w:tcPr>
          <w:p w:rsidR="00CF29EE" w:rsidRPr="00CF29EE" w:rsidRDefault="00CF29EE" w:rsidP="00CF29EE">
            <w:pPr>
              <w:spacing w:line="240" w:lineRule="auto"/>
              <w:jc w:val="left"/>
              <w:rPr>
                <w:rFonts w:eastAsia="Times New Roman" w:cs="Calibri"/>
                <w:color w:val="000000"/>
                <w:lang w:eastAsia="ru-RU"/>
              </w:rPr>
            </w:pPr>
            <w:r w:rsidRPr="00CF29EE">
              <w:rPr>
                <w:rFonts w:ascii="Times New Roman" w:eastAsia="Times New Roman" w:hAnsi="Times New Roman"/>
                <w:color w:val="000000"/>
                <w:sz w:val="24"/>
                <w:szCs w:val="24"/>
                <w:lang w:eastAsia="ru-RU"/>
              </w:rPr>
              <w:t>Участие в обсуждении</w:t>
            </w:r>
            <w:proofErr w:type="gramStart"/>
            <w:r w:rsidRPr="00CF29EE">
              <w:rPr>
                <w:rFonts w:ascii="Times New Roman" w:eastAsia="Times New Roman" w:hAnsi="Times New Roman"/>
                <w:color w:val="000000"/>
                <w:sz w:val="24"/>
                <w:szCs w:val="24"/>
                <w:lang w:eastAsia="ru-RU"/>
              </w:rPr>
              <w:t xml:space="preserve"> ,</w:t>
            </w:r>
            <w:proofErr w:type="gramEnd"/>
            <w:r w:rsidRPr="00CF29EE">
              <w:rPr>
                <w:rFonts w:ascii="Times New Roman" w:eastAsia="Times New Roman" w:hAnsi="Times New Roman"/>
                <w:color w:val="000000"/>
                <w:sz w:val="24"/>
                <w:szCs w:val="24"/>
                <w:lang w:eastAsia="ru-RU"/>
              </w:rPr>
              <w:t xml:space="preserve"> аргументированное выступление,</w:t>
            </w:r>
          </w:p>
        </w:tc>
        <w:tc>
          <w:tcPr>
            <w:tcW w:w="1313" w:type="dxa"/>
            <w:tcBorders>
              <w:bottom w:val="single" w:sz="4" w:space="0" w:color="auto"/>
              <w:right w:val="single" w:sz="4" w:space="0" w:color="auto"/>
            </w:tcBorders>
            <w:shd w:val="clear" w:color="auto" w:fill="FFFFFF"/>
            <w:vAlign w:val="center"/>
            <w:hideMark/>
          </w:tcPr>
          <w:p w:rsidR="00CF29EE" w:rsidRPr="00CF29EE" w:rsidRDefault="00CF29EE" w:rsidP="00CF29EE">
            <w:pPr>
              <w:spacing w:line="240" w:lineRule="auto"/>
              <w:jc w:val="left"/>
              <w:rPr>
                <w:rFonts w:ascii="Times New Roman" w:eastAsia="Times New Roman" w:hAnsi="Times New Roman"/>
                <w:sz w:val="20"/>
                <w:szCs w:val="20"/>
                <w:lang w:eastAsia="ru-RU"/>
              </w:rPr>
            </w:pPr>
          </w:p>
        </w:tc>
      </w:tr>
    </w:tbl>
    <w:p w:rsidR="008A1C70" w:rsidRPr="00CB52F5" w:rsidRDefault="008A1C70" w:rsidP="008A1C70">
      <w:pPr>
        <w:pStyle w:val="a3"/>
        <w:shd w:val="clear" w:color="auto" w:fill="FFFFFF"/>
        <w:spacing w:before="0" w:beforeAutospacing="0" w:after="150" w:afterAutospacing="0"/>
        <w:jc w:val="both"/>
        <w:rPr>
          <w:b/>
          <w:bCs/>
          <w:color w:val="000000"/>
          <w:sz w:val="28"/>
          <w:szCs w:val="21"/>
        </w:rPr>
      </w:pPr>
    </w:p>
    <w:p w:rsidR="008A1C70" w:rsidRDefault="008A1C70" w:rsidP="008A1C70">
      <w:pPr>
        <w:shd w:val="clear" w:color="auto" w:fill="FFFFFF"/>
        <w:spacing w:after="136" w:line="240" w:lineRule="auto"/>
        <w:jc w:val="center"/>
        <w:rPr>
          <w:rFonts w:ascii="Times New Roman" w:hAnsi="Times New Roman"/>
          <w:b/>
          <w:sz w:val="28"/>
        </w:rPr>
      </w:pPr>
      <w:r>
        <w:rPr>
          <w:rFonts w:ascii="Times New Roman" w:hAnsi="Times New Roman"/>
          <w:b/>
          <w:sz w:val="28"/>
        </w:rPr>
        <w:t>Раздел 5. Организационные педагогические условия реализации программы</w:t>
      </w:r>
    </w:p>
    <w:p w:rsidR="008A1C70" w:rsidRPr="00D62686" w:rsidRDefault="008A1C70" w:rsidP="008A1C70">
      <w:pPr>
        <w:shd w:val="clear" w:color="auto" w:fill="FFFFFF"/>
        <w:spacing w:after="136" w:line="240" w:lineRule="auto"/>
        <w:rPr>
          <w:rFonts w:ascii="Times New Roman" w:hAnsi="Times New Roman"/>
          <w:b/>
          <w:sz w:val="28"/>
        </w:rPr>
      </w:pPr>
      <w:r w:rsidRPr="00D62686">
        <w:rPr>
          <w:rFonts w:ascii="Times New Roman" w:hAnsi="Times New Roman"/>
          <w:b/>
          <w:sz w:val="28"/>
        </w:rPr>
        <w:t xml:space="preserve">Материально-техническое </w:t>
      </w:r>
      <w:r>
        <w:rPr>
          <w:rFonts w:ascii="Times New Roman" w:hAnsi="Times New Roman"/>
          <w:b/>
          <w:sz w:val="28"/>
        </w:rPr>
        <w:t xml:space="preserve">условия реализации программы и учебно-методическое и информационное обеспечение программы </w:t>
      </w:r>
    </w:p>
    <w:p w:rsidR="008A1C70" w:rsidRPr="008A1C70" w:rsidRDefault="008A1C70" w:rsidP="008A1C70">
      <w:pPr>
        <w:shd w:val="clear" w:color="auto" w:fill="FFFFFF"/>
        <w:spacing w:after="136" w:line="240" w:lineRule="auto"/>
        <w:rPr>
          <w:rFonts w:ascii="Times New Roman" w:hAnsi="Times New Roman"/>
          <w:sz w:val="28"/>
        </w:rPr>
      </w:pPr>
      <w:r w:rsidRPr="00D62686">
        <w:rPr>
          <w:rFonts w:ascii="Times New Roman" w:hAnsi="Times New Roman"/>
          <w:sz w:val="28"/>
        </w:rPr>
        <w:t xml:space="preserve">Для реализации модели внеурочной деятельности в рамках ФГОС ООО в школе имеются необходимые условия: занятия в школе проводятся в одну смену. Для проведения массовых мероприятий есть столовая (актовый зал). Школа располагает кабинетами, оборудованными компьютерной техникой (в каждом кабинете есть проектор, интерактивные доски). Достаточное количество канцелярских принадлежностей, материалов для оформления творческих работ. В </w:t>
      </w:r>
      <w:proofErr w:type="spellStart"/>
      <w:r w:rsidRPr="00D62686">
        <w:rPr>
          <w:rFonts w:ascii="Times New Roman" w:hAnsi="Times New Roman"/>
          <w:sz w:val="28"/>
        </w:rPr>
        <w:t>библиотечно</w:t>
      </w:r>
      <w:proofErr w:type="spellEnd"/>
      <w:r w:rsidRPr="00D62686">
        <w:rPr>
          <w:rFonts w:ascii="Times New Roman" w:hAnsi="Times New Roman"/>
          <w:sz w:val="28"/>
        </w:rPr>
        <w:t xml:space="preserve"> – информационном центре создана богатая база печатных, электронных источников информации.</w:t>
      </w:r>
    </w:p>
    <w:p w:rsidR="008A1C70" w:rsidRPr="00EE0E0E" w:rsidRDefault="008A1C70" w:rsidP="008A1C70">
      <w:pPr>
        <w:pStyle w:val="a3"/>
        <w:shd w:val="clear" w:color="auto" w:fill="FFFFFF"/>
        <w:spacing w:before="0" w:beforeAutospacing="0" w:after="150" w:afterAutospacing="0"/>
        <w:jc w:val="both"/>
        <w:rPr>
          <w:b/>
          <w:color w:val="000000"/>
          <w:sz w:val="28"/>
          <w:szCs w:val="21"/>
        </w:rPr>
      </w:pPr>
      <w:r w:rsidRPr="00EE0E0E">
        <w:rPr>
          <w:b/>
          <w:color w:val="000000"/>
          <w:sz w:val="28"/>
          <w:szCs w:val="21"/>
        </w:rPr>
        <w:t>Эффективность и результативность данной внеурочной деятельности зави</w:t>
      </w:r>
      <w:r w:rsidRPr="00EE0E0E">
        <w:rPr>
          <w:b/>
          <w:color w:val="000000"/>
          <w:sz w:val="28"/>
          <w:szCs w:val="21"/>
        </w:rPr>
        <w:softHyphen/>
        <w:t>сит от соблюдения следующих условий:</w:t>
      </w:r>
    </w:p>
    <w:p w:rsidR="008A1C70" w:rsidRPr="005C1C07" w:rsidRDefault="008A1C70" w:rsidP="008A1C70">
      <w:pPr>
        <w:pStyle w:val="a3"/>
        <w:shd w:val="clear" w:color="auto" w:fill="FFFFFF"/>
        <w:spacing w:before="0" w:beforeAutospacing="0" w:after="150" w:afterAutospacing="0"/>
        <w:jc w:val="both"/>
        <w:rPr>
          <w:color w:val="000000"/>
          <w:sz w:val="28"/>
          <w:szCs w:val="21"/>
        </w:rPr>
      </w:pPr>
      <w:r w:rsidRPr="005C1C07">
        <w:rPr>
          <w:color w:val="000000"/>
          <w:sz w:val="28"/>
          <w:szCs w:val="21"/>
        </w:rPr>
        <w:t xml:space="preserve">добровольность </w:t>
      </w:r>
      <w:r w:rsidR="00EE0E0E">
        <w:rPr>
          <w:color w:val="000000"/>
          <w:sz w:val="28"/>
          <w:szCs w:val="21"/>
        </w:rPr>
        <w:t>участия и желание проявить себя;</w:t>
      </w:r>
    </w:p>
    <w:p w:rsidR="008A1C70" w:rsidRPr="005C1C07" w:rsidRDefault="008A1C70" w:rsidP="008A1C70">
      <w:pPr>
        <w:pStyle w:val="a3"/>
        <w:shd w:val="clear" w:color="auto" w:fill="FFFFFF"/>
        <w:spacing w:before="0" w:beforeAutospacing="0" w:after="150" w:afterAutospacing="0"/>
        <w:jc w:val="both"/>
        <w:rPr>
          <w:color w:val="000000"/>
          <w:sz w:val="28"/>
          <w:szCs w:val="21"/>
        </w:rPr>
      </w:pPr>
      <w:r w:rsidRPr="005C1C07">
        <w:rPr>
          <w:color w:val="000000"/>
          <w:sz w:val="28"/>
          <w:szCs w:val="21"/>
        </w:rPr>
        <w:t>сочетание индивидуальной, групповой и коллективной деятельности;</w:t>
      </w:r>
    </w:p>
    <w:p w:rsidR="008A1C70" w:rsidRPr="005C1C07" w:rsidRDefault="008A1C70" w:rsidP="008A1C70">
      <w:pPr>
        <w:pStyle w:val="a3"/>
        <w:shd w:val="clear" w:color="auto" w:fill="FFFFFF"/>
        <w:spacing w:before="0" w:beforeAutospacing="0" w:after="150" w:afterAutospacing="0"/>
        <w:jc w:val="both"/>
        <w:rPr>
          <w:color w:val="000000"/>
          <w:sz w:val="28"/>
          <w:szCs w:val="21"/>
        </w:rPr>
      </w:pPr>
      <w:r w:rsidRPr="005C1C07">
        <w:rPr>
          <w:color w:val="000000"/>
          <w:sz w:val="28"/>
          <w:szCs w:val="21"/>
        </w:rPr>
        <w:t>сочетание инициативы детей с направляющей ролью учителя;</w:t>
      </w:r>
    </w:p>
    <w:p w:rsidR="008A1C70" w:rsidRPr="005C1C07" w:rsidRDefault="008A1C70" w:rsidP="008A1C70">
      <w:pPr>
        <w:pStyle w:val="a3"/>
        <w:shd w:val="clear" w:color="auto" w:fill="FFFFFF"/>
        <w:spacing w:before="0" w:beforeAutospacing="0" w:after="150" w:afterAutospacing="0"/>
        <w:jc w:val="both"/>
        <w:rPr>
          <w:color w:val="000000"/>
          <w:sz w:val="28"/>
          <w:szCs w:val="21"/>
        </w:rPr>
      </w:pPr>
      <w:r w:rsidRPr="005C1C07">
        <w:rPr>
          <w:color w:val="000000"/>
          <w:sz w:val="28"/>
          <w:szCs w:val="21"/>
        </w:rPr>
        <w:t>занимательность и новизна содержания, форм и методов работы;</w:t>
      </w:r>
    </w:p>
    <w:p w:rsidR="008A1C70" w:rsidRPr="005C1C07" w:rsidRDefault="008A1C70" w:rsidP="008A1C70">
      <w:pPr>
        <w:pStyle w:val="a3"/>
        <w:shd w:val="clear" w:color="auto" w:fill="FFFFFF"/>
        <w:spacing w:before="0" w:beforeAutospacing="0" w:after="150" w:afterAutospacing="0"/>
        <w:jc w:val="both"/>
        <w:rPr>
          <w:color w:val="000000"/>
          <w:sz w:val="28"/>
          <w:szCs w:val="21"/>
        </w:rPr>
      </w:pPr>
      <w:r w:rsidRPr="005C1C07">
        <w:rPr>
          <w:color w:val="000000"/>
          <w:sz w:val="28"/>
          <w:szCs w:val="21"/>
        </w:rPr>
        <w:t>эстетичность всех проводимых мероприятий;</w:t>
      </w:r>
    </w:p>
    <w:p w:rsidR="008A1C70" w:rsidRPr="005C1C07" w:rsidRDefault="008A1C70" w:rsidP="008A1C70">
      <w:pPr>
        <w:pStyle w:val="a3"/>
        <w:shd w:val="clear" w:color="auto" w:fill="FFFFFF"/>
        <w:spacing w:before="0" w:beforeAutospacing="0" w:after="150" w:afterAutospacing="0"/>
        <w:jc w:val="both"/>
        <w:rPr>
          <w:color w:val="000000"/>
          <w:sz w:val="28"/>
          <w:szCs w:val="21"/>
        </w:rPr>
      </w:pPr>
      <w:r w:rsidRPr="005C1C07">
        <w:rPr>
          <w:color w:val="000000"/>
          <w:sz w:val="28"/>
          <w:szCs w:val="21"/>
        </w:rPr>
        <w:t>четкая организация и тщательная подготовка всех запланированных ме</w:t>
      </w:r>
      <w:r w:rsidRPr="005C1C07">
        <w:rPr>
          <w:color w:val="000000"/>
          <w:sz w:val="28"/>
          <w:szCs w:val="21"/>
        </w:rPr>
        <w:softHyphen/>
        <w:t>роприятий;</w:t>
      </w:r>
    </w:p>
    <w:p w:rsidR="008A1C70" w:rsidRPr="005C1C07" w:rsidRDefault="008A1C70" w:rsidP="008A1C70">
      <w:pPr>
        <w:pStyle w:val="a3"/>
        <w:shd w:val="clear" w:color="auto" w:fill="FFFFFF"/>
        <w:spacing w:before="0" w:beforeAutospacing="0" w:after="150" w:afterAutospacing="0"/>
        <w:jc w:val="both"/>
        <w:rPr>
          <w:color w:val="000000"/>
          <w:sz w:val="28"/>
          <w:szCs w:val="21"/>
        </w:rPr>
      </w:pPr>
      <w:r w:rsidRPr="005C1C07">
        <w:rPr>
          <w:color w:val="000000"/>
          <w:sz w:val="28"/>
          <w:szCs w:val="21"/>
        </w:rPr>
        <w:t>наличие целевых установок и перспектив деятельности;</w:t>
      </w:r>
    </w:p>
    <w:p w:rsidR="0062337A" w:rsidRDefault="008A1C70" w:rsidP="008A1C70">
      <w:pPr>
        <w:pStyle w:val="a3"/>
        <w:shd w:val="clear" w:color="auto" w:fill="FFFFFF"/>
        <w:spacing w:before="0" w:beforeAutospacing="0" w:after="150" w:afterAutospacing="0"/>
        <w:jc w:val="both"/>
        <w:rPr>
          <w:color w:val="000000"/>
          <w:sz w:val="28"/>
          <w:szCs w:val="21"/>
        </w:rPr>
      </w:pPr>
      <w:r w:rsidRPr="005C1C07">
        <w:rPr>
          <w:color w:val="000000"/>
          <w:sz w:val="28"/>
          <w:szCs w:val="21"/>
        </w:rPr>
        <w:t>широкое использование методов педагогического стимули</w:t>
      </w:r>
      <w:r w:rsidR="00EE0E0E">
        <w:rPr>
          <w:color w:val="000000"/>
          <w:sz w:val="28"/>
          <w:szCs w:val="21"/>
        </w:rPr>
        <w:t>рования актив</w:t>
      </w:r>
      <w:r w:rsidR="00EE0E0E">
        <w:rPr>
          <w:color w:val="000000"/>
          <w:sz w:val="28"/>
          <w:szCs w:val="21"/>
        </w:rPr>
        <w:softHyphen/>
        <w:t>ности обучающихся;</w:t>
      </w:r>
    </w:p>
    <w:p w:rsidR="008A1C70" w:rsidRPr="008A1C70" w:rsidRDefault="008A1C70" w:rsidP="008A1C70">
      <w:pPr>
        <w:pStyle w:val="a3"/>
        <w:shd w:val="clear" w:color="auto" w:fill="FFFFFF"/>
        <w:spacing w:before="0" w:beforeAutospacing="0" w:after="150" w:afterAutospacing="0"/>
        <w:jc w:val="both"/>
        <w:rPr>
          <w:color w:val="000000"/>
          <w:sz w:val="28"/>
          <w:szCs w:val="21"/>
        </w:rPr>
      </w:pPr>
    </w:p>
    <w:p w:rsidR="0062337A" w:rsidRPr="009D1BD9" w:rsidRDefault="0062337A" w:rsidP="0062337A">
      <w:pPr>
        <w:shd w:val="clear" w:color="auto" w:fill="FFFFFF"/>
        <w:spacing w:after="136" w:line="240" w:lineRule="auto"/>
        <w:rPr>
          <w:rFonts w:ascii="Times New Roman" w:hAnsi="Times New Roman"/>
          <w:color w:val="000000"/>
          <w:sz w:val="28"/>
          <w:szCs w:val="19"/>
          <w:lang w:eastAsia="ru-RU"/>
        </w:rPr>
      </w:pPr>
      <w:r w:rsidRPr="009D1BD9">
        <w:rPr>
          <w:rFonts w:ascii="Times New Roman" w:hAnsi="Times New Roman"/>
          <w:color w:val="000000"/>
          <w:sz w:val="28"/>
          <w:szCs w:val="19"/>
          <w:lang w:eastAsia="ru-RU"/>
        </w:rPr>
        <w:lastRenderedPageBreak/>
        <w:t xml:space="preserve">Рабочая программа внеурочной деятельности «Юный историк» для 6 класса разработана в соответствии </w:t>
      </w:r>
      <w:proofErr w:type="gramStart"/>
      <w:r w:rsidRPr="009D1BD9">
        <w:rPr>
          <w:rFonts w:ascii="Times New Roman" w:hAnsi="Times New Roman"/>
          <w:color w:val="000000"/>
          <w:sz w:val="28"/>
          <w:szCs w:val="19"/>
          <w:lang w:eastAsia="ru-RU"/>
        </w:rPr>
        <w:t>с</w:t>
      </w:r>
      <w:proofErr w:type="gramEnd"/>
      <w:r w:rsidRPr="009D1BD9">
        <w:rPr>
          <w:rFonts w:ascii="Times New Roman" w:hAnsi="Times New Roman"/>
          <w:color w:val="000000"/>
          <w:sz w:val="28"/>
          <w:szCs w:val="19"/>
          <w:lang w:eastAsia="ru-RU"/>
        </w:rPr>
        <w:t>:</w:t>
      </w:r>
    </w:p>
    <w:p w:rsidR="0062337A" w:rsidRPr="009D1BD9" w:rsidRDefault="0062337A" w:rsidP="0062337A">
      <w:pPr>
        <w:shd w:val="clear" w:color="auto" w:fill="FFFFFF"/>
        <w:spacing w:after="136" w:line="240" w:lineRule="auto"/>
        <w:rPr>
          <w:rFonts w:ascii="Times New Roman" w:hAnsi="Times New Roman"/>
          <w:color w:val="000000"/>
          <w:sz w:val="28"/>
          <w:szCs w:val="19"/>
          <w:lang w:eastAsia="ru-RU"/>
        </w:rPr>
      </w:pPr>
      <w:r w:rsidRPr="009D1BD9">
        <w:rPr>
          <w:rFonts w:ascii="Times New Roman" w:hAnsi="Times New Roman"/>
          <w:b/>
          <w:bCs/>
          <w:color w:val="000000"/>
          <w:sz w:val="28"/>
          <w:szCs w:val="19"/>
          <w:lang w:eastAsia="ru-RU"/>
        </w:rPr>
        <w:t>Федеральные документы</w:t>
      </w:r>
    </w:p>
    <w:p w:rsidR="00CB52F5" w:rsidRPr="00CB52F5" w:rsidRDefault="00CB52F5" w:rsidP="0062337A">
      <w:pPr>
        <w:numPr>
          <w:ilvl w:val="0"/>
          <w:numId w:val="1"/>
        </w:numPr>
        <w:shd w:val="clear" w:color="auto" w:fill="FFFFFF"/>
        <w:spacing w:after="136" w:line="240" w:lineRule="auto"/>
        <w:rPr>
          <w:rFonts w:ascii="Times New Roman" w:hAnsi="Times New Roman"/>
          <w:color w:val="000000"/>
          <w:sz w:val="28"/>
          <w:szCs w:val="28"/>
          <w:lang w:eastAsia="ru-RU"/>
        </w:rPr>
      </w:pPr>
      <w:r w:rsidRPr="00CB52F5">
        <w:rPr>
          <w:rStyle w:val="a5"/>
          <w:rFonts w:ascii="Times New Roman" w:hAnsi="Times New Roman"/>
          <w:b w:val="0"/>
          <w:color w:val="000000" w:themeColor="text1"/>
          <w:sz w:val="28"/>
          <w:szCs w:val="28"/>
          <w:shd w:val="clear" w:color="auto" w:fill="FFFFFF"/>
        </w:rPr>
        <w:t xml:space="preserve">Приказ </w:t>
      </w:r>
      <w:proofErr w:type="spellStart"/>
      <w:r w:rsidRPr="00CB52F5">
        <w:rPr>
          <w:rStyle w:val="a5"/>
          <w:rFonts w:ascii="Times New Roman" w:hAnsi="Times New Roman"/>
          <w:b w:val="0"/>
          <w:color w:val="000000" w:themeColor="text1"/>
          <w:sz w:val="28"/>
          <w:szCs w:val="28"/>
          <w:shd w:val="clear" w:color="auto" w:fill="FFFFFF"/>
        </w:rPr>
        <w:t>Минпросвещения</w:t>
      </w:r>
      <w:proofErr w:type="spellEnd"/>
      <w:r w:rsidRPr="00CB52F5">
        <w:rPr>
          <w:rStyle w:val="a5"/>
          <w:rFonts w:ascii="Times New Roman" w:hAnsi="Times New Roman"/>
          <w:b w:val="0"/>
          <w:color w:val="000000" w:themeColor="text1"/>
          <w:sz w:val="28"/>
          <w:szCs w:val="28"/>
          <w:shd w:val="clear" w:color="auto" w:fill="FFFFFF"/>
        </w:rPr>
        <w:t xml:space="preserve"> России</w:t>
      </w:r>
      <w:r w:rsidRPr="00CB52F5">
        <w:rPr>
          <w:rStyle w:val="a5"/>
          <w:rFonts w:ascii="Times New Roman" w:hAnsi="Times New Roman"/>
          <w:color w:val="000000"/>
          <w:sz w:val="28"/>
          <w:szCs w:val="28"/>
          <w:shd w:val="clear" w:color="auto" w:fill="FFFFFF"/>
        </w:rPr>
        <w:t> </w:t>
      </w:r>
      <w:r w:rsidRPr="00CB52F5">
        <w:rPr>
          <w:rStyle w:val="a5"/>
          <w:rFonts w:ascii="Times New Roman" w:hAnsi="Times New Roman"/>
          <w:b w:val="0"/>
          <w:color w:val="000000"/>
          <w:sz w:val="28"/>
          <w:szCs w:val="28"/>
          <w:shd w:val="clear" w:color="auto" w:fill="FFFFFF"/>
        </w:rPr>
        <w:t>от 31.05.2021 N 287</w:t>
      </w:r>
      <w:r w:rsidRPr="00CB52F5">
        <w:rPr>
          <w:rStyle w:val="a5"/>
          <w:rFonts w:ascii="Times New Roman" w:hAnsi="Times New Roman"/>
          <w:color w:val="000000"/>
          <w:sz w:val="28"/>
          <w:szCs w:val="28"/>
          <w:shd w:val="clear" w:color="auto" w:fill="FFFFFF"/>
        </w:rPr>
        <w:t> </w:t>
      </w:r>
      <w:r w:rsidRPr="00CB52F5">
        <w:rPr>
          <w:rFonts w:ascii="Times New Roman" w:hAnsi="Times New Roman"/>
          <w:color w:val="000000"/>
          <w:sz w:val="28"/>
          <w:szCs w:val="28"/>
          <w:shd w:val="clear" w:color="auto" w:fill="FFFFFF"/>
        </w:rPr>
        <w:t>"Об утверждении федерального государственного образовательного стандарта основного общего образования" (Зарегистрировано в Минюсте России 05.07.2021 N 64101)</w:t>
      </w:r>
    </w:p>
    <w:p w:rsidR="00AF589A" w:rsidRPr="007A0836" w:rsidRDefault="00AF589A" w:rsidP="00AF589A">
      <w:pPr>
        <w:numPr>
          <w:ilvl w:val="0"/>
          <w:numId w:val="1"/>
        </w:numPr>
        <w:spacing w:after="200" w:line="276" w:lineRule="auto"/>
        <w:rPr>
          <w:rFonts w:ascii="Times New Roman" w:hAnsi="Times New Roman"/>
          <w:sz w:val="28"/>
          <w:szCs w:val="28"/>
        </w:rPr>
      </w:pPr>
      <w:r w:rsidRPr="007A0836">
        <w:rPr>
          <w:rFonts w:ascii="Times New Roman" w:hAnsi="Times New Roman"/>
          <w:sz w:val="28"/>
          <w:szCs w:val="28"/>
        </w:rPr>
        <w:t xml:space="preserve">Закон РФ «Об образовании» (от 29 декабря 2012 г. N 273-ФЗ "Об образовании в Российской Федерации«; </w:t>
      </w:r>
    </w:p>
    <w:p w:rsidR="00AF589A" w:rsidRPr="007A0836" w:rsidRDefault="00AF589A" w:rsidP="00AF589A">
      <w:pPr>
        <w:numPr>
          <w:ilvl w:val="0"/>
          <w:numId w:val="1"/>
        </w:numPr>
        <w:spacing w:after="200" w:line="276" w:lineRule="auto"/>
        <w:rPr>
          <w:rFonts w:ascii="Times New Roman" w:hAnsi="Times New Roman"/>
          <w:sz w:val="28"/>
          <w:szCs w:val="28"/>
        </w:rPr>
      </w:pPr>
      <w:r w:rsidRPr="007A0836">
        <w:rPr>
          <w:rFonts w:ascii="Times New Roman" w:hAnsi="Times New Roman"/>
          <w:sz w:val="28"/>
          <w:szCs w:val="28"/>
        </w:rPr>
        <w:t>Федеральный государственный образовательный стандарт основного общего образования (</w:t>
      </w:r>
      <w:hyperlink r:id="rId6" w:history="1">
        <w:r w:rsidRPr="007A0836">
          <w:rPr>
            <w:rStyle w:val="a6"/>
            <w:rFonts w:ascii="Times New Roman" w:hAnsi="Times New Roman"/>
            <w:sz w:val="28"/>
            <w:szCs w:val="28"/>
          </w:rPr>
          <w:t>приказ</w:t>
        </w:r>
      </w:hyperlink>
      <w:hyperlink r:id="rId7" w:history="1">
        <w:r w:rsidRPr="007A0836">
          <w:rPr>
            <w:rStyle w:val="a6"/>
            <w:rFonts w:ascii="Times New Roman" w:hAnsi="Times New Roman"/>
            <w:sz w:val="28"/>
            <w:szCs w:val="28"/>
          </w:rPr>
          <w:t xml:space="preserve"> </w:t>
        </w:r>
      </w:hyperlink>
      <w:hyperlink r:id="rId8" w:history="1">
        <w:proofErr w:type="spellStart"/>
        <w:r w:rsidRPr="007A0836">
          <w:rPr>
            <w:rStyle w:val="a6"/>
            <w:rFonts w:ascii="Times New Roman" w:hAnsi="Times New Roman"/>
            <w:sz w:val="28"/>
            <w:szCs w:val="28"/>
          </w:rPr>
          <w:t>Минобрнауки</w:t>
        </w:r>
        <w:proofErr w:type="spellEnd"/>
      </w:hyperlink>
      <w:hyperlink r:id="rId9" w:history="1">
        <w:r w:rsidRPr="007A0836">
          <w:rPr>
            <w:rStyle w:val="a6"/>
            <w:rFonts w:ascii="Times New Roman" w:hAnsi="Times New Roman"/>
            <w:sz w:val="28"/>
            <w:szCs w:val="28"/>
          </w:rPr>
          <w:t xml:space="preserve"> </w:t>
        </w:r>
      </w:hyperlink>
      <w:hyperlink r:id="rId10" w:history="1">
        <w:r w:rsidRPr="007A0836">
          <w:rPr>
            <w:rStyle w:val="a6"/>
            <w:rFonts w:ascii="Times New Roman" w:hAnsi="Times New Roman"/>
            <w:sz w:val="28"/>
            <w:szCs w:val="28"/>
          </w:rPr>
          <w:t>России</w:t>
        </w:r>
      </w:hyperlink>
      <w:hyperlink r:id="rId11" w:history="1">
        <w:r w:rsidRPr="007A0836">
          <w:rPr>
            <w:rStyle w:val="a6"/>
            <w:rFonts w:ascii="Times New Roman" w:hAnsi="Times New Roman"/>
            <w:sz w:val="28"/>
            <w:szCs w:val="28"/>
          </w:rPr>
          <w:t xml:space="preserve"> </w:t>
        </w:r>
      </w:hyperlink>
      <w:hyperlink r:id="rId12" w:history="1">
        <w:r w:rsidRPr="007A0836">
          <w:rPr>
            <w:rStyle w:val="a6"/>
            <w:rFonts w:ascii="Times New Roman" w:hAnsi="Times New Roman"/>
            <w:sz w:val="28"/>
            <w:szCs w:val="28"/>
          </w:rPr>
          <w:t>от</w:t>
        </w:r>
      </w:hyperlink>
      <w:hyperlink r:id="rId13" w:history="1">
        <w:r w:rsidRPr="007A0836">
          <w:rPr>
            <w:rStyle w:val="a6"/>
            <w:rFonts w:ascii="Times New Roman" w:hAnsi="Times New Roman"/>
            <w:sz w:val="28"/>
            <w:szCs w:val="28"/>
          </w:rPr>
          <w:t xml:space="preserve"> 17.12.2010 </w:t>
        </w:r>
        <w:r w:rsidRPr="007A0836">
          <w:rPr>
            <w:rStyle w:val="a6"/>
            <w:rFonts w:ascii="Times New Roman" w:hAnsi="Times New Roman"/>
            <w:sz w:val="28"/>
            <w:szCs w:val="28"/>
            <w:lang w:val="en-US"/>
          </w:rPr>
          <w:t>N</w:t>
        </w:r>
        <w:r w:rsidRPr="007A0836">
          <w:rPr>
            <w:rStyle w:val="a6"/>
            <w:rFonts w:ascii="Times New Roman" w:hAnsi="Times New Roman"/>
            <w:sz w:val="28"/>
            <w:szCs w:val="28"/>
          </w:rPr>
          <w:t xml:space="preserve"> 1897</w:t>
        </w:r>
      </w:hyperlink>
      <w:r w:rsidRPr="007A0836">
        <w:rPr>
          <w:rFonts w:ascii="Times New Roman" w:hAnsi="Times New Roman"/>
          <w:sz w:val="28"/>
          <w:szCs w:val="28"/>
        </w:rPr>
        <w:t xml:space="preserve">); </w:t>
      </w:r>
    </w:p>
    <w:p w:rsidR="00AF589A" w:rsidRPr="007A0836" w:rsidRDefault="00AF589A" w:rsidP="00AF589A">
      <w:pPr>
        <w:numPr>
          <w:ilvl w:val="0"/>
          <w:numId w:val="1"/>
        </w:numPr>
        <w:spacing w:after="200" w:line="276" w:lineRule="auto"/>
        <w:rPr>
          <w:rFonts w:ascii="Times New Roman" w:hAnsi="Times New Roman"/>
          <w:sz w:val="28"/>
          <w:szCs w:val="28"/>
        </w:rPr>
      </w:pPr>
      <w:r w:rsidRPr="007A0836">
        <w:rPr>
          <w:rFonts w:ascii="Times New Roman" w:hAnsi="Times New Roman"/>
          <w:sz w:val="28"/>
          <w:szCs w:val="28"/>
        </w:rPr>
        <w:t xml:space="preserve">Концепция духовно-нравственного развития и воспитания российских школьников </w:t>
      </w:r>
    </w:p>
    <w:p w:rsidR="00AF589A" w:rsidRPr="007A0836" w:rsidRDefault="00AF589A" w:rsidP="00AF589A">
      <w:pPr>
        <w:numPr>
          <w:ilvl w:val="0"/>
          <w:numId w:val="1"/>
        </w:numPr>
        <w:spacing w:after="200" w:line="276" w:lineRule="auto"/>
        <w:rPr>
          <w:rFonts w:ascii="Times New Roman" w:hAnsi="Times New Roman"/>
          <w:sz w:val="28"/>
          <w:szCs w:val="28"/>
        </w:rPr>
      </w:pPr>
      <w:proofErr w:type="spellStart"/>
      <w:proofErr w:type="gramStart"/>
      <w:r w:rsidRPr="007A0836">
        <w:rPr>
          <w:rFonts w:ascii="Times New Roman" w:hAnsi="Times New Roman"/>
          <w:sz w:val="28"/>
          <w:szCs w:val="28"/>
        </w:rPr>
        <w:t>СанПиН</w:t>
      </w:r>
      <w:proofErr w:type="spellEnd"/>
      <w:r w:rsidRPr="007A0836">
        <w:rPr>
          <w:rFonts w:ascii="Times New Roman" w:hAnsi="Times New Roman"/>
          <w:sz w:val="28"/>
          <w:szCs w:val="28"/>
        </w:rPr>
        <w:t xml:space="preserve"> 2.4.2.2821-10 "Санитарно-эпидемиологические требования к условиям и организации обучения в общеобразовательных учреждениях" от 29.12.2010 </w:t>
      </w:r>
      <w:r w:rsidRPr="007A0836">
        <w:rPr>
          <w:rFonts w:ascii="Times New Roman" w:hAnsi="Times New Roman"/>
          <w:sz w:val="28"/>
          <w:szCs w:val="28"/>
          <w:lang w:val="en-US"/>
        </w:rPr>
        <w:t>N</w:t>
      </w:r>
      <w:r w:rsidRPr="007A0836">
        <w:rPr>
          <w:rFonts w:ascii="Times New Roman" w:hAnsi="Times New Roman"/>
          <w:sz w:val="28"/>
          <w:szCs w:val="28"/>
        </w:rPr>
        <w:t xml:space="preserve"> 189 (в редакции изменений </w:t>
      </w:r>
      <w:r w:rsidRPr="007A0836">
        <w:rPr>
          <w:rFonts w:ascii="Times New Roman" w:hAnsi="Times New Roman"/>
          <w:sz w:val="28"/>
          <w:szCs w:val="28"/>
          <w:lang w:val="en-US"/>
        </w:rPr>
        <w:t>N</w:t>
      </w:r>
      <w:r w:rsidRPr="007A0836">
        <w:rPr>
          <w:rFonts w:ascii="Times New Roman" w:hAnsi="Times New Roman"/>
          <w:sz w:val="28"/>
          <w:szCs w:val="28"/>
        </w:rPr>
        <w:t xml:space="preserve"> 3, утвержденных</w:t>
      </w:r>
      <w:r w:rsidRPr="007A0836">
        <w:rPr>
          <w:rFonts w:ascii="Times New Roman" w:hAnsi="Times New Roman"/>
          <w:sz w:val="28"/>
          <w:szCs w:val="28"/>
          <w:lang w:val="en-US"/>
        </w:rPr>
        <w:t> </w:t>
      </w:r>
      <w:hyperlink r:id="rId14" w:history="1">
        <w:r w:rsidRPr="007A0836">
          <w:rPr>
            <w:rStyle w:val="a6"/>
            <w:rFonts w:ascii="Times New Roman" w:hAnsi="Times New Roman"/>
            <w:sz w:val="28"/>
            <w:szCs w:val="28"/>
          </w:rPr>
          <w:t>постановлением</w:t>
        </w:r>
      </w:hyperlink>
      <w:hyperlink r:id="rId15" w:history="1">
        <w:r w:rsidRPr="007A0836">
          <w:rPr>
            <w:rStyle w:val="a6"/>
            <w:rFonts w:ascii="Times New Roman" w:hAnsi="Times New Roman"/>
            <w:sz w:val="28"/>
            <w:szCs w:val="28"/>
          </w:rPr>
          <w:t xml:space="preserve"> </w:t>
        </w:r>
      </w:hyperlink>
      <w:hyperlink r:id="rId16" w:history="1">
        <w:r w:rsidRPr="007A0836">
          <w:rPr>
            <w:rStyle w:val="a6"/>
            <w:rFonts w:ascii="Times New Roman" w:hAnsi="Times New Roman"/>
            <w:sz w:val="28"/>
            <w:szCs w:val="28"/>
          </w:rPr>
          <w:t>Главного</w:t>
        </w:r>
      </w:hyperlink>
      <w:hyperlink r:id="rId17" w:history="1">
        <w:r w:rsidRPr="007A0836">
          <w:rPr>
            <w:rStyle w:val="a6"/>
            <w:rFonts w:ascii="Times New Roman" w:hAnsi="Times New Roman"/>
            <w:sz w:val="28"/>
            <w:szCs w:val="28"/>
          </w:rPr>
          <w:t xml:space="preserve"> </w:t>
        </w:r>
      </w:hyperlink>
      <w:hyperlink r:id="rId18" w:history="1">
        <w:r w:rsidRPr="007A0836">
          <w:rPr>
            <w:rStyle w:val="a6"/>
            <w:rFonts w:ascii="Times New Roman" w:hAnsi="Times New Roman"/>
            <w:sz w:val="28"/>
            <w:szCs w:val="28"/>
          </w:rPr>
          <w:t>государственного</w:t>
        </w:r>
      </w:hyperlink>
      <w:hyperlink r:id="rId19" w:history="1">
        <w:r w:rsidRPr="007A0836">
          <w:rPr>
            <w:rStyle w:val="a6"/>
            <w:rFonts w:ascii="Times New Roman" w:hAnsi="Times New Roman"/>
            <w:sz w:val="28"/>
            <w:szCs w:val="28"/>
          </w:rPr>
          <w:t xml:space="preserve"> </w:t>
        </w:r>
      </w:hyperlink>
      <w:hyperlink r:id="rId20" w:history="1">
        <w:r w:rsidRPr="007A0836">
          <w:rPr>
            <w:rStyle w:val="a6"/>
            <w:rFonts w:ascii="Times New Roman" w:hAnsi="Times New Roman"/>
            <w:sz w:val="28"/>
            <w:szCs w:val="28"/>
          </w:rPr>
          <w:t>санитарного</w:t>
        </w:r>
      </w:hyperlink>
      <w:hyperlink r:id="rId21" w:history="1">
        <w:r w:rsidRPr="007A0836">
          <w:rPr>
            <w:rStyle w:val="a6"/>
            <w:rFonts w:ascii="Times New Roman" w:hAnsi="Times New Roman"/>
            <w:sz w:val="28"/>
            <w:szCs w:val="28"/>
          </w:rPr>
          <w:t xml:space="preserve"> </w:t>
        </w:r>
      </w:hyperlink>
      <w:hyperlink r:id="rId22" w:history="1">
        <w:r w:rsidRPr="007A0836">
          <w:rPr>
            <w:rStyle w:val="a6"/>
            <w:rFonts w:ascii="Times New Roman" w:hAnsi="Times New Roman"/>
            <w:sz w:val="28"/>
            <w:szCs w:val="28"/>
          </w:rPr>
          <w:t>врача</w:t>
        </w:r>
      </w:hyperlink>
      <w:hyperlink r:id="rId23" w:history="1">
        <w:r w:rsidRPr="007A0836">
          <w:rPr>
            <w:rStyle w:val="a6"/>
            <w:rFonts w:ascii="Times New Roman" w:hAnsi="Times New Roman"/>
            <w:sz w:val="28"/>
            <w:szCs w:val="28"/>
          </w:rPr>
          <w:t xml:space="preserve"> </w:t>
        </w:r>
      </w:hyperlink>
      <w:hyperlink r:id="rId24" w:history="1">
        <w:r w:rsidRPr="007A0836">
          <w:rPr>
            <w:rStyle w:val="a6"/>
            <w:rFonts w:ascii="Times New Roman" w:hAnsi="Times New Roman"/>
            <w:sz w:val="28"/>
            <w:szCs w:val="28"/>
          </w:rPr>
          <w:t>Российской</w:t>
        </w:r>
        <w:proofErr w:type="gramEnd"/>
      </w:hyperlink>
      <w:hyperlink r:id="rId25" w:history="1">
        <w:r w:rsidRPr="007A0836">
          <w:rPr>
            <w:rStyle w:val="a6"/>
            <w:rFonts w:ascii="Times New Roman" w:hAnsi="Times New Roman"/>
            <w:sz w:val="28"/>
            <w:szCs w:val="28"/>
          </w:rPr>
          <w:t xml:space="preserve"> </w:t>
        </w:r>
      </w:hyperlink>
      <w:hyperlink r:id="rId26" w:history="1">
        <w:r w:rsidRPr="007A0836">
          <w:rPr>
            <w:rStyle w:val="a6"/>
            <w:rFonts w:ascii="Times New Roman" w:hAnsi="Times New Roman"/>
            <w:sz w:val="28"/>
            <w:szCs w:val="28"/>
          </w:rPr>
          <w:t>Федерации</w:t>
        </w:r>
      </w:hyperlink>
      <w:hyperlink r:id="rId27" w:history="1">
        <w:r w:rsidRPr="007A0836">
          <w:rPr>
            <w:rStyle w:val="a6"/>
            <w:rFonts w:ascii="Times New Roman" w:hAnsi="Times New Roman"/>
            <w:sz w:val="28"/>
            <w:szCs w:val="28"/>
          </w:rPr>
          <w:t xml:space="preserve"> </w:t>
        </w:r>
      </w:hyperlink>
      <w:hyperlink r:id="rId28" w:history="1">
        <w:r w:rsidRPr="007A0836">
          <w:rPr>
            <w:rStyle w:val="a6"/>
            <w:rFonts w:ascii="Times New Roman" w:hAnsi="Times New Roman"/>
            <w:sz w:val="28"/>
            <w:szCs w:val="28"/>
          </w:rPr>
          <w:t>от</w:t>
        </w:r>
      </w:hyperlink>
      <w:hyperlink r:id="rId29" w:history="1">
        <w:r w:rsidRPr="007A0836">
          <w:rPr>
            <w:rStyle w:val="a6"/>
            <w:rFonts w:ascii="Times New Roman" w:hAnsi="Times New Roman"/>
            <w:sz w:val="28"/>
            <w:szCs w:val="28"/>
          </w:rPr>
          <w:t xml:space="preserve"> 24.11.2015 </w:t>
        </w:r>
        <w:r w:rsidRPr="007A0836">
          <w:rPr>
            <w:rStyle w:val="a6"/>
            <w:rFonts w:ascii="Times New Roman" w:hAnsi="Times New Roman"/>
            <w:sz w:val="28"/>
            <w:szCs w:val="28"/>
            <w:lang w:val="en-US"/>
          </w:rPr>
          <w:t>N</w:t>
        </w:r>
        <w:r w:rsidRPr="007A0836">
          <w:rPr>
            <w:rStyle w:val="a6"/>
            <w:rFonts w:ascii="Times New Roman" w:hAnsi="Times New Roman"/>
            <w:sz w:val="28"/>
            <w:szCs w:val="28"/>
          </w:rPr>
          <w:t xml:space="preserve"> 81</w:t>
        </w:r>
      </w:hyperlink>
      <w:r w:rsidRPr="007A0836">
        <w:rPr>
          <w:rFonts w:ascii="Times New Roman" w:hAnsi="Times New Roman"/>
          <w:sz w:val="28"/>
          <w:szCs w:val="28"/>
        </w:rPr>
        <w:t xml:space="preserve">); </w:t>
      </w:r>
    </w:p>
    <w:p w:rsidR="00AF589A" w:rsidRPr="007A0836" w:rsidRDefault="00AF589A" w:rsidP="00AF589A">
      <w:pPr>
        <w:numPr>
          <w:ilvl w:val="0"/>
          <w:numId w:val="1"/>
        </w:numPr>
        <w:spacing w:after="200" w:line="276" w:lineRule="auto"/>
        <w:rPr>
          <w:rFonts w:ascii="Times New Roman" w:hAnsi="Times New Roman"/>
          <w:sz w:val="28"/>
          <w:szCs w:val="28"/>
        </w:rPr>
      </w:pPr>
      <w:r w:rsidRPr="007A0836">
        <w:rPr>
          <w:rFonts w:ascii="Times New Roman" w:hAnsi="Times New Roman"/>
          <w:sz w:val="28"/>
          <w:szCs w:val="28"/>
        </w:rPr>
        <w:t xml:space="preserve">Письмо Департамента общего образования </w:t>
      </w:r>
      <w:proofErr w:type="spellStart"/>
      <w:r w:rsidRPr="007A0836">
        <w:rPr>
          <w:rFonts w:ascii="Times New Roman" w:hAnsi="Times New Roman"/>
          <w:sz w:val="28"/>
          <w:szCs w:val="28"/>
        </w:rPr>
        <w:t>Минобрнауки</w:t>
      </w:r>
      <w:proofErr w:type="spellEnd"/>
      <w:r w:rsidRPr="007A0836">
        <w:rPr>
          <w:rFonts w:ascii="Times New Roman" w:hAnsi="Times New Roman"/>
          <w:sz w:val="28"/>
          <w:szCs w:val="28"/>
        </w:rPr>
        <w:t xml:space="preserve"> России от 12.05.2011 №№ 03296, 03-296 «Об организации внеурочной деятельности при введении Федерального государственного образовательного стандарта общего образования»;</w:t>
      </w:r>
    </w:p>
    <w:p w:rsidR="00AF589A" w:rsidRPr="007A0836" w:rsidRDefault="00AF589A" w:rsidP="00AF589A">
      <w:pPr>
        <w:numPr>
          <w:ilvl w:val="0"/>
          <w:numId w:val="1"/>
        </w:numPr>
        <w:spacing w:after="200" w:line="276" w:lineRule="auto"/>
        <w:rPr>
          <w:rFonts w:ascii="Times New Roman" w:hAnsi="Times New Roman"/>
          <w:sz w:val="28"/>
          <w:szCs w:val="28"/>
        </w:rPr>
      </w:pPr>
      <w:r w:rsidRPr="007A0836">
        <w:rPr>
          <w:rFonts w:ascii="Times New Roman" w:hAnsi="Times New Roman"/>
          <w:sz w:val="28"/>
          <w:szCs w:val="28"/>
        </w:rPr>
        <w:t xml:space="preserve">Письмо </w:t>
      </w:r>
      <w:proofErr w:type="spellStart"/>
      <w:r w:rsidRPr="007A0836">
        <w:rPr>
          <w:rFonts w:ascii="Times New Roman" w:hAnsi="Times New Roman"/>
          <w:sz w:val="28"/>
          <w:szCs w:val="28"/>
        </w:rPr>
        <w:t>Минпросвещения</w:t>
      </w:r>
      <w:proofErr w:type="spellEnd"/>
      <w:r w:rsidRPr="007A0836">
        <w:rPr>
          <w:rFonts w:ascii="Times New Roman" w:hAnsi="Times New Roman"/>
          <w:sz w:val="28"/>
          <w:szCs w:val="28"/>
        </w:rPr>
        <w:t xml:space="preserve"> России от 05.09.2018 № 03-ПГ-МП-42216 «Об участии учеников муниципальных и государственных школ РФ во внеурочной деятельности»;</w:t>
      </w:r>
    </w:p>
    <w:p w:rsidR="00AF589A" w:rsidRPr="007A0836" w:rsidRDefault="00AF589A" w:rsidP="00AF589A">
      <w:pPr>
        <w:numPr>
          <w:ilvl w:val="0"/>
          <w:numId w:val="1"/>
        </w:numPr>
        <w:spacing w:after="200" w:line="276" w:lineRule="auto"/>
        <w:rPr>
          <w:rFonts w:ascii="Times New Roman" w:hAnsi="Times New Roman"/>
          <w:sz w:val="28"/>
          <w:szCs w:val="28"/>
        </w:rPr>
      </w:pPr>
      <w:r w:rsidRPr="007A0836">
        <w:rPr>
          <w:rFonts w:ascii="Times New Roman" w:hAnsi="Times New Roman"/>
          <w:sz w:val="28"/>
          <w:szCs w:val="28"/>
        </w:rPr>
        <w:t xml:space="preserve">Методические рекомендации об организации внеурочной деятельности при введении ФГОС общего образования (Письмо Департамента общего образования </w:t>
      </w:r>
      <w:proofErr w:type="spellStart"/>
      <w:r w:rsidRPr="007A0836">
        <w:rPr>
          <w:rFonts w:ascii="Times New Roman" w:hAnsi="Times New Roman"/>
          <w:sz w:val="28"/>
          <w:szCs w:val="28"/>
        </w:rPr>
        <w:t>Минобрнауки</w:t>
      </w:r>
      <w:proofErr w:type="spellEnd"/>
      <w:r w:rsidRPr="007A0836">
        <w:rPr>
          <w:rFonts w:ascii="Times New Roman" w:hAnsi="Times New Roman"/>
          <w:sz w:val="28"/>
          <w:szCs w:val="28"/>
        </w:rPr>
        <w:t xml:space="preserve"> России от 12 мая 2011 г. №03-296).</w:t>
      </w:r>
    </w:p>
    <w:p w:rsidR="0062337A" w:rsidRPr="00AF589A" w:rsidRDefault="00AF589A" w:rsidP="00AF589A">
      <w:pPr>
        <w:numPr>
          <w:ilvl w:val="0"/>
          <w:numId w:val="1"/>
        </w:numPr>
        <w:spacing w:after="200" w:line="276" w:lineRule="auto"/>
        <w:rPr>
          <w:rFonts w:ascii="Times New Roman" w:hAnsi="Times New Roman"/>
          <w:sz w:val="28"/>
          <w:szCs w:val="28"/>
        </w:rPr>
      </w:pPr>
      <w:r w:rsidRPr="007A0836">
        <w:rPr>
          <w:rFonts w:ascii="Times New Roman" w:hAnsi="Times New Roman"/>
          <w:sz w:val="28"/>
          <w:szCs w:val="28"/>
        </w:rPr>
        <w:t xml:space="preserve">Методические рекомендации «Организация внеурочной деятельности в образовательных учреждениях Республики Башкортостан в рамках введения ФГОС начального общего образования» (Письмо Министерства образования РБ от 19.09.2011г.. №  04-05/479) </w:t>
      </w:r>
    </w:p>
    <w:p w:rsidR="00751AD1" w:rsidRPr="00405951" w:rsidRDefault="00751AD1" w:rsidP="00405951">
      <w:p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b/>
          <w:bCs/>
          <w:color w:val="000000"/>
          <w:sz w:val="28"/>
          <w:szCs w:val="28"/>
          <w:lang w:eastAsia="ru-RU"/>
        </w:rPr>
        <w:t>Учебно-методическое обеспечение</w:t>
      </w:r>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t>ФГОС: Основное общее образование - http://standart.edu.ru</w:t>
      </w:r>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lastRenderedPageBreak/>
        <w:t xml:space="preserve">Программы внеурочной деятельности «Юный историк» (по следам Древнего мира). Под ред. М.А. </w:t>
      </w:r>
      <w:proofErr w:type="spellStart"/>
      <w:r w:rsidRPr="00405951">
        <w:rPr>
          <w:rFonts w:ascii="Times New Roman" w:hAnsi="Times New Roman"/>
          <w:color w:val="000000"/>
          <w:sz w:val="28"/>
          <w:szCs w:val="28"/>
          <w:lang w:eastAsia="ru-RU"/>
        </w:rPr>
        <w:t>Десятниковой</w:t>
      </w:r>
      <w:proofErr w:type="spellEnd"/>
      <w:proofErr w:type="gramStart"/>
      <w:r w:rsidRPr="00405951">
        <w:rPr>
          <w:rFonts w:ascii="Times New Roman" w:hAnsi="Times New Roman"/>
          <w:color w:val="000000"/>
          <w:sz w:val="28"/>
          <w:szCs w:val="28"/>
          <w:lang w:eastAsia="ru-RU"/>
        </w:rPr>
        <w:t xml:space="preserve"> ,</w:t>
      </w:r>
      <w:proofErr w:type="gramEnd"/>
      <w:r w:rsidRPr="00405951">
        <w:rPr>
          <w:rFonts w:ascii="Times New Roman" w:hAnsi="Times New Roman"/>
          <w:color w:val="000000"/>
          <w:sz w:val="28"/>
          <w:szCs w:val="28"/>
          <w:lang w:eastAsia="ru-RU"/>
        </w:rPr>
        <w:t>Ульяновск, Центр ОСИ, 2015.</w:t>
      </w:r>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t>Организация внеурочной деятельности в школе в условиях ФГОС второго поколения: методические рекомендации / авт.-сост. Е.Л. Петренко. – Ульяновск: УИПКПРО, 2013.</w:t>
      </w:r>
    </w:p>
    <w:p w:rsidR="00751AD1" w:rsidRPr="00157D32" w:rsidRDefault="00751AD1" w:rsidP="00157D32">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t xml:space="preserve">3. Григорьев Д.В. Программы внеурочной  деятельности школьников. Игра. </w:t>
      </w:r>
      <w:proofErr w:type="spellStart"/>
      <w:r w:rsidRPr="00405951">
        <w:rPr>
          <w:rFonts w:ascii="Times New Roman" w:hAnsi="Times New Roman"/>
          <w:color w:val="000000"/>
          <w:sz w:val="28"/>
          <w:szCs w:val="28"/>
          <w:lang w:eastAsia="ru-RU"/>
        </w:rPr>
        <w:t>Досуговое</w:t>
      </w:r>
      <w:proofErr w:type="spellEnd"/>
      <w:r w:rsidRPr="00405951">
        <w:rPr>
          <w:rFonts w:ascii="Times New Roman" w:hAnsi="Times New Roman"/>
          <w:color w:val="000000"/>
          <w:sz w:val="28"/>
          <w:szCs w:val="28"/>
          <w:lang w:eastAsia="ru-RU"/>
        </w:rPr>
        <w:t xml:space="preserve"> общение [Текст]</w:t>
      </w:r>
      <w:proofErr w:type="gramStart"/>
      <w:r w:rsidRPr="00405951">
        <w:rPr>
          <w:rFonts w:ascii="Times New Roman" w:hAnsi="Times New Roman"/>
          <w:color w:val="000000"/>
          <w:sz w:val="28"/>
          <w:szCs w:val="28"/>
          <w:lang w:eastAsia="ru-RU"/>
        </w:rPr>
        <w:t xml:space="preserve"> :</w:t>
      </w:r>
      <w:proofErr w:type="gramEnd"/>
      <w:r w:rsidRPr="00405951">
        <w:rPr>
          <w:rFonts w:ascii="Times New Roman" w:hAnsi="Times New Roman"/>
          <w:color w:val="000000"/>
          <w:sz w:val="28"/>
          <w:szCs w:val="28"/>
          <w:lang w:eastAsia="ru-RU"/>
        </w:rPr>
        <w:t xml:space="preserve"> Пособие для учителей общеобразовательных учреждений (Григорьев Д.В. , Куприянов Б.В.) М. Просвещение 2011.</w:t>
      </w:r>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t>Примерные программы по учебным предметам. История - http://standart.edu.ru</w:t>
      </w:r>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proofErr w:type="spellStart"/>
      <w:r w:rsidRPr="00405951">
        <w:rPr>
          <w:rFonts w:ascii="Times New Roman" w:hAnsi="Times New Roman"/>
          <w:color w:val="000000"/>
          <w:sz w:val="28"/>
          <w:szCs w:val="28"/>
          <w:lang w:eastAsia="ru-RU"/>
        </w:rPr>
        <w:t>Е.В.Агибалова</w:t>
      </w:r>
      <w:proofErr w:type="spellEnd"/>
      <w:r w:rsidRPr="00405951">
        <w:rPr>
          <w:rFonts w:ascii="Times New Roman" w:hAnsi="Times New Roman"/>
          <w:color w:val="000000"/>
          <w:sz w:val="28"/>
          <w:szCs w:val="28"/>
          <w:lang w:eastAsia="ru-RU"/>
        </w:rPr>
        <w:t>, Г.М.Донской. История средних веков. 6 класс, Рабочая программа - М., Просвещение, 2009 г.</w:t>
      </w:r>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t>Данилов А.А., Косулина Л.Г. История России с древнейших времен до конца XVI века. 6 класс. Рабочая программа - М., Просвещение, 2011 г.</w:t>
      </w:r>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proofErr w:type="spellStart"/>
      <w:r w:rsidRPr="00405951">
        <w:rPr>
          <w:rFonts w:ascii="Times New Roman" w:hAnsi="Times New Roman"/>
          <w:color w:val="000000"/>
          <w:sz w:val="28"/>
          <w:szCs w:val="28"/>
          <w:lang w:eastAsia="ru-RU"/>
        </w:rPr>
        <w:t>Е.В.Агибалова</w:t>
      </w:r>
      <w:proofErr w:type="spellEnd"/>
      <w:r w:rsidRPr="00405951">
        <w:rPr>
          <w:rFonts w:ascii="Times New Roman" w:hAnsi="Times New Roman"/>
          <w:color w:val="000000"/>
          <w:sz w:val="28"/>
          <w:szCs w:val="28"/>
          <w:lang w:eastAsia="ru-RU"/>
        </w:rPr>
        <w:t>, Г.М.Донской. История средних веков. 6 класс, М., Просвещение, 2012 г.</w:t>
      </w:r>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t>Данилов А.А., Косулина Л.Г. История России с древнейших времен до конца XVI века. 6 класс, М., Просвещение, 2011 г.</w:t>
      </w:r>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t>Данилов А.А., Косулина Л.Г. Рабочая тетрадь «История России с древнейших времен до конца XVI века» (6 класс), М., Просвещение, 2011 г.</w:t>
      </w:r>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t>Поурочные планы по истории России. 7 класс. А.А.Данилов, Л.Г.Косулина. Москва</w:t>
      </w:r>
      <w:proofErr w:type="gramStart"/>
      <w:r w:rsidRPr="00405951">
        <w:rPr>
          <w:rFonts w:ascii="Times New Roman" w:hAnsi="Times New Roman"/>
          <w:color w:val="000000"/>
          <w:sz w:val="28"/>
          <w:szCs w:val="28"/>
          <w:lang w:eastAsia="ru-RU"/>
        </w:rPr>
        <w:t xml:space="preserve"> ,</w:t>
      </w:r>
      <w:proofErr w:type="gramEnd"/>
      <w:r w:rsidRPr="00405951">
        <w:rPr>
          <w:rFonts w:ascii="Times New Roman" w:hAnsi="Times New Roman"/>
          <w:color w:val="000000"/>
          <w:sz w:val="28"/>
          <w:szCs w:val="28"/>
          <w:lang w:eastAsia="ru-RU"/>
        </w:rPr>
        <w:t xml:space="preserve"> «Просвещение», 2012 г.</w:t>
      </w:r>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t>Интерактивное пособие по истории средних веков.6 класс.</w:t>
      </w:r>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t>Интерактивное наглядное пособие по истории России .6 класс.</w:t>
      </w:r>
    </w:p>
    <w:p w:rsidR="00751AD1" w:rsidRPr="00157D32" w:rsidRDefault="00751AD1" w:rsidP="00157D32">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t>Интерактивное пособие истории России</w:t>
      </w:r>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t>Интерактивное пособие по истории средних веков.6 класс.</w:t>
      </w:r>
    </w:p>
    <w:p w:rsidR="00751AD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000000"/>
          <w:sz w:val="28"/>
          <w:szCs w:val="28"/>
          <w:lang w:eastAsia="ru-RU"/>
        </w:rPr>
        <w:t>Единая коллекция цифровых образовательных ресурсов//</w:t>
      </w:r>
      <w:proofErr w:type="spellStart"/>
      <w:r w:rsidRPr="00405951">
        <w:rPr>
          <w:rFonts w:ascii="Times New Roman" w:hAnsi="Times New Roman"/>
          <w:color w:val="000000"/>
          <w:sz w:val="28"/>
          <w:szCs w:val="28"/>
          <w:lang w:eastAsia="ru-RU"/>
        </w:rPr>
        <w:t>http</w:t>
      </w:r>
      <w:proofErr w:type="spellEnd"/>
      <w:r w:rsidRPr="00405951">
        <w:rPr>
          <w:rFonts w:ascii="Times New Roman" w:hAnsi="Times New Roman"/>
          <w:color w:val="000000"/>
          <w:sz w:val="28"/>
          <w:szCs w:val="28"/>
          <w:lang w:eastAsia="ru-RU"/>
        </w:rPr>
        <w:t>://</w:t>
      </w:r>
      <w:proofErr w:type="spellStart"/>
      <w:r w:rsidRPr="00405951">
        <w:rPr>
          <w:rFonts w:ascii="Times New Roman" w:hAnsi="Times New Roman"/>
          <w:color w:val="000000"/>
          <w:sz w:val="28"/>
          <w:szCs w:val="28"/>
          <w:lang w:eastAsia="ru-RU"/>
        </w:rPr>
        <w:t>school-collection.edu.ru</w:t>
      </w:r>
      <w:proofErr w:type="spellEnd"/>
    </w:p>
    <w:p w:rsidR="00751AD1" w:rsidRPr="00405951" w:rsidRDefault="00751AD1" w:rsidP="00405951">
      <w:pPr>
        <w:numPr>
          <w:ilvl w:val="0"/>
          <w:numId w:val="2"/>
        </w:numPr>
        <w:shd w:val="clear" w:color="auto" w:fill="FFFFFF"/>
        <w:spacing w:after="150" w:line="240" w:lineRule="auto"/>
        <w:rPr>
          <w:rFonts w:ascii="Times New Roman" w:hAnsi="Times New Roman"/>
          <w:color w:val="000000"/>
          <w:sz w:val="28"/>
          <w:szCs w:val="28"/>
          <w:lang w:eastAsia="ru-RU"/>
        </w:rPr>
      </w:pPr>
      <w:r w:rsidRPr="00405951">
        <w:rPr>
          <w:rFonts w:ascii="Times New Roman" w:hAnsi="Times New Roman"/>
          <w:color w:val="252525"/>
          <w:sz w:val="28"/>
          <w:szCs w:val="28"/>
          <w:shd w:val="clear" w:color="auto" w:fill="FFFFFF"/>
          <w:lang w:eastAsia="ru-RU"/>
        </w:rPr>
        <w:t xml:space="preserve">http://fcior.edu.ru/ - федеральный портал </w:t>
      </w:r>
      <w:proofErr w:type="gramStart"/>
      <w:r w:rsidRPr="00405951">
        <w:rPr>
          <w:rFonts w:ascii="Times New Roman" w:hAnsi="Times New Roman"/>
          <w:color w:val="252525"/>
          <w:sz w:val="28"/>
          <w:szCs w:val="28"/>
          <w:shd w:val="clear" w:color="auto" w:fill="FFFFFF"/>
          <w:lang w:eastAsia="ru-RU"/>
        </w:rPr>
        <w:t>школьных</w:t>
      </w:r>
      <w:proofErr w:type="gramEnd"/>
      <w:r w:rsidRPr="00405951">
        <w:rPr>
          <w:rFonts w:ascii="Times New Roman" w:hAnsi="Times New Roman"/>
          <w:color w:val="252525"/>
          <w:sz w:val="28"/>
          <w:szCs w:val="28"/>
          <w:shd w:val="clear" w:color="auto" w:fill="FFFFFF"/>
          <w:lang w:eastAsia="ru-RU"/>
        </w:rPr>
        <w:t xml:space="preserve"> цифровых образовательных</w:t>
      </w:r>
    </w:p>
    <w:p w:rsidR="00751AD1" w:rsidRDefault="00751AD1" w:rsidP="00405951">
      <w:pPr>
        <w:shd w:val="clear" w:color="auto" w:fill="FFFFFF"/>
        <w:spacing w:after="136" w:line="240" w:lineRule="auto"/>
        <w:rPr>
          <w:rFonts w:ascii="Times New Roman" w:hAnsi="Times New Roman"/>
          <w:sz w:val="28"/>
        </w:rPr>
      </w:pPr>
    </w:p>
    <w:p w:rsidR="008A1C70" w:rsidRDefault="008A1C70" w:rsidP="00405951">
      <w:pPr>
        <w:shd w:val="clear" w:color="auto" w:fill="FFFFFF"/>
        <w:spacing w:after="136" w:line="240" w:lineRule="auto"/>
        <w:rPr>
          <w:rFonts w:ascii="Times New Roman" w:hAnsi="Times New Roman"/>
          <w:sz w:val="28"/>
        </w:rPr>
      </w:pPr>
    </w:p>
    <w:p w:rsidR="008A1C70" w:rsidRDefault="008A1C70" w:rsidP="00405951">
      <w:pPr>
        <w:shd w:val="clear" w:color="auto" w:fill="FFFFFF"/>
        <w:spacing w:after="136" w:line="240" w:lineRule="auto"/>
        <w:rPr>
          <w:rFonts w:ascii="Times New Roman" w:hAnsi="Times New Roman"/>
          <w:sz w:val="28"/>
        </w:rPr>
      </w:pPr>
    </w:p>
    <w:p w:rsidR="008A1C70" w:rsidRDefault="008A1C70" w:rsidP="00405951">
      <w:pPr>
        <w:shd w:val="clear" w:color="auto" w:fill="FFFFFF"/>
        <w:spacing w:after="136" w:line="240" w:lineRule="auto"/>
        <w:rPr>
          <w:rFonts w:ascii="Times New Roman" w:hAnsi="Times New Roman"/>
          <w:sz w:val="28"/>
        </w:rPr>
      </w:pPr>
    </w:p>
    <w:p w:rsidR="008A1C70" w:rsidRDefault="008A1C70" w:rsidP="008A1C70">
      <w:pPr>
        <w:shd w:val="clear" w:color="auto" w:fill="FFFFFF"/>
        <w:spacing w:after="136" w:line="240" w:lineRule="auto"/>
        <w:rPr>
          <w:rFonts w:ascii="Times New Roman" w:hAnsi="Times New Roman"/>
          <w:sz w:val="28"/>
        </w:rPr>
      </w:pPr>
    </w:p>
    <w:sectPr w:rsidR="008A1C70" w:rsidSect="00405951">
      <w:pgSz w:w="16838" w:h="11906" w:orient="landscape"/>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74DF8"/>
    <w:multiLevelType w:val="hybridMultilevel"/>
    <w:tmpl w:val="2E1E84B4"/>
    <w:lvl w:ilvl="0" w:tplc="8F38F9FA">
      <w:start w:val="1"/>
      <w:numFmt w:val="bullet"/>
      <w:lvlText w:val="•"/>
      <w:lvlJc w:val="left"/>
      <w:pPr>
        <w:tabs>
          <w:tab w:val="num" w:pos="720"/>
        </w:tabs>
        <w:ind w:left="720" w:hanging="360"/>
      </w:pPr>
      <w:rPr>
        <w:rFonts w:ascii="Arial" w:hAnsi="Arial" w:hint="default"/>
      </w:rPr>
    </w:lvl>
    <w:lvl w:ilvl="1" w:tplc="ABC4263A" w:tentative="1">
      <w:start w:val="1"/>
      <w:numFmt w:val="bullet"/>
      <w:lvlText w:val="•"/>
      <w:lvlJc w:val="left"/>
      <w:pPr>
        <w:tabs>
          <w:tab w:val="num" w:pos="1440"/>
        </w:tabs>
        <w:ind w:left="1440" w:hanging="360"/>
      </w:pPr>
      <w:rPr>
        <w:rFonts w:ascii="Arial" w:hAnsi="Arial" w:hint="default"/>
      </w:rPr>
    </w:lvl>
    <w:lvl w:ilvl="2" w:tplc="EBF60580" w:tentative="1">
      <w:start w:val="1"/>
      <w:numFmt w:val="bullet"/>
      <w:lvlText w:val="•"/>
      <w:lvlJc w:val="left"/>
      <w:pPr>
        <w:tabs>
          <w:tab w:val="num" w:pos="2160"/>
        </w:tabs>
        <w:ind w:left="2160" w:hanging="360"/>
      </w:pPr>
      <w:rPr>
        <w:rFonts w:ascii="Arial" w:hAnsi="Arial" w:hint="default"/>
      </w:rPr>
    </w:lvl>
    <w:lvl w:ilvl="3" w:tplc="5DE23B30" w:tentative="1">
      <w:start w:val="1"/>
      <w:numFmt w:val="bullet"/>
      <w:lvlText w:val="•"/>
      <w:lvlJc w:val="left"/>
      <w:pPr>
        <w:tabs>
          <w:tab w:val="num" w:pos="2880"/>
        </w:tabs>
        <w:ind w:left="2880" w:hanging="360"/>
      </w:pPr>
      <w:rPr>
        <w:rFonts w:ascii="Arial" w:hAnsi="Arial" w:hint="default"/>
      </w:rPr>
    </w:lvl>
    <w:lvl w:ilvl="4" w:tplc="FE2CAAA2" w:tentative="1">
      <w:start w:val="1"/>
      <w:numFmt w:val="bullet"/>
      <w:lvlText w:val="•"/>
      <w:lvlJc w:val="left"/>
      <w:pPr>
        <w:tabs>
          <w:tab w:val="num" w:pos="3600"/>
        </w:tabs>
        <w:ind w:left="3600" w:hanging="360"/>
      </w:pPr>
      <w:rPr>
        <w:rFonts w:ascii="Arial" w:hAnsi="Arial" w:hint="default"/>
      </w:rPr>
    </w:lvl>
    <w:lvl w:ilvl="5" w:tplc="823A67C0" w:tentative="1">
      <w:start w:val="1"/>
      <w:numFmt w:val="bullet"/>
      <w:lvlText w:val="•"/>
      <w:lvlJc w:val="left"/>
      <w:pPr>
        <w:tabs>
          <w:tab w:val="num" w:pos="4320"/>
        </w:tabs>
        <w:ind w:left="4320" w:hanging="360"/>
      </w:pPr>
      <w:rPr>
        <w:rFonts w:ascii="Arial" w:hAnsi="Arial" w:hint="default"/>
      </w:rPr>
    </w:lvl>
    <w:lvl w:ilvl="6" w:tplc="9ECEF4B6" w:tentative="1">
      <w:start w:val="1"/>
      <w:numFmt w:val="bullet"/>
      <w:lvlText w:val="•"/>
      <w:lvlJc w:val="left"/>
      <w:pPr>
        <w:tabs>
          <w:tab w:val="num" w:pos="5040"/>
        </w:tabs>
        <w:ind w:left="5040" w:hanging="360"/>
      </w:pPr>
      <w:rPr>
        <w:rFonts w:ascii="Arial" w:hAnsi="Arial" w:hint="default"/>
      </w:rPr>
    </w:lvl>
    <w:lvl w:ilvl="7" w:tplc="8390A788" w:tentative="1">
      <w:start w:val="1"/>
      <w:numFmt w:val="bullet"/>
      <w:lvlText w:val="•"/>
      <w:lvlJc w:val="left"/>
      <w:pPr>
        <w:tabs>
          <w:tab w:val="num" w:pos="5760"/>
        </w:tabs>
        <w:ind w:left="5760" w:hanging="360"/>
      </w:pPr>
      <w:rPr>
        <w:rFonts w:ascii="Arial" w:hAnsi="Arial" w:hint="default"/>
      </w:rPr>
    </w:lvl>
    <w:lvl w:ilvl="8" w:tplc="917840C8" w:tentative="1">
      <w:start w:val="1"/>
      <w:numFmt w:val="bullet"/>
      <w:lvlText w:val="•"/>
      <w:lvlJc w:val="left"/>
      <w:pPr>
        <w:tabs>
          <w:tab w:val="num" w:pos="6480"/>
        </w:tabs>
        <w:ind w:left="6480" w:hanging="360"/>
      </w:pPr>
      <w:rPr>
        <w:rFonts w:ascii="Arial" w:hAnsi="Arial" w:hint="default"/>
      </w:rPr>
    </w:lvl>
  </w:abstractNum>
  <w:abstractNum w:abstractNumId="1">
    <w:nsid w:val="4C047514"/>
    <w:multiLevelType w:val="hybridMultilevel"/>
    <w:tmpl w:val="A56A86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F134147"/>
    <w:multiLevelType w:val="multilevel"/>
    <w:tmpl w:val="9BDA6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18370A5"/>
    <w:multiLevelType w:val="multilevel"/>
    <w:tmpl w:val="64AA3E2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74610ACB"/>
    <w:multiLevelType w:val="hybridMultilevel"/>
    <w:tmpl w:val="6F684E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 w:numId="5">
    <w:abstractNumId w:val="4"/>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oNotTrackMoves/>
  <w:defaultTabStop w:val="708"/>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34A1E"/>
    <w:rsid w:val="00061CA6"/>
    <w:rsid w:val="00074C68"/>
    <w:rsid w:val="00084C1F"/>
    <w:rsid w:val="000A278C"/>
    <w:rsid w:val="001535BE"/>
    <w:rsid w:val="00157D32"/>
    <w:rsid w:val="00186CA6"/>
    <w:rsid w:val="001B1211"/>
    <w:rsid w:val="0031067F"/>
    <w:rsid w:val="00310720"/>
    <w:rsid w:val="00327AAA"/>
    <w:rsid w:val="00377F7C"/>
    <w:rsid w:val="00386393"/>
    <w:rsid w:val="00405951"/>
    <w:rsid w:val="004241A5"/>
    <w:rsid w:val="00586ADF"/>
    <w:rsid w:val="005C1C07"/>
    <w:rsid w:val="005D65A9"/>
    <w:rsid w:val="0062337A"/>
    <w:rsid w:val="00641BF2"/>
    <w:rsid w:val="00751AD1"/>
    <w:rsid w:val="008A1C70"/>
    <w:rsid w:val="008D6D37"/>
    <w:rsid w:val="00956D00"/>
    <w:rsid w:val="00984CF8"/>
    <w:rsid w:val="009D1BD9"/>
    <w:rsid w:val="009D4FD8"/>
    <w:rsid w:val="00AD3978"/>
    <w:rsid w:val="00AF589A"/>
    <w:rsid w:val="00AF72B9"/>
    <w:rsid w:val="00B051CD"/>
    <w:rsid w:val="00B517CD"/>
    <w:rsid w:val="00B51C69"/>
    <w:rsid w:val="00C045F1"/>
    <w:rsid w:val="00C218BB"/>
    <w:rsid w:val="00C34A1E"/>
    <w:rsid w:val="00C35A74"/>
    <w:rsid w:val="00CB52F5"/>
    <w:rsid w:val="00CF29EE"/>
    <w:rsid w:val="00D62686"/>
    <w:rsid w:val="00DE324F"/>
    <w:rsid w:val="00E02F3D"/>
    <w:rsid w:val="00E827AB"/>
    <w:rsid w:val="00EB7CAA"/>
    <w:rsid w:val="00EE0E0E"/>
    <w:rsid w:val="00F04BF3"/>
    <w:rsid w:val="00F201F9"/>
    <w:rsid w:val="00F45604"/>
    <w:rsid w:val="00F9006C"/>
    <w:rsid w:val="00FA2185"/>
    <w:rsid w:val="00FB5B5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0720"/>
    <w:pPr>
      <w:spacing w:line="360" w:lineRule="auto"/>
      <w:jc w:val="both"/>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C34A1E"/>
    <w:pPr>
      <w:spacing w:before="100" w:beforeAutospacing="1" w:after="100" w:afterAutospacing="1" w:line="240" w:lineRule="auto"/>
      <w:jc w:val="left"/>
    </w:pPr>
    <w:rPr>
      <w:rFonts w:ascii="Times New Roman" w:eastAsia="Times New Roman" w:hAnsi="Times New Roman"/>
      <w:sz w:val="24"/>
      <w:szCs w:val="24"/>
      <w:lang w:eastAsia="ru-RU"/>
    </w:rPr>
  </w:style>
  <w:style w:type="table" w:styleId="a4">
    <w:name w:val="Table Grid"/>
    <w:basedOn w:val="a1"/>
    <w:uiPriority w:val="99"/>
    <w:rsid w:val="00AD397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2">
    <w:name w:val="c2"/>
    <w:basedOn w:val="a"/>
    <w:rsid w:val="00327AAA"/>
    <w:pPr>
      <w:spacing w:before="100" w:beforeAutospacing="1" w:after="100" w:afterAutospacing="1" w:line="240" w:lineRule="auto"/>
      <w:jc w:val="left"/>
    </w:pPr>
    <w:rPr>
      <w:rFonts w:ascii="Times New Roman" w:eastAsia="Times New Roman" w:hAnsi="Times New Roman"/>
      <w:sz w:val="24"/>
      <w:szCs w:val="24"/>
      <w:lang w:eastAsia="ru-RU"/>
    </w:rPr>
  </w:style>
  <w:style w:type="character" w:customStyle="1" w:styleId="c4">
    <w:name w:val="c4"/>
    <w:basedOn w:val="a0"/>
    <w:rsid w:val="00327AAA"/>
  </w:style>
  <w:style w:type="character" w:customStyle="1" w:styleId="c11">
    <w:name w:val="c11"/>
    <w:basedOn w:val="a0"/>
    <w:rsid w:val="00327AAA"/>
  </w:style>
  <w:style w:type="paragraph" w:customStyle="1" w:styleId="c38">
    <w:name w:val="c38"/>
    <w:basedOn w:val="a"/>
    <w:rsid w:val="00CF29EE"/>
    <w:pPr>
      <w:spacing w:before="100" w:beforeAutospacing="1" w:after="100" w:afterAutospacing="1" w:line="240" w:lineRule="auto"/>
      <w:jc w:val="left"/>
    </w:pPr>
    <w:rPr>
      <w:rFonts w:ascii="Times New Roman" w:eastAsia="Times New Roman" w:hAnsi="Times New Roman"/>
      <w:sz w:val="24"/>
      <w:szCs w:val="24"/>
      <w:lang w:eastAsia="ru-RU"/>
    </w:rPr>
  </w:style>
  <w:style w:type="character" w:customStyle="1" w:styleId="c16">
    <w:name w:val="c16"/>
    <w:basedOn w:val="a0"/>
    <w:rsid w:val="00CF29EE"/>
  </w:style>
  <w:style w:type="character" w:customStyle="1" w:styleId="c7">
    <w:name w:val="c7"/>
    <w:basedOn w:val="a0"/>
    <w:rsid w:val="00CF29EE"/>
  </w:style>
  <w:style w:type="paragraph" w:customStyle="1" w:styleId="c3">
    <w:name w:val="c3"/>
    <w:basedOn w:val="a"/>
    <w:rsid w:val="00CF29EE"/>
    <w:pPr>
      <w:spacing w:before="100" w:beforeAutospacing="1" w:after="100" w:afterAutospacing="1" w:line="240" w:lineRule="auto"/>
      <w:jc w:val="left"/>
    </w:pPr>
    <w:rPr>
      <w:rFonts w:ascii="Times New Roman" w:eastAsia="Times New Roman" w:hAnsi="Times New Roman"/>
      <w:sz w:val="24"/>
      <w:szCs w:val="24"/>
      <w:lang w:eastAsia="ru-RU"/>
    </w:rPr>
  </w:style>
  <w:style w:type="character" w:customStyle="1" w:styleId="c22">
    <w:name w:val="c22"/>
    <w:basedOn w:val="a0"/>
    <w:rsid w:val="00CF29EE"/>
  </w:style>
  <w:style w:type="character" w:styleId="a5">
    <w:name w:val="Strong"/>
    <w:basedOn w:val="a0"/>
    <w:uiPriority w:val="22"/>
    <w:qFormat/>
    <w:locked/>
    <w:rsid w:val="00CB52F5"/>
    <w:rPr>
      <w:b/>
      <w:bCs/>
    </w:rPr>
  </w:style>
  <w:style w:type="character" w:styleId="a6">
    <w:name w:val="Hyperlink"/>
    <w:basedOn w:val="a0"/>
    <w:uiPriority w:val="99"/>
    <w:unhideWhenUsed/>
    <w:rsid w:val="00AF589A"/>
    <w:rPr>
      <w:color w:val="0000FF"/>
      <w:u w:val="single"/>
    </w:rPr>
  </w:style>
</w:styles>
</file>

<file path=word/webSettings.xml><?xml version="1.0" encoding="utf-8"?>
<w:webSettings xmlns:r="http://schemas.openxmlformats.org/officeDocument/2006/relationships" xmlns:w="http://schemas.openxmlformats.org/wordprocessingml/2006/main">
  <w:divs>
    <w:div w:id="143621225">
      <w:bodyDiv w:val="1"/>
      <w:marLeft w:val="0"/>
      <w:marRight w:val="0"/>
      <w:marTop w:val="0"/>
      <w:marBottom w:val="0"/>
      <w:divBdr>
        <w:top w:val="none" w:sz="0" w:space="0" w:color="auto"/>
        <w:left w:val="none" w:sz="0" w:space="0" w:color="auto"/>
        <w:bottom w:val="none" w:sz="0" w:space="0" w:color="auto"/>
        <w:right w:val="none" w:sz="0" w:space="0" w:color="auto"/>
      </w:divBdr>
    </w:div>
    <w:div w:id="343286348">
      <w:marLeft w:val="0"/>
      <w:marRight w:val="0"/>
      <w:marTop w:val="0"/>
      <w:marBottom w:val="0"/>
      <w:divBdr>
        <w:top w:val="none" w:sz="0" w:space="0" w:color="auto"/>
        <w:left w:val="none" w:sz="0" w:space="0" w:color="auto"/>
        <w:bottom w:val="none" w:sz="0" w:space="0" w:color="auto"/>
        <w:right w:val="none" w:sz="0" w:space="0" w:color="auto"/>
      </w:divBdr>
    </w:div>
    <w:div w:id="343286349">
      <w:marLeft w:val="0"/>
      <w:marRight w:val="0"/>
      <w:marTop w:val="0"/>
      <w:marBottom w:val="0"/>
      <w:divBdr>
        <w:top w:val="none" w:sz="0" w:space="0" w:color="auto"/>
        <w:left w:val="none" w:sz="0" w:space="0" w:color="auto"/>
        <w:bottom w:val="none" w:sz="0" w:space="0" w:color="auto"/>
        <w:right w:val="none" w:sz="0" w:space="0" w:color="auto"/>
      </w:divBdr>
    </w:div>
    <w:div w:id="343286350">
      <w:marLeft w:val="0"/>
      <w:marRight w:val="0"/>
      <w:marTop w:val="0"/>
      <w:marBottom w:val="0"/>
      <w:divBdr>
        <w:top w:val="none" w:sz="0" w:space="0" w:color="auto"/>
        <w:left w:val="none" w:sz="0" w:space="0" w:color="auto"/>
        <w:bottom w:val="none" w:sz="0" w:space="0" w:color="auto"/>
        <w:right w:val="none" w:sz="0" w:space="0" w:color="auto"/>
      </w:divBdr>
    </w:div>
    <w:div w:id="343286351">
      <w:marLeft w:val="0"/>
      <w:marRight w:val="0"/>
      <w:marTop w:val="0"/>
      <w:marBottom w:val="0"/>
      <w:divBdr>
        <w:top w:val="none" w:sz="0" w:space="0" w:color="auto"/>
        <w:left w:val="none" w:sz="0" w:space="0" w:color="auto"/>
        <w:bottom w:val="none" w:sz="0" w:space="0" w:color="auto"/>
        <w:right w:val="none" w:sz="0" w:space="0" w:color="auto"/>
      </w:divBdr>
    </w:div>
    <w:div w:id="646714544">
      <w:bodyDiv w:val="1"/>
      <w:marLeft w:val="0"/>
      <w:marRight w:val="0"/>
      <w:marTop w:val="0"/>
      <w:marBottom w:val="0"/>
      <w:divBdr>
        <w:top w:val="none" w:sz="0" w:space="0" w:color="auto"/>
        <w:left w:val="none" w:sz="0" w:space="0" w:color="auto"/>
        <w:bottom w:val="none" w:sz="0" w:space="0" w:color="auto"/>
        <w:right w:val="none" w:sz="0" w:space="0" w:color="auto"/>
      </w:divBdr>
    </w:div>
    <w:div w:id="907959537">
      <w:bodyDiv w:val="1"/>
      <w:marLeft w:val="0"/>
      <w:marRight w:val="0"/>
      <w:marTop w:val="0"/>
      <w:marBottom w:val="0"/>
      <w:divBdr>
        <w:top w:val="none" w:sz="0" w:space="0" w:color="auto"/>
        <w:left w:val="none" w:sz="0" w:space="0" w:color="auto"/>
        <w:bottom w:val="none" w:sz="0" w:space="0" w:color="auto"/>
        <w:right w:val="none" w:sz="0" w:space="0" w:color="auto"/>
      </w:divBdr>
    </w:div>
    <w:div w:id="970132591">
      <w:bodyDiv w:val="1"/>
      <w:marLeft w:val="0"/>
      <w:marRight w:val="0"/>
      <w:marTop w:val="0"/>
      <w:marBottom w:val="0"/>
      <w:divBdr>
        <w:top w:val="none" w:sz="0" w:space="0" w:color="auto"/>
        <w:left w:val="none" w:sz="0" w:space="0" w:color="auto"/>
        <w:bottom w:val="none" w:sz="0" w:space="0" w:color="auto"/>
        <w:right w:val="none" w:sz="0" w:space="0" w:color="auto"/>
      </w:divBdr>
    </w:div>
    <w:div w:id="1601524175">
      <w:bodyDiv w:val="1"/>
      <w:marLeft w:val="0"/>
      <w:marRight w:val="0"/>
      <w:marTop w:val="0"/>
      <w:marBottom w:val="0"/>
      <w:divBdr>
        <w:top w:val="none" w:sz="0" w:space="0" w:color="auto"/>
        <w:left w:val="none" w:sz="0" w:space="0" w:color="auto"/>
        <w:bottom w:val="none" w:sz="0" w:space="0" w:color="auto"/>
        <w:right w:val="none" w:sz="0" w:space="0" w:color="auto"/>
      </w:divBdr>
    </w:div>
    <w:div w:id="1804733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laws.ru/acts/Prikaz-Minobrnauki-Rossii-ot-17.12.2010-N-1897/" TargetMode="External"/><Relationship Id="rId13" Type="http://schemas.openxmlformats.org/officeDocument/2006/relationships/hyperlink" Target="https://rulaws.ru/acts/Prikaz-Minobrnauki-Rossii-ot-17.12.2010-N-1897/" TargetMode="External"/><Relationship Id="rId18" Type="http://schemas.openxmlformats.org/officeDocument/2006/relationships/hyperlink" Target="https://rulaws.ru/acts/Postanovlenie-Glavnogo-gosudarstvennogo-sanitarnogo-vracha-RF-ot-24.11.2015-N-81/" TargetMode="External"/><Relationship Id="rId26" Type="http://schemas.openxmlformats.org/officeDocument/2006/relationships/hyperlink" Target="https://rulaws.ru/acts/Postanovlenie-Glavnogo-gosudarstvennogo-sanitarnogo-vracha-RF-ot-24.11.2015-N-81/" TargetMode="External"/><Relationship Id="rId3" Type="http://schemas.openxmlformats.org/officeDocument/2006/relationships/styles" Target="styles.xml"/><Relationship Id="rId21" Type="http://schemas.openxmlformats.org/officeDocument/2006/relationships/hyperlink" Target="https://rulaws.ru/acts/Postanovlenie-Glavnogo-gosudarstvennogo-sanitarnogo-vracha-RF-ot-24.11.2015-N-81/" TargetMode="External"/><Relationship Id="rId7" Type="http://schemas.openxmlformats.org/officeDocument/2006/relationships/hyperlink" Target="https://rulaws.ru/acts/Prikaz-Minobrnauki-Rossii-ot-17.12.2010-N-1897/" TargetMode="External"/><Relationship Id="rId12" Type="http://schemas.openxmlformats.org/officeDocument/2006/relationships/hyperlink" Target="https://rulaws.ru/acts/Prikaz-Minobrnauki-Rossii-ot-17.12.2010-N-1897/" TargetMode="External"/><Relationship Id="rId17" Type="http://schemas.openxmlformats.org/officeDocument/2006/relationships/hyperlink" Target="https://rulaws.ru/acts/Postanovlenie-Glavnogo-gosudarstvennogo-sanitarnogo-vracha-RF-ot-24.11.2015-N-81/" TargetMode="External"/><Relationship Id="rId25" Type="http://schemas.openxmlformats.org/officeDocument/2006/relationships/hyperlink" Target="https://rulaws.ru/acts/Postanovlenie-Glavnogo-gosudarstvennogo-sanitarnogo-vracha-RF-ot-24.11.2015-N-81/" TargetMode="External"/><Relationship Id="rId2" Type="http://schemas.openxmlformats.org/officeDocument/2006/relationships/numbering" Target="numbering.xml"/><Relationship Id="rId16" Type="http://schemas.openxmlformats.org/officeDocument/2006/relationships/hyperlink" Target="https://rulaws.ru/acts/Postanovlenie-Glavnogo-gosudarstvennogo-sanitarnogo-vracha-RF-ot-24.11.2015-N-81/" TargetMode="External"/><Relationship Id="rId20" Type="http://schemas.openxmlformats.org/officeDocument/2006/relationships/hyperlink" Target="https://rulaws.ru/acts/Postanovlenie-Glavnogo-gosudarstvennogo-sanitarnogo-vracha-RF-ot-24.11.2015-N-81/" TargetMode="External"/><Relationship Id="rId29" Type="http://schemas.openxmlformats.org/officeDocument/2006/relationships/hyperlink" Target="https://rulaws.ru/acts/Postanovlenie-Glavnogo-gosudarstvennogo-sanitarnogo-vracha-RF-ot-24.11.2015-N-81/" TargetMode="External"/><Relationship Id="rId1" Type="http://schemas.openxmlformats.org/officeDocument/2006/relationships/customXml" Target="../customXml/item1.xml"/><Relationship Id="rId6" Type="http://schemas.openxmlformats.org/officeDocument/2006/relationships/hyperlink" Target="https://rulaws.ru/acts/Prikaz-Minobrnauki-Rossii-ot-17.12.2010-N-1897/" TargetMode="External"/><Relationship Id="rId11" Type="http://schemas.openxmlformats.org/officeDocument/2006/relationships/hyperlink" Target="https://rulaws.ru/acts/Prikaz-Minobrnauki-Rossii-ot-17.12.2010-N-1897/" TargetMode="External"/><Relationship Id="rId24" Type="http://schemas.openxmlformats.org/officeDocument/2006/relationships/hyperlink" Target="https://rulaws.ru/acts/Postanovlenie-Glavnogo-gosudarstvennogo-sanitarnogo-vracha-RF-ot-24.11.2015-N-81/" TargetMode="External"/><Relationship Id="rId5" Type="http://schemas.openxmlformats.org/officeDocument/2006/relationships/webSettings" Target="webSettings.xml"/><Relationship Id="rId15" Type="http://schemas.openxmlformats.org/officeDocument/2006/relationships/hyperlink" Target="https://rulaws.ru/acts/Postanovlenie-Glavnogo-gosudarstvennogo-sanitarnogo-vracha-RF-ot-24.11.2015-N-81/" TargetMode="External"/><Relationship Id="rId23" Type="http://schemas.openxmlformats.org/officeDocument/2006/relationships/hyperlink" Target="https://rulaws.ru/acts/Postanovlenie-Glavnogo-gosudarstvennogo-sanitarnogo-vracha-RF-ot-24.11.2015-N-81/" TargetMode="External"/><Relationship Id="rId28" Type="http://schemas.openxmlformats.org/officeDocument/2006/relationships/hyperlink" Target="https://rulaws.ru/acts/Postanovlenie-Glavnogo-gosudarstvennogo-sanitarnogo-vracha-RF-ot-24.11.2015-N-81/" TargetMode="External"/><Relationship Id="rId10" Type="http://schemas.openxmlformats.org/officeDocument/2006/relationships/hyperlink" Target="https://rulaws.ru/acts/Prikaz-Minobrnauki-Rossii-ot-17.12.2010-N-1897/" TargetMode="External"/><Relationship Id="rId19" Type="http://schemas.openxmlformats.org/officeDocument/2006/relationships/hyperlink" Target="https://rulaws.ru/acts/Postanovlenie-Glavnogo-gosudarstvennogo-sanitarnogo-vracha-RF-ot-24.11.2015-N-81/"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rulaws.ru/acts/Prikaz-Minobrnauki-Rossii-ot-17.12.2010-N-1897/" TargetMode="External"/><Relationship Id="rId14" Type="http://schemas.openxmlformats.org/officeDocument/2006/relationships/hyperlink" Target="https://rulaws.ru/acts/Postanovlenie-Glavnogo-gosudarstvennogo-sanitarnogo-vracha-RF-ot-24.11.2015-N-81/" TargetMode="External"/><Relationship Id="rId22" Type="http://schemas.openxmlformats.org/officeDocument/2006/relationships/hyperlink" Target="https://rulaws.ru/acts/Postanovlenie-Glavnogo-gosudarstvennogo-sanitarnogo-vracha-RF-ot-24.11.2015-N-81/" TargetMode="External"/><Relationship Id="rId27" Type="http://schemas.openxmlformats.org/officeDocument/2006/relationships/hyperlink" Target="https://rulaws.ru/acts/Postanovlenie-Glavnogo-gosudarstvennogo-sanitarnogo-vracha-RF-ot-24.11.2015-N-81/"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E0C482-E9C1-4DD1-ADB8-0332867C04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622</TotalTime>
  <Pages>24</Pages>
  <Words>4611</Words>
  <Characters>37264</Characters>
  <Application>Microsoft Office Word</Application>
  <DocSecurity>0</DocSecurity>
  <Lines>310</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18</cp:revision>
  <dcterms:created xsi:type="dcterms:W3CDTF">2022-04-06T06:48:00Z</dcterms:created>
  <dcterms:modified xsi:type="dcterms:W3CDTF">2022-04-15T06:08:00Z</dcterms:modified>
</cp:coreProperties>
</file>