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F1" w:rsidRDefault="00016DF1" w:rsidP="00016DF1">
      <w:pPr>
        <w:pStyle w:val="a4"/>
        <w:spacing w:before="0" w:beforeAutospacing="0" w:after="0" w:afterAutospacing="0" w:line="240" w:lineRule="atLeas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</w:t>
      </w:r>
    </w:p>
    <w:p w:rsidR="00016DF1" w:rsidRDefault="00016DF1" w:rsidP="00016DF1">
      <w:pPr>
        <w:pStyle w:val="a4"/>
        <w:spacing w:before="0" w:beforeAutospacing="0" w:after="0" w:afterAutospacing="0" w:line="240" w:lineRule="atLeas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:rsidR="00016DF1" w:rsidRDefault="00016DF1" w:rsidP="00016DF1">
      <w:pPr>
        <w:pStyle w:val="a4"/>
        <w:spacing w:before="0" w:beforeAutospacing="0" w:after="0" w:afterAutospacing="0" w:line="240" w:lineRule="atLeas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016DF1" w:rsidRDefault="00016DF1" w:rsidP="00016DF1">
      <w:pPr>
        <w:pStyle w:val="a4"/>
        <w:spacing w:before="0" w:beforeAutospacing="0" w:after="0" w:afterAutospacing="0" w:line="240" w:lineRule="atLeas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16DF1" w:rsidRDefault="00016DF1" w:rsidP="00016DF1">
      <w:pPr>
        <w:pStyle w:val="a4"/>
        <w:spacing w:before="0" w:beforeAutospacing="0" w:after="0" w:afterAutospacing="0" w:line="240" w:lineRule="atLeas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«БАШКИРСКИЙ ГОСУДАРСТВЕННЫЙ ПЕДАГОГИЧЕСКИЙ УНИВЕРСИТЕТ им.М.Акмуллы»</w:t>
      </w:r>
    </w:p>
    <w:p w:rsidR="00016DF1" w:rsidRDefault="00016DF1" w:rsidP="00016DF1">
      <w:pPr>
        <w:pStyle w:val="a4"/>
        <w:spacing w:before="0" w:beforeAutospacing="0" w:after="0" w:afterAutospacing="0" w:line="240" w:lineRule="atLeast"/>
        <w:ind w:right="-284"/>
        <w:jc w:val="center"/>
        <w:rPr>
          <w:sz w:val="28"/>
          <w:szCs w:val="28"/>
        </w:rPr>
      </w:pPr>
    </w:p>
    <w:p w:rsidR="00016DF1" w:rsidRDefault="00016DF1" w:rsidP="00016D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исторического, правового и социально-гуманитарного образования</w:t>
      </w:r>
      <w:r>
        <w:rPr>
          <w:rFonts w:ascii="Times New Roman" w:hAnsi="Times New Roman"/>
          <w:sz w:val="28"/>
        </w:rPr>
        <w:br/>
      </w:r>
      <w:r w:rsidR="00CA30EC">
        <w:rPr>
          <w:rFonts w:ascii="Times New Roman" w:hAnsi="Times New Roman"/>
          <w:sz w:val="28"/>
        </w:rPr>
        <w:t>Кафедра обществознания, права и социального управления</w:t>
      </w:r>
    </w:p>
    <w:p w:rsidR="00597953" w:rsidRDefault="00597953" w:rsidP="00597953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A3C90" w:rsidRDefault="005A3C90" w:rsidP="00597953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97953" w:rsidRPr="005A3C90" w:rsidRDefault="00597953" w:rsidP="00597953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A3C90">
        <w:rPr>
          <w:rFonts w:ascii="Times New Roman" w:hAnsi="Times New Roman"/>
          <w:b/>
          <w:sz w:val="28"/>
        </w:rPr>
        <w:t>РАБОЧАЯ ПРОГРАММА КУРСА ВНЕУРОЧНОЙ ДЕЯТЕЛЬНОСТИ</w:t>
      </w:r>
    </w:p>
    <w:p w:rsidR="005A3C90" w:rsidRDefault="00ED2967" w:rsidP="00597953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«Творец</w:t>
      </w:r>
      <w:r w:rsidR="005A3C90">
        <w:rPr>
          <w:rFonts w:ascii="Times New Roman" w:hAnsi="Times New Roman"/>
          <w:sz w:val="28"/>
        </w:rPr>
        <w:t>»</w:t>
      </w:r>
    </w:p>
    <w:p w:rsidR="005A3C90" w:rsidRDefault="005A3C90" w:rsidP="00597953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A3C90" w:rsidRDefault="005A3C90" w:rsidP="00597953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A3C90" w:rsidRDefault="005A3C90" w:rsidP="00597953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A3C90" w:rsidRDefault="005A3C90" w:rsidP="004B7965">
      <w:pPr>
        <w:spacing w:line="240" w:lineRule="auto"/>
        <w:rPr>
          <w:rFonts w:ascii="Times New Roman" w:hAnsi="Times New Roman"/>
          <w:sz w:val="28"/>
        </w:rPr>
      </w:pPr>
      <w:r w:rsidRPr="005A3C90">
        <w:rPr>
          <w:rFonts w:ascii="Times New Roman" w:hAnsi="Times New Roman"/>
          <w:b/>
          <w:i/>
          <w:sz w:val="28"/>
        </w:rPr>
        <w:t>Направление:</w:t>
      </w:r>
      <w:r>
        <w:rPr>
          <w:rFonts w:ascii="Times New Roman" w:hAnsi="Times New Roman"/>
          <w:sz w:val="28"/>
        </w:rPr>
        <w:t xml:space="preserve"> Художественное</w:t>
      </w:r>
    </w:p>
    <w:p w:rsidR="005A3C90" w:rsidRDefault="005A3C90" w:rsidP="004B7965">
      <w:pPr>
        <w:spacing w:line="240" w:lineRule="auto"/>
        <w:rPr>
          <w:rFonts w:ascii="Times New Roman" w:hAnsi="Times New Roman"/>
          <w:sz w:val="28"/>
        </w:rPr>
      </w:pPr>
      <w:r w:rsidRPr="005A3C90">
        <w:rPr>
          <w:rFonts w:ascii="Times New Roman" w:hAnsi="Times New Roman"/>
          <w:b/>
          <w:i/>
          <w:sz w:val="28"/>
        </w:rPr>
        <w:t>Возраст учащихся:</w:t>
      </w:r>
      <w:r>
        <w:rPr>
          <w:rFonts w:ascii="Times New Roman" w:hAnsi="Times New Roman"/>
          <w:sz w:val="28"/>
        </w:rPr>
        <w:t xml:space="preserve"> 12-13 лет</w:t>
      </w:r>
    </w:p>
    <w:p w:rsidR="005A3C90" w:rsidRPr="005A3C90" w:rsidRDefault="005A3C90" w:rsidP="004B7965">
      <w:pPr>
        <w:spacing w:line="240" w:lineRule="auto"/>
        <w:rPr>
          <w:rFonts w:ascii="Times New Roman" w:hAnsi="Times New Roman"/>
          <w:sz w:val="28"/>
        </w:rPr>
      </w:pPr>
      <w:r w:rsidRPr="005A3C90">
        <w:rPr>
          <w:rFonts w:ascii="Times New Roman" w:hAnsi="Times New Roman"/>
          <w:b/>
          <w:i/>
          <w:sz w:val="28"/>
        </w:rPr>
        <w:t>Срок реализации:</w:t>
      </w:r>
      <w:r>
        <w:rPr>
          <w:rFonts w:ascii="Times New Roman" w:hAnsi="Times New Roman"/>
          <w:sz w:val="28"/>
        </w:rPr>
        <w:t xml:space="preserve"> 1 год</w:t>
      </w:r>
    </w:p>
    <w:p w:rsidR="005A3C90" w:rsidRDefault="005A3C90" w:rsidP="005A3C90">
      <w:pPr>
        <w:spacing w:line="360" w:lineRule="auto"/>
        <w:rPr>
          <w:rFonts w:ascii="Times New Roman" w:hAnsi="Times New Roman"/>
          <w:sz w:val="28"/>
        </w:rPr>
      </w:pPr>
    </w:p>
    <w:p w:rsidR="005A3C90" w:rsidRDefault="005A3C90" w:rsidP="005A3C90">
      <w:pPr>
        <w:spacing w:line="360" w:lineRule="auto"/>
        <w:ind w:left="4956"/>
        <w:rPr>
          <w:rFonts w:ascii="Times New Roman" w:hAnsi="Times New Roman"/>
          <w:sz w:val="28"/>
        </w:rPr>
      </w:pPr>
    </w:p>
    <w:p w:rsidR="005A3C90" w:rsidRDefault="005A3C90" w:rsidP="004B7965">
      <w:pPr>
        <w:spacing w:line="240" w:lineRule="auto"/>
        <w:ind w:left="3540"/>
        <w:rPr>
          <w:rFonts w:ascii="Times New Roman" w:hAnsi="Times New Roman"/>
          <w:sz w:val="28"/>
        </w:rPr>
      </w:pPr>
      <w:r w:rsidRPr="004B7965">
        <w:rPr>
          <w:rFonts w:ascii="Times New Roman" w:hAnsi="Times New Roman"/>
          <w:b/>
          <w:sz w:val="28"/>
        </w:rPr>
        <w:t>Автор-составитель:</w:t>
      </w:r>
      <w:r>
        <w:rPr>
          <w:rFonts w:ascii="Times New Roman" w:hAnsi="Times New Roman"/>
          <w:sz w:val="28"/>
        </w:rPr>
        <w:t xml:space="preserve"> Валинурова Алина Раилевна</w:t>
      </w:r>
    </w:p>
    <w:p w:rsidR="00016DF1" w:rsidRDefault="005A3C90" w:rsidP="004B7965">
      <w:pPr>
        <w:spacing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 ПОМХ-ОБЩ 41-18</w:t>
      </w:r>
      <w:r w:rsidR="00016DF1">
        <w:rPr>
          <w:rFonts w:ascii="Times New Roman" w:hAnsi="Times New Roman"/>
          <w:sz w:val="28"/>
        </w:rPr>
        <w:br/>
      </w:r>
    </w:p>
    <w:p w:rsidR="00016DF1" w:rsidRDefault="00016DF1" w:rsidP="00016DF1">
      <w:pPr>
        <w:rPr>
          <w:rFonts w:ascii="Times New Roman" w:hAnsi="Times New Roman"/>
          <w:sz w:val="28"/>
          <w:vertAlign w:val="superscript"/>
        </w:rPr>
      </w:pPr>
    </w:p>
    <w:p w:rsidR="004B7965" w:rsidRDefault="004B7965" w:rsidP="00016DF1">
      <w:pPr>
        <w:rPr>
          <w:rFonts w:ascii="Times New Roman" w:hAnsi="Times New Roman"/>
          <w:sz w:val="28"/>
          <w:vertAlign w:val="superscript"/>
        </w:rPr>
      </w:pPr>
    </w:p>
    <w:p w:rsidR="005A3C90" w:rsidRDefault="005A3C90" w:rsidP="00016DF1">
      <w:pPr>
        <w:rPr>
          <w:rFonts w:ascii="Times New Roman" w:hAnsi="Times New Roman"/>
          <w:sz w:val="28"/>
          <w:vertAlign w:val="superscript"/>
        </w:rPr>
      </w:pPr>
    </w:p>
    <w:p w:rsidR="00016DF1" w:rsidRPr="00D22A49" w:rsidRDefault="00016DF1" w:rsidP="00016DF1">
      <w:pPr>
        <w:jc w:val="center"/>
        <w:rPr>
          <w:rFonts w:ascii="Times New Roman" w:hAnsi="Times New Roman"/>
          <w:sz w:val="28"/>
          <w:vertAlign w:val="superscript"/>
        </w:rPr>
      </w:pPr>
    </w:p>
    <w:p w:rsidR="00016DF1" w:rsidRDefault="00016DF1" w:rsidP="00016DF1">
      <w:pPr>
        <w:jc w:val="center"/>
        <w:rPr>
          <w:rFonts w:ascii="Times New Roman" w:hAnsi="Times New Roman"/>
          <w:sz w:val="28"/>
        </w:rPr>
        <w:sectPr w:rsidR="00016DF1" w:rsidSect="00BB293C">
          <w:footerReference w:type="default" r:id="rId7"/>
          <w:footerReference w:type="first" r:id="rId8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Уфа 202</w:t>
      </w:r>
      <w:r w:rsidR="00960FFC">
        <w:rPr>
          <w:rFonts w:ascii="Times New Roman" w:hAnsi="Times New Roman"/>
          <w:sz w:val="28"/>
        </w:rPr>
        <w:t>2</w:t>
      </w:r>
    </w:p>
    <w:p w:rsidR="005A3C90" w:rsidRPr="005A3C90" w:rsidRDefault="005A3C90" w:rsidP="005A3C90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5A3C90">
        <w:rPr>
          <w:b/>
          <w:sz w:val="28"/>
          <w:szCs w:val="28"/>
        </w:rPr>
        <w:lastRenderedPageBreak/>
        <w:t>ПОЯСНИТЕЛЬНАЯ ЗАПИСКА</w:t>
      </w:r>
    </w:p>
    <w:p w:rsidR="005A3C90" w:rsidRPr="005A3C90" w:rsidRDefault="005A3C90" w:rsidP="005A3C90">
      <w:pPr>
        <w:pStyle w:val="a4"/>
        <w:spacing w:line="360" w:lineRule="auto"/>
        <w:jc w:val="both"/>
        <w:rPr>
          <w:sz w:val="28"/>
          <w:szCs w:val="28"/>
        </w:rPr>
      </w:pPr>
      <w:r w:rsidRPr="005A3C90">
        <w:rPr>
          <w:b/>
          <w:bCs/>
          <w:color w:val="000000"/>
          <w:sz w:val="28"/>
          <w:szCs w:val="28"/>
        </w:rPr>
        <w:t>Направленность</w:t>
      </w:r>
      <w:r w:rsidRPr="005A3C90">
        <w:rPr>
          <w:color w:val="000000"/>
          <w:sz w:val="28"/>
          <w:szCs w:val="28"/>
        </w:rPr>
        <w:t xml:space="preserve"> дополнительной общеобразовательной общераз</w:t>
      </w:r>
      <w:r w:rsidR="00ED2967">
        <w:rPr>
          <w:color w:val="000000"/>
          <w:sz w:val="28"/>
          <w:szCs w:val="28"/>
        </w:rPr>
        <w:t>вивающей программы «Творец</w:t>
      </w:r>
      <w:r w:rsidRPr="005A3C9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5A3C90">
        <w:rPr>
          <w:color w:val="000000"/>
          <w:sz w:val="28"/>
          <w:szCs w:val="28"/>
        </w:rPr>
        <w:t xml:space="preserve">- художественная, поскольку основным средством воспитания  и развития способностей учащихся является </w:t>
      </w:r>
      <w:r w:rsidRPr="005A3C90">
        <w:rPr>
          <w:color w:val="000000"/>
          <w:sz w:val="28"/>
          <w:szCs w:val="28"/>
          <w:shd w:val="clear" w:color="auto" w:fill="FFFFFF"/>
        </w:rPr>
        <w:t>декоративно – прикладное творчество: работа с тканью, бисероплетение, вышивание, использование нетрадиционных материалов для создания изделия.</w:t>
      </w:r>
    </w:p>
    <w:p w:rsidR="005A3C90" w:rsidRPr="005A3C90" w:rsidRDefault="005A3C90" w:rsidP="005A3C90">
      <w:pPr>
        <w:pStyle w:val="a4"/>
        <w:spacing w:line="360" w:lineRule="auto"/>
        <w:jc w:val="both"/>
        <w:rPr>
          <w:sz w:val="28"/>
          <w:szCs w:val="28"/>
        </w:rPr>
      </w:pPr>
      <w:r w:rsidRPr="005A3C90">
        <w:rPr>
          <w:b/>
          <w:bCs/>
          <w:color w:val="000000"/>
          <w:sz w:val="28"/>
          <w:szCs w:val="28"/>
        </w:rPr>
        <w:t xml:space="preserve">Актуальность </w:t>
      </w:r>
      <w:r w:rsidRPr="005A3C90">
        <w:rPr>
          <w:bCs/>
          <w:color w:val="000000"/>
          <w:sz w:val="28"/>
          <w:szCs w:val="28"/>
        </w:rPr>
        <w:t>п</w:t>
      </w:r>
      <w:r w:rsidRPr="005A3C90">
        <w:rPr>
          <w:color w:val="000000"/>
          <w:sz w:val="28"/>
          <w:szCs w:val="28"/>
        </w:rPr>
        <w:t xml:space="preserve">рограммы обусловлена потребностями современного общества и образовательным заказом государства в области творческого развития учащихся. </w:t>
      </w:r>
      <w:r w:rsidRPr="005A3C90">
        <w:rPr>
          <w:color w:val="000000"/>
          <w:sz w:val="28"/>
          <w:szCs w:val="28"/>
          <w:shd w:val="clear" w:color="auto" w:fill="FFFFFF"/>
        </w:rPr>
        <w:t>Данная программа способствует  изучению особенностей различных  техник в декоративно-прикладном творчестве. В рамках программы учащиеся приобретают   практические навыки создания изделий в различных видах созданию изделия,  навыки работы с различными материалами,   осознанию красоты, неповторимости изделий, выполненных своими руками. По уровню освоения программа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По целевой установке программа является образовательной (знания не только усваиваются детьми, но и активно используются в их жизнедеятельности).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/>
          <w:bCs/>
          <w:color w:val="000000"/>
          <w:sz w:val="28"/>
          <w:szCs w:val="28"/>
        </w:rPr>
      </w:pPr>
      <w:r w:rsidRPr="005A3C90">
        <w:rPr>
          <w:b/>
          <w:bCs/>
          <w:color w:val="000000"/>
          <w:sz w:val="28"/>
          <w:szCs w:val="28"/>
        </w:rPr>
        <w:t>Педагогическая целесообразность: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Образовательная деятельность по программе направлена на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Pr="005A3C90">
        <w:rPr>
          <w:rStyle w:val="c5"/>
          <w:b/>
          <w:bCs/>
          <w:color w:val="000000"/>
          <w:sz w:val="28"/>
          <w:szCs w:val="28"/>
        </w:rPr>
        <w:t>удовлетворение потребностей современного общества:</w:t>
      </w:r>
    </w:p>
    <w:p w:rsidR="005A3C90" w:rsidRPr="005A3C90" w:rsidRDefault="005A3C90" w:rsidP="005A3C90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формирование и развитие творческих способностей учащихся;</w:t>
      </w:r>
    </w:p>
    <w:p w:rsidR="005A3C90" w:rsidRPr="005A3C90" w:rsidRDefault="005A3C90" w:rsidP="005A3C90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удовлетворение индивид</w:t>
      </w:r>
      <w:r>
        <w:rPr>
          <w:rStyle w:val="c12"/>
          <w:color w:val="000000"/>
          <w:sz w:val="28"/>
          <w:szCs w:val="28"/>
        </w:rPr>
        <w:t xml:space="preserve">уальных потребностей учащихся в </w:t>
      </w:r>
      <w:r w:rsidRPr="005A3C90">
        <w:rPr>
          <w:rStyle w:val="c12"/>
          <w:color w:val="000000"/>
          <w:sz w:val="28"/>
          <w:szCs w:val="28"/>
        </w:rPr>
        <w:t>интеллектуальном, художественно-эстетическом, нравственном и интеллектуальном развитии;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</w:p>
    <w:p w:rsidR="005A3C90" w:rsidRPr="005A3C90" w:rsidRDefault="005A3C90" w:rsidP="005A3C90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lastRenderedPageBreak/>
        <w:t>выявление, развитие и поддержку талантливых учащихся, а также лиц, проявивших выдающиеся способности;</w:t>
      </w:r>
    </w:p>
    <w:p w:rsidR="005A3C90" w:rsidRPr="005A3C90" w:rsidRDefault="005A3C90" w:rsidP="005A3C90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профессиональную ориентацию учащихся;</w:t>
      </w:r>
    </w:p>
    <w:p w:rsidR="005A3C90" w:rsidRPr="005A3C90" w:rsidRDefault="005A3C90" w:rsidP="005A3C90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учащихся</w:t>
      </w:r>
    </w:p>
    <w:p w:rsidR="005A3C90" w:rsidRPr="005A3C90" w:rsidRDefault="005A3C90" w:rsidP="005A3C90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формирование общей культуры учащихся.</w:t>
      </w:r>
    </w:p>
    <w:p w:rsidR="005A3C90" w:rsidRPr="005A3C90" w:rsidRDefault="005A3C90" w:rsidP="005A3C90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Отличительные особенности</w:t>
      </w:r>
      <w:r w:rsidRPr="005A3C90">
        <w:rPr>
          <w:b/>
          <w:bCs/>
          <w:color w:val="000000"/>
          <w:sz w:val="28"/>
          <w:szCs w:val="28"/>
        </w:rPr>
        <w:t>:</w:t>
      </w:r>
    </w:p>
    <w:p w:rsidR="005A3C90" w:rsidRDefault="005A3C90" w:rsidP="005A3C90">
      <w:pPr>
        <w:pStyle w:val="a4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A3C90">
        <w:rPr>
          <w:bCs/>
          <w:color w:val="000000"/>
          <w:sz w:val="28"/>
          <w:szCs w:val="28"/>
        </w:rPr>
        <w:t xml:space="preserve">Наличие </w:t>
      </w:r>
      <w:r w:rsidRPr="005A3C90">
        <w:rPr>
          <w:color w:val="000000"/>
          <w:sz w:val="28"/>
          <w:szCs w:val="28"/>
        </w:rPr>
        <w:t>комплекса со швейными машинами.</w:t>
      </w:r>
      <w:r w:rsidRPr="005A3C9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A3C90" w:rsidRDefault="005A3C90" w:rsidP="005A3C90">
      <w:pPr>
        <w:pStyle w:val="a4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A3C90">
        <w:rPr>
          <w:color w:val="000000"/>
          <w:sz w:val="28"/>
          <w:szCs w:val="28"/>
          <w:shd w:val="clear" w:color="auto" w:fill="FFFFFF"/>
        </w:rPr>
        <w:t>Программа   позволяет  параллельно    осваивать   несколько     декоративно-прикладного творчества (шитьё из ткани, основы бисероплетения и вышивку, работа с нетрадиционными материалами), что предоставляет больше возможностей для творческой самореализации обучающихся.</w:t>
      </w:r>
    </w:p>
    <w:p w:rsidR="005A3C90" w:rsidRPr="005A3C90" w:rsidRDefault="005A3C90" w:rsidP="005A3C90">
      <w:pPr>
        <w:pStyle w:val="a4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A3C90">
        <w:rPr>
          <w:bCs/>
          <w:color w:val="000000"/>
          <w:sz w:val="28"/>
          <w:szCs w:val="28"/>
        </w:rPr>
        <w:t>Отображение</w:t>
      </w:r>
      <w:r w:rsidRPr="005A3C90">
        <w:rPr>
          <w:color w:val="000000"/>
          <w:sz w:val="28"/>
          <w:szCs w:val="28"/>
        </w:rPr>
        <w:t xml:space="preserve"> деятельности учащихся в социальной</w:t>
      </w:r>
      <w:r w:rsidR="00ED2967">
        <w:rPr>
          <w:color w:val="000000"/>
          <w:sz w:val="28"/>
          <w:szCs w:val="28"/>
        </w:rPr>
        <w:t xml:space="preserve"> сети в сообществе «Творец</w:t>
      </w:r>
      <w:r w:rsidRPr="005A3C90">
        <w:rPr>
          <w:color w:val="000000"/>
          <w:sz w:val="28"/>
          <w:szCs w:val="28"/>
        </w:rPr>
        <w:t>».</w:t>
      </w:r>
    </w:p>
    <w:p w:rsidR="005A3C90" w:rsidRPr="005A3C90" w:rsidRDefault="005A3C90" w:rsidP="005A3C90">
      <w:pPr>
        <w:pStyle w:val="a4"/>
        <w:spacing w:line="360" w:lineRule="auto"/>
        <w:jc w:val="both"/>
        <w:rPr>
          <w:sz w:val="28"/>
          <w:szCs w:val="28"/>
        </w:rPr>
      </w:pPr>
      <w:r w:rsidRPr="005A3C90">
        <w:rPr>
          <w:b/>
          <w:bCs/>
          <w:color w:val="000000"/>
          <w:sz w:val="28"/>
          <w:szCs w:val="28"/>
        </w:rPr>
        <w:t xml:space="preserve">Цели программы: </w:t>
      </w:r>
    </w:p>
    <w:p w:rsidR="005A3C90" w:rsidRPr="005A3C90" w:rsidRDefault="005A3C90" w:rsidP="005A3C90">
      <w:pPr>
        <w:pStyle w:val="a4"/>
        <w:spacing w:after="0" w:line="360" w:lineRule="auto"/>
        <w:jc w:val="both"/>
        <w:rPr>
          <w:sz w:val="28"/>
          <w:szCs w:val="28"/>
        </w:rPr>
      </w:pPr>
      <w:r w:rsidRPr="005A3C90">
        <w:rPr>
          <w:color w:val="000000"/>
          <w:sz w:val="28"/>
          <w:szCs w:val="28"/>
        </w:rPr>
        <w:t>Развитие творческой личности, овладение практическими умениями и навыками обрабатывать материалы с целью создания изделий.</w:t>
      </w:r>
    </w:p>
    <w:p w:rsidR="005A3C90" w:rsidRPr="005A3C90" w:rsidRDefault="005A3C90" w:rsidP="005A3C90">
      <w:pPr>
        <w:pStyle w:val="a4"/>
        <w:spacing w:line="360" w:lineRule="auto"/>
        <w:jc w:val="both"/>
        <w:rPr>
          <w:sz w:val="28"/>
          <w:szCs w:val="28"/>
        </w:rPr>
      </w:pPr>
      <w:r w:rsidRPr="005A3C90">
        <w:rPr>
          <w:b/>
          <w:bCs/>
          <w:color w:val="000000"/>
          <w:sz w:val="28"/>
          <w:szCs w:val="28"/>
        </w:rPr>
        <w:t>Задачи программы:</w:t>
      </w:r>
    </w:p>
    <w:p w:rsidR="005A3C90" w:rsidRPr="005A3C90" w:rsidRDefault="005A3C90" w:rsidP="005A3C9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"/>
          <w:color w:val="000000"/>
          <w:sz w:val="28"/>
          <w:szCs w:val="28"/>
        </w:rPr>
        <w:t>- Научить традиционным и свободным приёмам изготовления изделий, используя разные  техники декоративно-прикладного творчества.</w:t>
      </w:r>
    </w:p>
    <w:p w:rsidR="005A3C90" w:rsidRPr="005A3C90" w:rsidRDefault="005A3C90" w:rsidP="005A3C9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"/>
          <w:color w:val="000000"/>
          <w:sz w:val="28"/>
          <w:szCs w:val="28"/>
        </w:rPr>
        <w:t>- Развить образное мышление, внимание, фантазию, творческие способности, эстетический и художественный вкус;</w:t>
      </w:r>
    </w:p>
    <w:p w:rsidR="005A3C90" w:rsidRPr="005A3C90" w:rsidRDefault="005A3C90" w:rsidP="005A3C90">
      <w:pPr>
        <w:pStyle w:val="c5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"/>
          <w:color w:val="000000"/>
          <w:sz w:val="28"/>
          <w:szCs w:val="28"/>
        </w:rPr>
        <w:t>-  Воспитывать бережливость, аккуратность в труде, терпение</w:t>
      </w:r>
    </w:p>
    <w:p w:rsidR="005A3C90" w:rsidRPr="005A3C90" w:rsidRDefault="005A3C90" w:rsidP="005A3C90">
      <w:pPr>
        <w:pStyle w:val="c5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"/>
          <w:color w:val="000000"/>
          <w:sz w:val="28"/>
          <w:szCs w:val="28"/>
        </w:rPr>
        <w:t>экологическую сознательность.</w:t>
      </w:r>
    </w:p>
    <w:p w:rsidR="005A3C90" w:rsidRPr="005A3C90" w:rsidRDefault="005A3C90" w:rsidP="005A3C90">
      <w:pPr>
        <w:pStyle w:val="a4"/>
        <w:spacing w:after="0" w:line="360" w:lineRule="auto"/>
        <w:jc w:val="both"/>
        <w:rPr>
          <w:sz w:val="28"/>
          <w:szCs w:val="28"/>
        </w:rPr>
      </w:pPr>
      <w:r w:rsidRPr="005A3C90">
        <w:rPr>
          <w:sz w:val="28"/>
          <w:szCs w:val="28"/>
        </w:rPr>
        <w:lastRenderedPageBreak/>
        <w:t>-Научить учащихся представлять свои работы на конкурсах. ( пожеланию)</w:t>
      </w:r>
    </w:p>
    <w:p w:rsidR="005A3C90" w:rsidRPr="005A3C90" w:rsidRDefault="005A3C90" w:rsidP="005A3C90">
      <w:pPr>
        <w:pStyle w:val="a4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5A3C90">
        <w:rPr>
          <w:b/>
          <w:bCs/>
          <w:color w:val="000000"/>
          <w:sz w:val="28"/>
          <w:szCs w:val="28"/>
        </w:rPr>
        <w:t>Планируемые результаты:</w:t>
      </w:r>
    </w:p>
    <w:p w:rsidR="005A3C90" w:rsidRPr="005A3C90" w:rsidRDefault="004B7965" w:rsidP="005A3C90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A3C90" w:rsidRPr="005A3C90">
        <w:rPr>
          <w:rStyle w:val="c1"/>
          <w:color w:val="000000"/>
          <w:sz w:val="28"/>
          <w:szCs w:val="28"/>
        </w:rPr>
        <w:t>Выполнять  традиционные и свободные  приёмы изготовления изделий, используя разные техники декоративно-прикладного творчества;</w:t>
      </w:r>
    </w:p>
    <w:p w:rsidR="005A3C90" w:rsidRPr="005A3C90" w:rsidRDefault="004B7965" w:rsidP="005A3C9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r w:rsidR="005A3C90" w:rsidRPr="005A3C90">
        <w:rPr>
          <w:rStyle w:val="c12"/>
          <w:color w:val="000000"/>
          <w:sz w:val="28"/>
          <w:szCs w:val="28"/>
        </w:rPr>
        <w:t>Применять полученные знания, умения и навыки на практике при создании изделий;</w:t>
      </w:r>
    </w:p>
    <w:p w:rsidR="005A3C90" w:rsidRPr="005A3C90" w:rsidRDefault="004B7965" w:rsidP="005A3C9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r w:rsidR="005A3C90" w:rsidRPr="005A3C90">
        <w:rPr>
          <w:rStyle w:val="c12"/>
          <w:color w:val="000000"/>
          <w:sz w:val="28"/>
          <w:szCs w:val="28"/>
        </w:rPr>
        <w:t>Сформировать </w:t>
      </w:r>
      <w:r w:rsidR="005A3C90" w:rsidRPr="005A3C90">
        <w:rPr>
          <w:rStyle w:val="c1"/>
          <w:color w:val="000000"/>
          <w:sz w:val="28"/>
          <w:szCs w:val="28"/>
        </w:rPr>
        <w:t>бережливость, аккуратность в труде, терпение, экологическую сознательность.</w:t>
      </w:r>
    </w:p>
    <w:p w:rsidR="005A3C90" w:rsidRPr="005A3C90" w:rsidRDefault="005A3C90" w:rsidP="005A3C9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"/>
          <w:color w:val="000000"/>
          <w:sz w:val="28"/>
          <w:szCs w:val="28"/>
        </w:rPr>
        <w:t>- Принять участие в конкурсах декоративно-прикладной направленности.</w:t>
      </w:r>
    </w:p>
    <w:p w:rsidR="005A3C90" w:rsidRPr="005A3C90" w:rsidRDefault="005A3C90" w:rsidP="005A3C90">
      <w:pPr>
        <w:pStyle w:val="a4"/>
        <w:spacing w:after="0" w:line="360" w:lineRule="auto"/>
        <w:jc w:val="both"/>
        <w:rPr>
          <w:sz w:val="28"/>
          <w:szCs w:val="28"/>
        </w:rPr>
      </w:pPr>
      <w:r w:rsidRPr="005A3C90">
        <w:rPr>
          <w:b/>
          <w:bCs/>
          <w:color w:val="000000"/>
          <w:sz w:val="28"/>
          <w:szCs w:val="28"/>
          <w:shd w:val="clear" w:color="auto" w:fill="FFFFFF"/>
        </w:rPr>
        <w:t>Срок реализации программы, объём учебного времени</w:t>
      </w:r>
    </w:p>
    <w:p w:rsidR="005A3C90" w:rsidRPr="005A3C90" w:rsidRDefault="005A3C90" w:rsidP="005A3C90">
      <w:pPr>
        <w:pStyle w:val="a4"/>
        <w:spacing w:after="0" w:line="360" w:lineRule="auto"/>
        <w:jc w:val="both"/>
        <w:rPr>
          <w:sz w:val="28"/>
          <w:szCs w:val="28"/>
        </w:rPr>
      </w:pPr>
      <w:r w:rsidRPr="005A3C90">
        <w:rPr>
          <w:sz w:val="28"/>
          <w:szCs w:val="28"/>
        </w:rPr>
        <w:t>Программа рассчитана на 1 учебный год. Занятия проводятся один раз в неделю. Всего 37 занятий.</w:t>
      </w:r>
    </w:p>
    <w:p w:rsid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Формы и методы</w:t>
      </w:r>
    </w:p>
    <w:p w:rsidR="004B7965" w:rsidRPr="005A3C90" w:rsidRDefault="004B7965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Работа с учащимися при организации образовательного процесса предусматривает групповую, парную и индивидуальную форму работы на занятиях  и предполагает использование следующих методов и приемов: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"/>
          <w:color w:val="000000"/>
          <w:sz w:val="28"/>
          <w:szCs w:val="28"/>
        </w:rPr>
        <w:t> </w:t>
      </w:r>
      <w:r w:rsidRPr="005A3C90">
        <w:rPr>
          <w:rStyle w:val="c12"/>
          <w:color w:val="000000"/>
          <w:sz w:val="28"/>
          <w:szCs w:val="28"/>
        </w:rPr>
        <w:t>- практические методы обучения, используемые на занятиях, дают возможность для развития индивидуальных  творческих  способностей;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- технология игровых методов, в обучении расширяют кругозор, развивают познавательную деятельность, формируют определенные умения и навыки, необходимые в практической деятельности;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- использования  информациинно - коммукационных технологий повышает мотивацию к занятиям, создает благоприятные условия для лучшего взаимопонимания педагога с ребенком.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- словесные методы:  объяснение, рассказ, беседа;</w:t>
      </w:r>
    </w:p>
    <w:p w:rsidR="005A3C90" w:rsidRDefault="005A3C90" w:rsidP="004B7965">
      <w:pPr>
        <w:pStyle w:val="c4"/>
        <w:shd w:val="clear" w:color="auto" w:fill="FFFFFF"/>
        <w:spacing w:before="0" w:beforeAutospacing="0" w:after="0" w:afterAutospacing="0" w:line="360" w:lineRule="auto"/>
        <w:ind w:left="2126" w:hanging="2126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lastRenderedPageBreak/>
        <w:t>- наглядные методы:  наблюдение;</w:t>
      </w:r>
    </w:p>
    <w:p w:rsidR="004B7965" w:rsidRPr="005A3C90" w:rsidRDefault="004B7965" w:rsidP="004B7965">
      <w:pPr>
        <w:pStyle w:val="c4"/>
        <w:spacing w:line="360" w:lineRule="auto"/>
        <w:rPr>
          <w:color w:val="000000"/>
          <w:sz w:val="28"/>
          <w:szCs w:val="28"/>
        </w:rPr>
      </w:pPr>
      <w:r w:rsidRPr="004B7965">
        <w:rPr>
          <w:color w:val="000000"/>
          <w:sz w:val="28"/>
          <w:szCs w:val="28"/>
        </w:rPr>
        <w:t>- объяснительно-иллюстративные: способ взаимодействия педагога и ребёнка. Объяснение сопровождается демонстрацией наглядного материала;</w:t>
      </w:r>
    </w:p>
    <w:p w:rsidR="005A3C90" w:rsidRPr="005A3C90" w:rsidRDefault="005A3C90" w:rsidP="004B7965">
      <w:pPr>
        <w:pStyle w:val="c4"/>
        <w:shd w:val="clear" w:color="auto" w:fill="FFFFFF"/>
        <w:spacing w:before="0" w:beforeAutospacing="0" w:after="0" w:afterAutospacing="0" w:line="360" w:lineRule="auto"/>
        <w:ind w:left="2126" w:hanging="2126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- практические приемы:  работы по образцу,      индивидуальные    и</w:t>
      </w:r>
    </w:p>
    <w:p w:rsidR="005A3C90" w:rsidRPr="005A3C90" w:rsidRDefault="005A3C90" w:rsidP="004B7965">
      <w:pPr>
        <w:pStyle w:val="c4"/>
        <w:shd w:val="clear" w:color="auto" w:fill="FFFFFF"/>
        <w:spacing w:before="0" w:beforeAutospacing="0" w:after="0" w:afterAutospacing="0" w:line="360" w:lineRule="auto"/>
        <w:ind w:left="2126" w:hanging="2126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коллективные  работы   учащихся;</w:t>
      </w:r>
    </w:p>
    <w:p w:rsidR="005A3C90" w:rsidRPr="005A3C90" w:rsidRDefault="005A3C90" w:rsidP="004B7965">
      <w:pPr>
        <w:pStyle w:val="c4"/>
        <w:shd w:val="clear" w:color="auto" w:fill="FFFFFF"/>
        <w:spacing w:before="0" w:beforeAutospacing="0" w:after="0" w:afterAutospacing="0" w:line="360" w:lineRule="auto"/>
        <w:ind w:left="2268" w:hanging="2268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- репродуктивные: учащиеся воспроизводят полученные знания и освоенные</w:t>
      </w:r>
    </w:p>
    <w:p w:rsidR="005A3C90" w:rsidRPr="005A3C90" w:rsidRDefault="005A3C90" w:rsidP="004B7965">
      <w:pPr>
        <w:pStyle w:val="c4"/>
        <w:shd w:val="clear" w:color="auto" w:fill="FFFFFF"/>
        <w:spacing w:before="0" w:beforeAutospacing="0" w:after="0" w:afterAutospacing="0" w:line="360" w:lineRule="auto"/>
        <w:ind w:left="2268" w:hanging="2268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способы деятельности.</w:t>
      </w: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A3C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Формы проведения итогов реализации программы (формы аттестации учащихся)</w:t>
      </w: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A3C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Аттестацией для учащихся </w:t>
      </w:r>
      <w:r w:rsidRPr="005A3C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служит демонстрация изделий, выполненных на занятиях.</w:t>
      </w: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A3C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Допускается как показ изделий в конце пройденной программы, так и в течении учебного года. Участие в конкурсах декоративно-прикладной направленности с изготовленным изделием также учитывается и даже приветствуется. Кроме того, учащиеся могут подготовить фото и видео материал об изготовлении изделия и опубликовать его в социальной сети в сообществе «Юная Модница». Учащиеся по собственному желанию решают какие из изделий являются отчетными.</w:t>
      </w: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A3C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Высокий уровень -  четыре-пять изделий</w:t>
      </w:r>
      <w:r w:rsidR="004B79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C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 желательно участие хотя бы в одном конкурсе или хотя бы одна публикация в сообществе)</w:t>
      </w: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A3C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Средний уровень -  три-четыре готовых качественных изделия, которые можно представить на выставке.(отсутствуют участия в конкурсах и публикации)</w:t>
      </w: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A3C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Низкий уровень -  изделия не эстетично оформлены или работа всего одна. </w:t>
      </w:r>
    </w:p>
    <w:p w:rsidR="004B7965" w:rsidRDefault="004B7965" w:rsidP="005A3C9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3C90" w:rsidRPr="005A3C90" w:rsidRDefault="005A3C90" w:rsidP="005A3C9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C9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  <w:r w:rsidR="004B79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3C90">
        <w:rPr>
          <w:rFonts w:ascii="Times New Roman" w:hAnsi="Times New Roman"/>
          <w:b/>
          <w:bCs/>
          <w:color w:val="000000"/>
          <w:sz w:val="28"/>
          <w:szCs w:val="28"/>
        </w:rPr>
        <w:t>(рабочая программа)</w:t>
      </w:r>
    </w:p>
    <w:p w:rsidR="005A3C90" w:rsidRPr="005A3C90" w:rsidRDefault="005A3C90" w:rsidP="005A3C9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C9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 год обучения</w:t>
      </w:r>
    </w:p>
    <w:tbl>
      <w:tblPr>
        <w:tblW w:w="8647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564"/>
        <w:gridCol w:w="1474"/>
        <w:gridCol w:w="1474"/>
        <w:gridCol w:w="1475"/>
      </w:tblGrid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Основы ремесла. Вокруг цвета, ткани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занятие. История развития ремесла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rPr>
          <w:trHeight w:val="5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Материаловедение</w:t>
            </w:r>
          </w:p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Закон цветоведения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rPr>
          <w:trHeight w:val="5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1.3-1.5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Style w:val="c5"/>
                <w:rFonts w:ascii="Times New Roman" w:hAnsi="Times New Roman"/>
                <w:bCs/>
                <w:color w:val="000000"/>
                <w:sz w:val="28"/>
                <w:szCs w:val="28"/>
              </w:rPr>
              <w:t>«Корзинка для учителя»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стежков и строчек.</w:t>
            </w:r>
          </w:p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Швейная машинка, утюг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Ручные стежки и строчки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Изделия из ткани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3.1-3.6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Style w:val="c5"/>
                <w:rFonts w:ascii="Times New Roman" w:hAnsi="Times New Roman"/>
                <w:bCs/>
                <w:color w:val="000000"/>
                <w:sz w:val="28"/>
                <w:szCs w:val="28"/>
              </w:rPr>
              <w:t>Изготовление фартука (подарок ко Дню Матери)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2(0.5Х4)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Новогодние украшения из ткани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4.1-4.2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Объёмная игрушка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Новогодние украшения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Игра «Рукоделие»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Style w:val="c12"/>
                <w:rFonts w:ascii="Times New Roman" w:hAnsi="Times New Roman"/>
                <w:b/>
                <w:color w:val="000000"/>
                <w:sz w:val="28"/>
                <w:szCs w:val="28"/>
              </w:rPr>
              <w:t>Образы «Сердца» в рукоделии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Бижутерия из ткани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Объемная игрушка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Изделия из тканевых салфеток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изделий «Сердечко»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A3C90" w:rsidRPr="005A3C90" w:rsidTr="004B7965">
        <w:trPr>
          <w:trHeight w:val="1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Рукоделие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666666"/>
                <w:sz w:val="28"/>
                <w:szCs w:val="28"/>
              </w:rPr>
              <w:t>3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6.1-6.2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Пошив тряпичной куклы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6.3 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Пошив тряпичной куклы из нетрадиционных материалов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работ к выставке «Сударыня Масленица»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Куклы-варежки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7.1-7.3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Пошив куклы-варежки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спектаклю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работ. Спектакль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Изготовление тканевой тарелки/ корзинки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8.1-8.3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Изготовление корзинки/тарелки для яиц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Style w:val="c12"/>
                <w:rFonts w:ascii="Times New Roman" w:hAnsi="Times New Roman"/>
                <w:b/>
                <w:color w:val="000000"/>
                <w:sz w:val="28"/>
                <w:szCs w:val="28"/>
              </w:rPr>
              <w:t>Подарочные изделия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9.1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Style w:val="c12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Style w:val="c5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 Основы бисероплетения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9.2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Style w:val="c12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Style w:val="c5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Знакомство с  лентами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9.3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Style w:val="c12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C90">
              <w:rPr>
                <w:rStyle w:val="c5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Поделки из бечевки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rPr>
          <w:trHeight w:val="5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Подготовка выставочных работ к итоговой выставке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Аттестация учащихся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5A3C90" w:rsidRPr="005A3C90" w:rsidTr="004B7965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90" w:rsidRPr="005A3C90" w:rsidRDefault="005A3C90" w:rsidP="005A3C9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5A3C90" w:rsidRDefault="005A3C90" w:rsidP="005A3C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СОДЕРЖАНИЕ УЧЕБНО-ТЕМАТИЧЕСКОГО ПЛАНА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Раздел 1.Основы ремесла. Вокруг цвета, ткани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1.1 Вводное занятие. История развития ремесла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12"/>
          <w:color w:val="000000"/>
          <w:sz w:val="28"/>
          <w:szCs w:val="28"/>
        </w:rPr>
        <w:t>Знакомство с задачами курса, перспективами деятельности по программе. Инструктажи по ТБ.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Презентация о развитии лоскутного ремесла.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1.2 Закон цветоведения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</w:t>
      </w:r>
      <w:r w:rsidRPr="005A3C90">
        <w:rPr>
          <w:rStyle w:val="c12"/>
          <w:color w:val="000000"/>
          <w:sz w:val="28"/>
          <w:szCs w:val="28"/>
        </w:rPr>
        <w:t>  Группы холодных и теплых тонов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 xml:space="preserve">Задания. Разложить предложенную ткань на холодные и теплые оттенки цвета. 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1.3 «Корзинка для учителя»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</w:t>
      </w:r>
      <w:r w:rsidRPr="005A3C90">
        <w:rPr>
          <w:rStyle w:val="c12"/>
          <w:color w:val="000000"/>
          <w:sz w:val="28"/>
          <w:szCs w:val="28"/>
        </w:rPr>
        <w:t>  Правила изготовления лоскутной открытки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 Выполнение подарочной открытки.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 xml:space="preserve"> Тема 1.4 «Корзинка для учителя» (продолжение)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  <w:r w:rsidRPr="005A3C90">
        <w:rPr>
          <w:rStyle w:val="c2"/>
          <w:iCs/>
          <w:color w:val="000000"/>
          <w:sz w:val="28"/>
          <w:szCs w:val="28"/>
        </w:rPr>
        <w:t>Практика. Выполнение подарочной открытки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1.5 «Корзинка для учителя» (продолжение)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  <w:r w:rsidRPr="005A3C90">
        <w:rPr>
          <w:rStyle w:val="c2"/>
          <w:iCs/>
          <w:color w:val="000000"/>
          <w:sz w:val="28"/>
          <w:szCs w:val="28"/>
        </w:rPr>
        <w:t>Практика. Выполнение подарочной открытки</w:t>
      </w:r>
      <w:r w:rsidRPr="005A3C90">
        <w:rPr>
          <w:rStyle w:val="c2"/>
          <w:i/>
          <w:iCs/>
          <w:color w:val="000000"/>
          <w:sz w:val="28"/>
          <w:szCs w:val="28"/>
        </w:rPr>
        <w:t xml:space="preserve">. </w:t>
      </w:r>
    </w:p>
    <w:p w:rsidR="005A3C90" w:rsidRPr="004B7965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5A3C90">
        <w:rPr>
          <w:rStyle w:val="c2"/>
          <w:iCs/>
          <w:color w:val="000000"/>
          <w:sz w:val="28"/>
          <w:szCs w:val="28"/>
        </w:rPr>
        <w:t xml:space="preserve">Публикация </w:t>
      </w:r>
      <w:r w:rsidRPr="005A3C90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5A3C90">
        <w:rPr>
          <w:rStyle w:val="c2"/>
          <w:iCs/>
          <w:color w:val="000000"/>
          <w:sz w:val="28"/>
          <w:szCs w:val="28"/>
        </w:rPr>
        <w:t xml:space="preserve"> об изготовлении изделия в сообществе «Юная Модница»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A3C90" w:rsidRPr="005A3C90" w:rsidRDefault="005A3C90" w:rsidP="005A3C90">
      <w:pPr>
        <w:pStyle w:val="c9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Раздел 2. Виды стежков и строчек. Оборудование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2.1 Швейная машинка, утюг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color w:val="000000"/>
          <w:sz w:val="28"/>
          <w:szCs w:val="28"/>
        </w:rPr>
        <w:t>Инструменты и оборудование.      Техника  безопасности.     Устройство.</w:t>
      </w:r>
      <w:r w:rsidRPr="005A3C90">
        <w:rPr>
          <w:rStyle w:val="c2"/>
          <w:i/>
          <w:iCs/>
          <w:color w:val="000000"/>
          <w:sz w:val="28"/>
          <w:szCs w:val="28"/>
        </w:rPr>
        <w:t> 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lastRenderedPageBreak/>
        <w:t>Практика.</w:t>
      </w:r>
      <w:r w:rsidRPr="005A3C90">
        <w:rPr>
          <w:rStyle w:val="c2"/>
          <w:color w:val="000000"/>
          <w:sz w:val="28"/>
          <w:szCs w:val="28"/>
        </w:rPr>
        <w:t> Задания. Работа на швейной машине. Заправка верхней и нижней нитки.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2.2 Ручные стежки и строчки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12"/>
          <w:color w:val="000000"/>
          <w:sz w:val="28"/>
          <w:szCs w:val="28"/>
        </w:rPr>
        <w:t>Стежки постоянного и временного назначения.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</w:t>
      </w:r>
      <w:r w:rsidRPr="005A3C90">
        <w:rPr>
          <w:rStyle w:val="c12"/>
          <w:color w:val="000000"/>
          <w:sz w:val="28"/>
          <w:szCs w:val="28"/>
        </w:rPr>
        <w:t> Задания. Применение стежков временного назначения. Технология выполнения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Раздел 3. Изделия из ткани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3.1   Изготовление фартука (подарок ко Дню Матери)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</w:t>
      </w:r>
      <w:r w:rsidRPr="005A3C90">
        <w:rPr>
          <w:rStyle w:val="c2"/>
          <w:color w:val="000000"/>
          <w:sz w:val="28"/>
          <w:szCs w:val="28"/>
        </w:rPr>
        <w:t>. Замеры. Как правильно изготовить лекала фартука.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color w:val="000000"/>
          <w:sz w:val="28"/>
          <w:szCs w:val="28"/>
        </w:rPr>
        <w:t xml:space="preserve">Задание. Подбор ткани. Изготовление лекало . 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A3C90">
        <w:rPr>
          <w:rStyle w:val="c2"/>
          <w:color w:val="000000"/>
          <w:sz w:val="28"/>
          <w:szCs w:val="28"/>
        </w:rPr>
        <w:t xml:space="preserve">Подготовка основы. 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3.2   Изготовление фартука (подарок ко Дню Матери)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12"/>
          <w:color w:val="000000"/>
          <w:sz w:val="28"/>
          <w:szCs w:val="28"/>
        </w:rPr>
        <w:t>Технология выполнения.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color w:val="000000"/>
          <w:sz w:val="28"/>
          <w:szCs w:val="28"/>
        </w:rPr>
        <w:t>Задание. Подбор ткани. Раскрой . Подготовка 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3.3   Изготовление фартука (подарок ко Дню Матери)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12"/>
          <w:color w:val="000000"/>
          <w:sz w:val="28"/>
          <w:szCs w:val="28"/>
        </w:rPr>
        <w:t>Технология выполнения.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color w:val="000000"/>
          <w:sz w:val="28"/>
          <w:szCs w:val="28"/>
        </w:rPr>
        <w:t>Соединение деталей. Обработка швов.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3.4  Изготовление фартука (подарок ко Дню Матери)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color w:val="000000"/>
          <w:sz w:val="28"/>
          <w:szCs w:val="28"/>
        </w:rPr>
        <w:t>Соединение деталей. Обработка швов.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3.5  Изготовление фартука(подарок ко Дню Матери)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12"/>
          <w:color w:val="000000"/>
          <w:sz w:val="28"/>
          <w:szCs w:val="28"/>
        </w:rPr>
        <w:t>Технология выполнения.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color w:val="000000"/>
          <w:sz w:val="28"/>
          <w:szCs w:val="28"/>
        </w:rPr>
        <w:t>Украшение изделия.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3.6 Изготовление фартука (подарок ко Дню Матери)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 Презентация своего изделия. (по желанию).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 xml:space="preserve">Запись видео поздравления для социальной сети сообщества 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«Юная Модница».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Раздел 4. Новогодние украшения  из ткани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43"/>
          <w:b/>
          <w:bCs/>
          <w:color w:val="000000"/>
          <w:sz w:val="28"/>
          <w:szCs w:val="28"/>
        </w:rPr>
        <w:t>Тема 4.1 Объёмная игрушка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lastRenderedPageBreak/>
        <w:t>Теория. </w:t>
      </w:r>
      <w:r w:rsidRPr="005A3C90">
        <w:rPr>
          <w:rStyle w:val="c12"/>
          <w:color w:val="000000"/>
          <w:sz w:val="28"/>
          <w:szCs w:val="28"/>
        </w:rPr>
        <w:t>История возникновения игрушек. Технология изготовления игрушек из лоскутков.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Подбор ткани. Изготовление выкройки. Раскрой деталей по выкройке. Сшивание деталей игрушки, декорирование.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43"/>
          <w:b/>
          <w:bCs/>
          <w:color w:val="000000"/>
          <w:sz w:val="28"/>
          <w:szCs w:val="28"/>
        </w:rPr>
        <w:t>Тема 4.2 Объёмная игрушка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</w:t>
      </w:r>
      <w:r w:rsidRPr="005A3C90">
        <w:rPr>
          <w:rStyle w:val="c12"/>
          <w:color w:val="000000"/>
          <w:sz w:val="28"/>
          <w:szCs w:val="28"/>
        </w:rPr>
        <w:t xml:space="preserve"> Набивание изделия для придания объёмной формы. Применение потайного стежка для скрепления шва.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4.3. Новогодние украшения.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color w:val="000000"/>
          <w:sz w:val="28"/>
          <w:szCs w:val="28"/>
        </w:rPr>
        <w:t>Разнообразие игрушек на ёлку. Какие бывают и из чего можно выполнить? Технология выполнения игрушек.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</w:t>
      </w:r>
      <w:r w:rsidRPr="005A3C90">
        <w:rPr>
          <w:rStyle w:val="c2"/>
          <w:color w:val="000000"/>
          <w:sz w:val="28"/>
          <w:szCs w:val="28"/>
        </w:rPr>
        <w:t> </w:t>
      </w:r>
      <w:r w:rsidRPr="005A3C90">
        <w:rPr>
          <w:rStyle w:val="c43"/>
          <w:b/>
          <w:bCs/>
          <w:color w:val="000000"/>
          <w:sz w:val="28"/>
          <w:szCs w:val="28"/>
        </w:rPr>
        <w:t>Игрушка Дед Мороз.</w:t>
      </w:r>
      <w:r w:rsidRPr="005A3C90">
        <w:rPr>
          <w:rStyle w:val="c12"/>
          <w:color w:val="000000"/>
          <w:sz w:val="28"/>
          <w:szCs w:val="28"/>
        </w:rPr>
        <w:t> Выкраивание деталей по выкройке. Сметывание деталей по кругу, стягивание с последующим набиванием.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43"/>
          <w:b/>
          <w:bCs/>
          <w:color w:val="000000"/>
          <w:sz w:val="28"/>
          <w:szCs w:val="28"/>
        </w:rPr>
        <w:t>«Ангел» из декоративных лент.</w:t>
      </w:r>
      <w:r w:rsidRPr="005A3C90">
        <w:rPr>
          <w:rStyle w:val="c12"/>
          <w:color w:val="000000"/>
          <w:sz w:val="28"/>
          <w:szCs w:val="28"/>
        </w:rPr>
        <w:t> Отрезание деталей нужной длины. Складывание гармошкой. Скрепление деталей и головы.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43"/>
          <w:b/>
          <w:bCs/>
          <w:color w:val="000000"/>
          <w:sz w:val="28"/>
          <w:szCs w:val="28"/>
        </w:rPr>
        <w:t>Ёлочка в технике «йо-йо».</w:t>
      </w:r>
      <w:r w:rsidRPr="005A3C90">
        <w:rPr>
          <w:rStyle w:val="c12"/>
          <w:color w:val="000000"/>
          <w:sz w:val="28"/>
          <w:szCs w:val="28"/>
        </w:rPr>
        <w:t> Новогодние игрушки в различных техниках лоскутного шитья. Новогодние игрушки из ткани. Звездочка, сапожок, елочка. Декорирование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4.4 Интеллектуальная игра «Рукоделие» 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 xml:space="preserve"> Теория.</w:t>
      </w:r>
      <w:r w:rsidRPr="005A3C90">
        <w:rPr>
          <w:rStyle w:val="c12"/>
          <w:color w:val="000000"/>
          <w:sz w:val="28"/>
          <w:szCs w:val="28"/>
        </w:rPr>
        <w:t> (Прототип «Своя игра»)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>Учащиеся отвечают на вопросы по пройденным темам разного уровня сложности и получают баллы.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A3C90">
        <w:rPr>
          <w:rStyle w:val="c12"/>
          <w:b/>
          <w:color w:val="000000"/>
          <w:sz w:val="28"/>
          <w:szCs w:val="28"/>
        </w:rPr>
        <w:t>Раздел 5. Образы «Сердца» в рукоделии.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5.1  Бижутерия из ткани.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  </w:t>
      </w:r>
      <w:r w:rsidRPr="005A3C90">
        <w:rPr>
          <w:rStyle w:val="c12"/>
          <w:color w:val="000000"/>
          <w:sz w:val="28"/>
          <w:szCs w:val="28"/>
        </w:rPr>
        <w:t>Технология изготовления бижутерий из ткани.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43"/>
          <w:b/>
          <w:bCs/>
          <w:color w:val="000000"/>
          <w:sz w:val="28"/>
          <w:szCs w:val="28"/>
        </w:rPr>
        <w:t>«Сердечко из ткани»</w:t>
      </w:r>
      <w:r w:rsidRPr="005A3C90">
        <w:rPr>
          <w:rStyle w:val="c2"/>
          <w:i/>
          <w:iCs/>
          <w:color w:val="000000"/>
          <w:sz w:val="28"/>
          <w:szCs w:val="28"/>
        </w:rPr>
        <w:t>. </w:t>
      </w:r>
      <w:r w:rsidRPr="005A3C90">
        <w:rPr>
          <w:rStyle w:val="c12"/>
          <w:color w:val="000000"/>
          <w:sz w:val="28"/>
          <w:szCs w:val="28"/>
        </w:rPr>
        <w:t>Просмотр презентации. Подбор ткани. Изготовление выкройки. Декорирование изделия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43"/>
          <w:b/>
          <w:bCs/>
          <w:color w:val="000000"/>
          <w:sz w:val="28"/>
          <w:szCs w:val="28"/>
        </w:rPr>
        <w:t>Тема 5.2   Объёмная игрушка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</w:t>
      </w:r>
      <w:r w:rsidRPr="005A3C90">
        <w:rPr>
          <w:rStyle w:val="c12"/>
          <w:color w:val="000000"/>
          <w:sz w:val="28"/>
          <w:szCs w:val="28"/>
        </w:rPr>
        <w:t>. Технология изготовления мягкой игрушки «СЕРДЕЧКО».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lastRenderedPageBreak/>
        <w:t>Практика. </w:t>
      </w:r>
      <w:r w:rsidRPr="005A3C90">
        <w:rPr>
          <w:rStyle w:val="c12"/>
          <w:color w:val="000000"/>
          <w:sz w:val="28"/>
          <w:szCs w:val="28"/>
        </w:rPr>
        <w:t>Подбор ткани. Изготовление выкройки. Раскрой деталей по выкройке. Сшивание деталей игрушки, декорирование.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5.3     Изделия из тканевых салфеток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   </w:t>
      </w:r>
      <w:r w:rsidRPr="005A3C90">
        <w:rPr>
          <w:rStyle w:val="c12"/>
          <w:color w:val="000000"/>
          <w:sz w:val="28"/>
          <w:szCs w:val="28"/>
        </w:rPr>
        <w:t>Технология изготовления изделий из салфеток.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43"/>
          <w:b/>
          <w:bCs/>
          <w:color w:val="000000"/>
          <w:sz w:val="28"/>
          <w:szCs w:val="28"/>
        </w:rPr>
        <w:t>Подставка по чашку в технике «Киллинг из ткани».</w:t>
      </w:r>
      <w:r w:rsidRPr="005A3C90">
        <w:rPr>
          <w:rStyle w:val="c12"/>
          <w:color w:val="000000"/>
          <w:sz w:val="28"/>
          <w:szCs w:val="28"/>
        </w:rPr>
        <w:t> Нарезание полос и скручивание элементов. Соединение элементов в изделие</w:t>
      </w:r>
      <w:r w:rsidR="004B7965">
        <w:rPr>
          <w:rStyle w:val="c12"/>
          <w:color w:val="000000"/>
          <w:sz w:val="28"/>
          <w:szCs w:val="28"/>
        </w:rPr>
        <w:t xml:space="preserve"> </w:t>
      </w:r>
      <w:r w:rsidRPr="005A3C90">
        <w:rPr>
          <w:rStyle w:val="c12"/>
          <w:color w:val="000000"/>
          <w:sz w:val="28"/>
          <w:szCs w:val="28"/>
        </w:rPr>
        <w:t xml:space="preserve"> «Сердечко»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5.4 Презентация изделий «Сердечко».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5"/>
          <w:b/>
          <w:bCs/>
          <w:color w:val="000000"/>
          <w:sz w:val="28"/>
          <w:szCs w:val="28"/>
        </w:rPr>
        <w:t>Запись видео и фото работ в сообщество «Юная Модница»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Раздел 6. Рукоделие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6.1 Пошив тряпичной куклы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color w:val="000000"/>
          <w:sz w:val="28"/>
          <w:szCs w:val="28"/>
        </w:rPr>
        <w:t>История создания тряпичных кукол. Просмотр презентации. Материалы и инструменты.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Выполнение работ по созданию тряпичной куклы.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6.2 Пошив тряпичной куклы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Выполнение работ по созданию тряпичной куклы.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6.3 Пошив тряпичной куклы из нетрадиционных материалов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color w:val="000000"/>
          <w:sz w:val="28"/>
          <w:szCs w:val="28"/>
        </w:rPr>
        <w:t xml:space="preserve"> Просмотр презентации. Материалы и инструменты.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Выполнение работ по созданию тряпичной куклы из нетрадиционных материалов.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 xml:space="preserve">Тема 6.4 </w:t>
      </w:r>
      <w:r w:rsidRPr="005A3C90">
        <w:rPr>
          <w:b/>
          <w:color w:val="000000"/>
          <w:sz w:val="28"/>
          <w:szCs w:val="28"/>
        </w:rPr>
        <w:t>Подготовка работ к выставке «Сударыня Масленица»(практика)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b/>
          <w:color w:val="000000"/>
          <w:sz w:val="28"/>
          <w:szCs w:val="28"/>
        </w:rPr>
      </w:pPr>
      <w:r w:rsidRPr="005A3C90">
        <w:rPr>
          <w:rStyle w:val="c12"/>
          <w:b/>
          <w:color w:val="000000"/>
          <w:sz w:val="28"/>
          <w:szCs w:val="28"/>
        </w:rPr>
        <w:t>Раздел 7. Куклы-варежки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7.1 Пошив  куклы-варежки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color w:val="000000"/>
          <w:sz w:val="28"/>
          <w:szCs w:val="28"/>
        </w:rPr>
        <w:t>История создания  кукол-варежек. Просмотр презентации. Материалы и инструменты.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Выполнение работ по созданию  куклы.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7.2 Пошив  куклы-варежки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Выполнение работ по созданию тряпичной куклы.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lastRenderedPageBreak/>
        <w:t>Тема 7.3 Пошив  куклы-варежки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>Декорирование изделий.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7.4  Подготовка к спектаклю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iCs/>
          <w:color w:val="000000"/>
          <w:sz w:val="28"/>
          <w:szCs w:val="28"/>
        </w:rPr>
        <w:t>Написание сценария и  спектакля с куклами-варежками</w:t>
      </w:r>
      <w:r w:rsidRPr="005A3C90">
        <w:rPr>
          <w:rStyle w:val="c2"/>
          <w:i/>
          <w:iCs/>
          <w:color w:val="000000"/>
          <w:sz w:val="28"/>
          <w:szCs w:val="28"/>
        </w:rPr>
        <w:t>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iCs/>
          <w:color w:val="000000"/>
          <w:sz w:val="28"/>
          <w:szCs w:val="28"/>
        </w:rPr>
        <w:t xml:space="preserve">Репетиция спектакля. 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b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 xml:space="preserve">Тема 7.5 Презентация работ. Спектакль 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b/>
          <w:color w:val="000000"/>
          <w:sz w:val="28"/>
          <w:szCs w:val="28"/>
        </w:rPr>
      </w:pPr>
      <w:r w:rsidRPr="005A3C90">
        <w:rPr>
          <w:rStyle w:val="c12"/>
          <w:b/>
          <w:color w:val="000000"/>
          <w:sz w:val="28"/>
          <w:szCs w:val="28"/>
        </w:rPr>
        <w:t>Раздел 8. Тканевые тарелки и корзинки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8.1 Изготовление праздничной корзинки/ тарелки для яиц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iCs/>
          <w:color w:val="000000"/>
          <w:sz w:val="28"/>
          <w:szCs w:val="28"/>
        </w:rPr>
        <w:t>Просмотр презентации . Подбор материалов и инструментов.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iCs/>
          <w:color w:val="000000"/>
          <w:sz w:val="28"/>
          <w:szCs w:val="28"/>
        </w:rPr>
        <w:t>Изготовление основы корзинки/ тарелки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8.2 Изготовление праздничной корзинки/ тарелки для яиц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iCs/>
          <w:color w:val="000000"/>
          <w:sz w:val="28"/>
          <w:szCs w:val="28"/>
        </w:rPr>
        <w:t>Изготовление  корзинки/ тарелки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8.3 Изготовление праздничной корзинки/ тарелки для яиц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iCs/>
          <w:color w:val="000000"/>
          <w:sz w:val="28"/>
          <w:szCs w:val="28"/>
        </w:rPr>
        <w:t>Декорирование корзинки/ тарелки. Публикация поста (по желанию) в сообщество «Юная Модница».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b/>
          <w:color w:val="000000"/>
          <w:sz w:val="28"/>
          <w:szCs w:val="28"/>
        </w:rPr>
        <w:t>Раздел 9 Подарочные изделия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9.1   Основы бисероплетения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color w:val="000000"/>
          <w:sz w:val="28"/>
          <w:szCs w:val="28"/>
        </w:rPr>
        <w:t>История бисероплетения. Просмотр презентации. Материалы и инструменты.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43"/>
          <w:b/>
          <w:bCs/>
          <w:color w:val="000000"/>
          <w:sz w:val="28"/>
          <w:szCs w:val="28"/>
        </w:rPr>
        <w:t xml:space="preserve"> </w:t>
      </w:r>
      <w:r w:rsidRPr="005A3C90">
        <w:rPr>
          <w:rStyle w:val="c43"/>
          <w:bCs/>
          <w:color w:val="000000"/>
          <w:sz w:val="28"/>
          <w:szCs w:val="28"/>
        </w:rPr>
        <w:t>Украшение бисером подарочного изделия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9.2  Знакомство с  лентами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2"/>
          <w:color w:val="000000"/>
          <w:sz w:val="28"/>
          <w:szCs w:val="28"/>
        </w:rPr>
        <w:t>Исторический очерк. Инструменты, приспособления, материалы.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 xml:space="preserve">Практика. </w:t>
      </w:r>
      <w:r w:rsidRPr="005A3C90">
        <w:rPr>
          <w:rStyle w:val="c2"/>
          <w:iCs/>
          <w:color w:val="000000"/>
          <w:sz w:val="28"/>
          <w:szCs w:val="28"/>
        </w:rPr>
        <w:t>Украшение лентами ( метод плотного наматывания) подарочного изделия.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Тема 9.3   Поделки из бечевки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 </w:t>
      </w:r>
      <w:r w:rsidRPr="005A3C90">
        <w:rPr>
          <w:rStyle w:val="c12"/>
          <w:color w:val="000000"/>
          <w:sz w:val="28"/>
          <w:szCs w:val="28"/>
        </w:rPr>
        <w:t>Технология выполнения работ в технике джутовая филигрань.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2"/>
          <w:color w:val="000000"/>
          <w:sz w:val="28"/>
          <w:szCs w:val="28"/>
        </w:rPr>
        <w:t>Украшение бечевкой подарочных изделий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t>Раздел 10.  Подготовка выставочных работ к итоговой выставке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</w:t>
      </w:r>
      <w:r w:rsidRPr="005A3C90">
        <w:rPr>
          <w:rStyle w:val="c2"/>
          <w:color w:val="000000"/>
          <w:sz w:val="28"/>
          <w:szCs w:val="28"/>
        </w:rPr>
        <w:t> Подготовка выставочных работ к итоговой выставке.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5"/>
          <w:b/>
          <w:bCs/>
          <w:color w:val="000000"/>
          <w:sz w:val="28"/>
          <w:szCs w:val="28"/>
        </w:rPr>
        <w:lastRenderedPageBreak/>
        <w:t>Раздел 11. Аттестация учащихся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Теория.</w:t>
      </w:r>
      <w:r w:rsidRPr="005A3C90">
        <w:rPr>
          <w:rStyle w:val="c12"/>
          <w:color w:val="000000"/>
          <w:sz w:val="28"/>
          <w:szCs w:val="28"/>
        </w:rPr>
        <w:t> Презентация готовых изделий.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 w:rsidRPr="005A3C90">
        <w:rPr>
          <w:rStyle w:val="c2"/>
          <w:i/>
          <w:iCs/>
          <w:color w:val="000000"/>
          <w:sz w:val="28"/>
          <w:szCs w:val="28"/>
        </w:rPr>
        <w:t>Практика. </w:t>
      </w:r>
      <w:r w:rsidRPr="005A3C90">
        <w:rPr>
          <w:rStyle w:val="c12"/>
          <w:color w:val="000000"/>
          <w:sz w:val="28"/>
          <w:szCs w:val="28"/>
        </w:rPr>
        <w:t xml:space="preserve">Создания </w:t>
      </w:r>
      <w:r w:rsidR="00ED2967">
        <w:rPr>
          <w:rStyle w:val="c12"/>
          <w:color w:val="000000"/>
          <w:sz w:val="28"/>
          <w:szCs w:val="28"/>
        </w:rPr>
        <w:t>поста в сообществе «Творец</w:t>
      </w:r>
      <w:r w:rsidRPr="005A3C90">
        <w:rPr>
          <w:rStyle w:val="c12"/>
          <w:color w:val="000000"/>
          <w:sz w:val="28"/>
          <w:szCs w:val="28"/>
        </w:rPr>
        <w:t>»</w:t>
      </w:r>
    </w:p>
    <w:p w:rsidR="005A3C90" w:rsidRPr="005A3C90" w:rsidRDefault="005A3C90" w:rsidP="005A3C9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C90">
        <w:rPr>
          <w:rStyle w:val="c12"/>
          <w:color w:val="000000"/>
          <w:sz w:val="28"/>
          <w:szCs w:val="28"/>
        </w:rPr>
        <w:t xml:space="preserve"> Выставка работ учащихся.</w:t>
      </w: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3C90">
        <w:rPr>
          <w:rFonts w:ascii="Times New Roman" w:hAnsi="Times New Roman"/>
          <w:b/>
          <w:sz w:val="28"/>
          <w:szCs w:val="28"/>
        </w:rPr>
        <w:t>Календарный учебный график на 2021-2022 учебный год</w:t>
      </w:r>
    </w:p>
    <w:tbl>
      <w:tblPr>
        <w:tblStyle w:val="aa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Месяц/дни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02.09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09.09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30.09</w:t>
            </w: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03.11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02.12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05.01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03.03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31.03</w:t>
            </w: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C90" w:rsidRPr="005A3C90" w:rsidTr="005A3C90"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1595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3C90">
              <w:rPr>
                <w:rFonts w:ascii="Times New Roman" w:hAnsi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596" w:type="dxa"/>
          </w:tcPr>
          <w:p w:rsidR="005A3C90" w:rsidRPr="005A3C90" w:rsidRDefault="005A3C90" w:rsidP="005A3C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5A3C90" w:rsidRDefault="005A3C90" w:rsidP="005A3C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90" w:rsidRPr="008545F7" w:rsidRDefault="005A3C90" w:rsidP="005A3C90">
      <w:pPr>
        <w:rPr>
          <w:b/>
          <w:sz w:val="24"/>
          <w:szCs w:val="24"/>
        </w:rPr>
      </w:pPr>
    </w:p>
    <w:p w:rsidR="00E31A7F" w:rsidRPr="00B67708" w:rsidRDefault="00E31A7F" w:rsidP="00597953">
      <w:pPr>
        <w:jc w:val="center"/>
        <w:rPr>
          <w:rFonts w:ascii="Times New Roman" w:hAnsi="Times New Roman"/>
          <w:sz w:val="28"/>
          <w:szCs w:val="28"/>
        </w:rPr>
      </w:pPr>
    </w:p>
    <w:sectPr w:rsidR="00E31A7F" w:rsidRPr="00B67708" w:rsidSect="005A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5C" w:rsidRDefault="0092705C" w:rsidP="001978F6">
      <w:pPr>
        <w:spacing w:after="0" w:line="240" w:lineRule="auto"/>
      </w:pPr>
      <w:r>
        <w:separator/>
      </w:r>
    </w:p>
  </w:endnote>
  <w:endnote w:type="continuationSeparator" w:id="1">
    <w:p w:rsidR="0092705C" w:rsidRDefault="0092705C" w:rsidP="0019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90" w:rsidRDefault="004A73D9">
    <w:pPr>
      <w:pStyle w:val="a5"/>
      <w:jc w:val="center"/>
    </w:pPr>
    <w:fldSimple w:instr="PAGE   \* MERGEFORMAT">
      <w:r w:rsidR="00ED2967">
        <w:rPr>
          <w:noProof/>
        </w:rPr>
        <w:t>1</w:t>
      </w:r>
    </w:fldSimple>
  </w:p>
  <w:p w:rsidR="005A3C90" w:rsidRDefault="005A3C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90" w:rsidRDefault="004A73D9">
    <w:pPr>
      <w:pStyle w:val="a5"/>
      <w:jc w:val="center"/>
    </w:pPr>
    <w:fldSimple w:instr="PAGE   \* MERGEFORMAT">
      <w:r w:rsidR="005A3C90">
        <w:rPr>
          <w:noProof/>
        </w:rPr>
        <w:t>3</w:t>
      </w:r>
    </w:fldSimple>
  </w:p>
  <w:p w:rsidR="005A3C90" w:rsidRDefault="005A3C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5C" w:rsidRDefault="0092705C" w:rsidP="001978F6">
      <w:pPr>
        <w:spacing w:after="0" w:line="240" w:lineRule="auto"/>
      </w:pPr>
      <w:r>
        <w:separator/>
      </w:r>
    </w:p>
  </w:footnote>
  <w:footnote w:type="continuationSeparator" w:id="1">
    <w:p w:rsidR="0092705C" w:rsidRDefault="0092705C" w:rsidP="0019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B2F898"/>
    <w:lvl w:ilvl="0">
      <w:numFmt w:val="bullet"/>
      <w:lvlText w:val="*"/>
      <w:lvlJc w:val="left"/>
    </w:lvl>
  </w:abstractNum>
  <w:abstractNum w:abstractNumId="1">
    <w:nsid w:val="09D277AC"/>
    <w:multiLevelType w:val="hybridMultilevel"/>
    <w:tmpl w:val="B8C85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A53DF"/>
    <w:multiLevelType w:val="hybridMultilevel"/>
    <w:tmpl w:val="BAB0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16A3"/>
    <w:multiLevelType w:val="hybridMultilevel"/>
    <w:tmpl w:val="1B66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A37"/>
    <w:multiLevelType w:val="hybridMultilevel"/>
    <w:tmpl w:val="0B5E55C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BB0EBE"/>
    <w:multiLevelType w:val="hybridMultilevel"/>
    <w:tmpl w:val="67BE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C142A"/>
    <w:multiLevelType w:val="hybridMultilevel"/>
    <w:tmpl w:val="A344E578"/>
    <w:lvl w:ilvl="0" w:tplc="5A9228B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51B89"/>
    <w:multiLevelType w:val="hybridMultilevel"/>
    <w:tmpl w:val="1516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51CFA"/>
    <w:multiLevelType w:val="hybridMultilevel"/>
    <w:tmpl w:val="98E2B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21505E"/>
    <w:multiLevelType w:val="hybridMultilevel"/>
    <w:tmpl w:val="F8C0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7E87"/>
    <w:multiLevelType w:val="hybridMultilevel"/>
    <w:tmpl w:val="352C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821F28"/>
    <w:multiLevelType w:val="hybridMultilevel"/>
    <w:tmpl w:val="50D2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37533"/>
    <w:multiLevelType w:val="multilevel"/>
    <w:tmpl w:val="7CDEB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DF1"/>
    <w:rsid w:val="00016DF1"/>
    <w:rsid w:val="00081B3D"/>
    <w:rsid w:val="0009746A"/>
    <w:rsid w:val="000E0E93"/>
    <w:rsid w:val="000E67C2"/>
    <w:rsid w:val="00136669"/>
    <w:rsid w:val="00151320"/>
    <w:rsid w:val="00174035"/>
    <w:rsid w:val="001978F6"/>
    <w:rsid w:val="001D363C"/>
    <w:rsid w:val="00252CC7"/>
    <w:rsid w:val="00264682"/>
    <w:rsid w:val="00274425"/>
    <w:rsid w:val="002C26B4"/>
    <w:rsid w:val="003237A1"/>
    <w:rsid w:val="00323BCD"/>
    <w:rsid w:val="00330302"/>
    <w:rsid w:val="00387DB9"/>
    <w:rsid w:val="003C44E9"/>
    <w:rsid w:val="00444A59"/>
    <w:rsid w:val="00484249"/>
    <w:rsid w:val="004A73D9"/>
    <w:rsid w:val="004B7965"/>
    <w:rsid w:val="00527134"/>
    <w:rsid w:val="00535EE2"/>
    <w:rsid w:val="00537C6A"/>
    <w:rsid w:val="005504DF"/>
    <w:rsid w:val="00597557"/>
    <w:rsid w:val="00597953"/>
    <w:rsid w:val="005A3C90"/>
    <w:rsid w:val="005A7FC5"/>
    <w:rsid w:val="005D3465"/>
    <w:rsid w:val="00607E5C"/>
    <w:rsid w:val="006714C7"/>
    <w:rsid w:val="00757AA2"/>
    <w:rsid w:val="00766FAE"/>
    <w:rsid w:val="0079538C"/>
    <w:rsid w:val="007B5AF0"/>
    <w:rsid w:val="007F5B1F"/>
    <w:rsid w:val="00862CF8"/>
    <w:rsid w:val="00891A5F"/>
    <w:rsid w:val="0089785C"/>
    <w:rsid w:val="008A444F"/>
    <w:rsid w:val="008A54B5"/>
    <w:rsid w:val="008F5C95"/>
    <w:rsid w:val="0092705C"/>
    <w:rsid w:val="0093538C"/>
    <w:rsid w:val="009424B3"/>
    <w:rsid w:val="009562C1"/>
    <w:rsid w:val="00960FFC"/>
    <w:rsid w:val="009972B6"/>
    <w:rsid w:val="00A139A1"/>
    <w:rsid w:val="00A1421C"/>
    <w:rsid w:val="00A7314B"/>
    <w:rsid w:val="00A802C1"/>
    <w:rsid w:val="00AA210E"/>
    <w:rsid w:val="00AE7B2B"/>
    <w:rsid w:val="00B1530E"/>
    <w:rsid w:val="00B5418A"/>
    <w:rsid w:val="00B67708"/>
    <w:rsid w:val="00BB293C"/>
    <w:rsid w:val="00C840E1"/>
    <w:rsid w:val="00CA30EC"/>
    <w:rsid w:val="00CD6492"/>
    <w:rsid w:val="00CF7D49"/>
    <w:rsid w:val="00D22A49"/>
    <w:rsid w:val="00D27311"/>
    <w:rsid w:val="00D414F9"/>
    <w:rsid w:val="00E24E16"/>
    <w:rsid w:val="00E31A7F"/>
    <w:rsid w:val="00E84FC4"/>
    <w:rsid w:val="00ED2967"/>
    <w:rsid w:val="00EE35DB"/>
    <w:rsid w:val="00F65D74"/>
    <w:rsid w:val="00F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1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A3C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F1"/>
    <w:pPr>
      <w:ind w:left="720"/>
      <w:contextualSpacing/>
    </w:pPr>
  </w:style>
  <w:style w:type="paragraph" w:styleId="a4">
    <w:name w:val="Normal (Web)"/>
    <w:basedOn w:val="a"/>
    <w:uiPriority w:val="99"/>
    <w:rsid w:val="00016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6DF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31A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C9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5A3C90"/>
    <w:rPr>
      <w:color w:val="000080"/>
      <w:u w:val="single"/>
    </w:rPr>
  </w:style>
  <w:style w:type="paragraph" w:customStyle="1" w:styleId="c7">
    <w:name w:val="c7"/>
    <w:basedOn w:val="a"/>
    <w:rsid w:val="005A3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A3C90"/>
  </w:style>
  <w:style w:type="paragraph" w:customStyle="1" w:styleId="c51">
    <w:name w:val="c51"/>
    <w:basedOn w:val="a"/>
    <w:rsid w:val="005A3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5A3C90"/>
  </w:style>
  <w:style w:type="paragraph" w:customStyle="1" w:styleId="c4">
    <w:name w:val="c4"/>
    <w:basedOn w:val="a"/>
    <w:rsid w:val="005A3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A3C90"/>
  </w:style>
  <w:style w:type="table" w:styleId="aa">
    <w:name w:val="Table Grid"/>
    <w:basedOn w:val="a1"/>
    <w:uiPriority w:val="59"/>
    <w:rsid w:val="005A3C9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A3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A3C90"/>
  </w:style>
  <w:style w:type="paragraph" w:customStyle="1" w:styleId="c91">
    <w:name w:val="c91"/>
    <w:basedOn w:val="a"/>
    <w:rsid w:val="005A3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5A3C90"/>
  </w:style>
  <w:style w:type="paragraph" w:customStyle="1" w:styleId="c10">
    <w:name w:val="c10"/>
    <w:basedOn w:val="a"/>
    <w:rsid w:val="005A3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5">
    <w:name w:val="c155"/>
    <w:basedOn w:val="a"/>
    <w:rsid w:val="005A3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5A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9</cp:revision>
  <dcterms:created xsi:type="dcterms:W3CDTF">2022-03-15T18:57:00Z</dcterms:created>
  <dcterms:modified xsi:type="dcterms:W3CDTF">2022-05-14T10:18:00Z</dcterms:modified>
</cp:coreProperties>
</file>