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C1883" w14:textId="331D3B92" w:rsidR="00FA7792" w:rsidRDefault="00FA7792">
      <w:r>
        <w:t>1)—</w:t>
      </w:r>
    </w:p>
    <w:p w14:paraId="7F752435" w14:textId="20433091" w:rsidR="00643AC5" w:rsidRDefault="00643AC5">
      <w:r>
        <w:t xml:space="preserve">2) </w:t>
      </w:r>
      <w:r w:rsidR="008E0242">
        <w:t>(</w:t>
      </w:r>
      <w:r>
        <w:t xml:space="preserve">k/R </w:t>
      </w:r>
      <w:r w:rsidR="008E0242">
        <w:t xml:space="preserve">– V) </w:t>
      </w:r>
      <w:r w:rsidR="006042D5">
        <w:t>•t=S</w:t>
      </w:r>
    </w:p>
    <w:p w14:paraId="03831713" w14:textId="0C383CAA" w:rsidR="00FA7792" w:rsidRDefault="00FA7792">
      <w:r>
        <w:t>3)—</w:t>
      </w:r>
    </w:p>
    <w:p w14:paraId="06C07488" w14:textId="39FEF5F6" w:rsidR="006042D5" w:rsidRDefault="006042D5">
      <w:r>
        <w:t xml:space="preserve">4) Чем больше объём </w:t>
      </w:r>
      <w:r w:rsidR="006F722A">
        <w:t xml:space="preserve">жидкости, тем больше нагреватель затратит времени. Конец линии нагрева </w:t>
      </w:r>
      <w:r w:rsidR="00360850">
        <w:t>на графике будет опущен чуть ниже.</w:t>
      </w:r>
    </w:p>
    <w:p w14:paraId="05970D55" w14:textId="19D808EE" w:rsidR="008410A4" w:rsidRDefault="008410A4">
      <w:r>
        <w:t>5)—</w:t>
      </w:r>
    </w:p>
    <w:p w14:paraId="4D8F423B" w14:textId="45F14FD0" w:rsidR="00360850" w:rsidRDefault="00360850">
      <w:r>
        <w:t xml:space="preserve">6) 6,4,2,3,1 </w:t>
      </w:r>
      <w:r w:rsidR="009A4AB3">
        <w:t xml:space="preserve">Чем ближе по длине провода будет расположена лампочка </w:t>
      </w:r>
      <w:r w:rsidR="00FA7792">
        <w:t>к схемам, тем больше мощности они получат</w:t>
      </w:r>
      <w:r w:rsidR="008410A4">
        <w:t>.</w:t>
      </w:r>
    </w:p>
    <w:p w14:paraId="5E42DBA6" w14:textId="493ACFA6" w:rsidR="008410A4" w:rsidRDefault="008410A4">
      <w:r>
        <w:t>7)</w:t>
      </w:r>
      <w:r w:rsidR="00BE7D93">
        <w:t>—</w:t>
      </w:r>
    </w:p>
    <w:p w14:paraId="3BE80AC1" w14:textId="77777777" w:rsidR="001B2E13" w:rsidRDefault="001B2E13">
      <w:bookmarkStart w:id="0" w:name="_GoBack"/>
      <w:bookmarkEnd w:id="0"/>
    </w:p>
    <w:p w14:paraId="0FDB5F7E" w14:textId="77777777" w:rsidR="008410A4" w:rsidRDefault="008410A4"/>
    <w:sectPr w:rsidR="0084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C5"/>
    <w:rsid w:val="001B2E13"/>
    <w:rsid w:val="00360850"/>
    <w:rsid w:val="006042D5"/>
    <w:rsid w:val="00643AC5"/>
    <w:rsid w:val="006F722A"/>
    <w:rsid w:val="008410A4"/>
    <w:rsid w:val="00854A6D"/>
    <w:rsid w:val="008E0242"/>
    <w:rsid w:val="009A4AB3"/>
    <w:rsid w:val="00BE7D93"/>
    <w:rsid w:val="00F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CE1C2"/>
  <w15:chartTrackingRefBased/>
  <w15:docId w15:val="{81925B11-A855-EA42-886C-E0A91526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wender40000@mail.ru</dc:creator>
  <cp:keywords/>
  <dc:description/>
  <cp:lastModifiedBy>wender40000@mail.ru</cp:lastModifiedBy>
  <cp:revision>2</cp:revision>
  <dcterms:created xsi:type="dcterms:W3CDTF">2016-11-24T11:57:00Z</dcterms:created>
  <dcterms:modified xsi:type="dcterms:W3CDTF">2016-11-24T11:57:00Z</dcterms:modified>
</cp:coreProperties>
</file>