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56" w:rsidRPr="00CE5FC1" w:rsidRDefault="00C9565A">
      <w:pPr>
        <w:rPr>
          <w:sz w:val="44"/>
          <w:szCs w:val="44"/>
        </w:rPr>
      </w:pPr>
      <w:r w:rsidRPr="00CE5FC1">
        <w:rPr>
          <w:b/>
          <w:sz w:val="44"/>
          <w:szCs w:val="44"/>
        </w:rPr>
        <w:t>3</w:t>
      </w:r>
      <w:r w:rsidRPr="00CE5FC1">
        <w:rPr>
          <w:sz w:val="44"/>
          <w:szCs w:val="44"/>
        </w:rPr>
        <w:t xml:space="preserve">. Влево </w:t>
      </w:r>
    </w:p>
    <w:p w:rsidR="00C9565A" w:rsidRPr="00CE5FC1" w:rsidRDefault="00C9565A" w:rsidP="00C9565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000000"/>
          <w:sz w:val="44"/>
          <w:szCs w:val="44"/>
        </w:rPr>
      </w:pPr>
      <w:r w:rsidRPr="00CE5FC1">
        <w:rPr>
          <w:b/>
          <w:sz w:val="44"/>
          <w:szCs w:val="44"/>
        </w:rPr>
        <w:t>4</w:t>
      </w:r>
      <w:r w:rsidRPr="00CE5FC1">
        <w:rPr>
          <w:sz w:val="44"/>
          <w:szCs w:val="44"/>
        </w:rPr>
        <w:t xml:space="preserve">. </w:t>
      </w:r>
      <w:r w:rsidRPr="00CE5FC1">
        <w:rPr>
          <w:rFonts w:ascii="Verdana" w:hAnsi="Verdana"/>
          <w:color w:val="000000"/>
          <w:sz w:val="44"/>
          <w:szCs w:val="44"/>
        </w:rPr>
        <w:t>КПД двигателя, после устранения неисправности:</w:t>
      </w:r>
    </w:p>
    <w:p w:rsidR="00C9565A" w:rsidRPr="00CE5FC1" w:rsidRDefault="00C9565A" w:rsidP="00C9565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000000"/>
          <w:sz w:val="44"/>
          <w:szCs w:val="44"/>
        </w:rPr>
      </w:pPr>
      <w:r w:rsidRPr="00CE5FC1">
        <w:rPr>
          <w:rFonts w:ascii="Verdana" w:hAnsi="Verdana"/>
          <w:color w:val="000000"/>
          <w:sz w:val="44"/>
          <w:szCs w:val="44"/>
        </w:rPr>
        <w:t>1. понятное дело поднимется, (более 20%)</w:t>
      </w:r>
    </w:p>
    <w:p w:rsidR="00C9565A" w:rsidRPr="00CE5FC1" w:rsidRDefault="00C9565A" w:rsidP="00C9565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000000"/>
          <w:sz w:val="44"/>
          <w:szCs w:val="44"/>
        </w:rPr>
      </w:pPr>
      <w:r w:rsidRPr="00CE5FC1">
        <w:rPr>
          <w:rFonts w:ascii="Verdana" w:hAnsi="Verdana"/>
          <w:color w:val="000000"/>
          <w:sz w:val="44"/>
          <w:szCs w:val="44"/>
        </w:rPr>
        <w:t>2. КПД от потерь топлива не зависит, (20%)</w:t>
      </w:r>
    </w:p>
    <w:p w:rsidR="00C9565A" w:rsidRPr="00CE5FC1" w:rsidRDefault="00C9565A" w:rsidP="00C9565A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000000"/>
          <w:sz w:val="44"/>
          <w:szCs w:val="44"/>
        </w:rPr>
      </w:pPr>
      <w:r w:rsidRPr="00CE5FC1">
        <w:rPr>
          <w:rFonts w:ascii="Verdana" w:hAnsi="Verdana"/>
          <w:color w:val="000000"/>
          <w:sz w:val="44"/>
          <w:szCs w:val="44"/>
        </w:rPr>
        <w:t>3. упадет ваш КПД, к гадалке не ходи, (менее 20%)</w:t>
      </w:r>
    </w:p>
    <w:p w:rsidR="00C9565A" w:rsidRPr="00CE5FC1" w:rsidRDefault="00C9565A" w:rsidP="00C9565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44"/>
          <w:szCs w:val="44"/>
        </w:rPr>
      </w:pPr>
      <w:r w:rsidRPr="00CE5FC1">
        <w:rPr>
          <w:rFonts w:ascii="Verdana" w:hAnsi="Verdana"/>
          <w:color w:val="000000"/>
          <w:sz w:val="44"/>
          <w:szCs w:val="44"/>
        </w:rPr>
        <w:t> </w:t>
      </w:r>
    </w:p>
    <w:p w:rsidR="00C9565A" w:rsidRPr="00CE5FC1" w:rsidRDefault="00C9565A">
      <w:pPr>
        <w:rPr>
          <w:rFonts w:ascii="Arial" w:hAnsi="Arial" w:cs="Arial"/>
          <w:color w:val="333333"/>
          <w:sz w:val="44"/>
          <w:szCs w:val="44"/>
          <w:shd w:val="clear" w:color="auto" w:fill="FFFFFF"/>
        </w:rPr>
      </w:pPr>
      <w:r w:rsidRPr="00CE5FC1">
        <w:rPr>
          <w:b/>
          <w:sz w:val="44"/>
          <w:szCs w:val="44"/>
          <w:lang w:val="en-US"/>
        </w:rPr>
        <w:t>5.</w:t>
      </w:r>
      <w:r w:rsidRPr="00CE5FC1">
        <w:rPr>
          <w:rFonts w:ascii="Arial" w:hAnsi="Arial" w:cs="Arial"/>
          <w:color w:val="333333"/>
          <w:sz w:val="44"/>
          <w:szCs w:val="44"/>
          <w:shd w:val="clear" w:color="auto" w:fill="FFFFFF"/>
          <w:lang w:val="en-US"/>
        </w:rPr>
        <w:t xml:space="preserve">   </w:t>
      </w:r>
      <w:r w:rsidRPr="00CE5FC1">
        <w:rPr>
          <w:rFonts w:ascii="Arial" w:hAnsi="Arial" w:cs="Arial"/>
          <w:color w:val="333333"/>
          <w:sz w:val="44"/>
          <w:szCs w:val="44"/>
          <w:shd w:val="clear" w:color="auto" w:fill="FFFFFF"/>
          <w:lang w:val="en-US"/>
        </w:rPr>
        <w:t xml:space="preserve">F1 - </w:t>
      </w:r>
      <w:proofErr w:type="spellStart"/>
      <w:r w:rsidRPr="00CE5FC1">
        <w:rPr>
          <w:rFonts w:ascii="Arial" w:hAnsi="Arial" w:cs="Arial"/>
          <w:color w:val="333333"/>
          <w:sz w:val="44"/>
          <w:szCs w:val="44"/>
          <w:shd w:val="clear" w:color="auto" w:fill="FFFFFF"/>
          <w:lang w:val="en-US"/>
        </w:rPr>
        <w:t>F_t</w:t>
      </w:r>
      <w:proofErr w:type="spellEnd"/>
      <w:r w:rsidRPr="00CE5FC1">
        <w:rPr>
          <w:rFonts w:ascii="Arial" w:hAnsi="Arial" w:cs="Arial"/>
          <w:color w:val="333333"/>
          <w:sz w:val="44"/>
          <w:szCs w:val="44"/>
          <w:shd w:val="clear" w:color="auto" w:fill="FFFFFF"/>
          <w:lang w:val="en-US"/>
        </w:rPr>
        <w:t xml:space="preserve"> - mg*</w:t>
      </w:r>
      <w:proofErr w:type="gramStart"/>
      <w:r w:rsidRPr="00CE5FC1">
        <w:rPr>
          <w:rFonts w:ascii="Arial" w:hAnsi="Arial" w:cs="Arial"/>
          <w:color w:val="333333"/>
          <w:sz w:val="44"/>
          <w:szCs w:val="44"/>
          <w:shd w:val="clear" w:color="auto" w:fill="FFFFFF"/>
          <w:lang w:val="en-US"/>
        </w:rPr>
        <w:t>sin(</w:t>
      </w:r>
      <w:proofErr w:type="gramEnd"/>
      <w:r w:rsidRPr="00CE5FC1">
        <w:rPr>
          <w:rFonts w:ascii="Arial" w:hAnsi="Arial" w:cs="Arial"/>
          <w:color w:val="333333"/>
          <w:sz w:val="44"/>
          <w:szCs w:val="44"/>
          <w:shd w:val="clear" w:color="auto" w:fill="FFFFFF"/>
          <w:lang w:val="en-US"/>
        </w:rPr>
        <w:t xml:space="preserve">a) =0 </w:t>
      </w:r>
      <w:r w:rsidRPr="00CE5FC1">
        <w:rPr>
          <w:rFonts w:ascii="Arial" w:hAnsi="Arial" w:cs="Arial"/>
          <w:color w:val="333333"/>
          <w:sz w:val="44"/>
          <w:szCs w:val="44"/>
          <w:lang w:val="en-US"/>
        </w:rPr>
        <w:br/>
      </w:r>
      <w:r w:rsidRPr="00CE5FC1">
        <w:rPr>
          <w:rFonts w:ascii="Arial" w:hAnsi="Arial" w:cs="Arial"/>
          <w:color w:val="333333"/>
          <w:sz w:val="44"/>
          <w:szCs w:val="44"/>
          <w:shd w:val="clear" w:color="auto" w:fill="FFFFFF"/>
          <w:lang w:val="en-US"/>
        </w:rPr>
        <w:t xml:space="preserve">       </w:t>
      </w:r>
      <w:r w:rsidRPr="00CE5FC1">
        <w:rPr>
          <w:rFonts w:ascii="Arial" w:hAnsi="Arial" w:cs="Arial"/>
          <w:color w:val="333333"/>
          <w:sz w:val="44"/>
          <w:szCs w:val="44"/>
          <w:shd w:val="clear" w:color="auto" w:fill="FFFFFF"/>
          <w:lang w:val="en-US"/>
        </w:rPr>
        <w:t xml:space="preserve">F2 - </w:t>
      </w:r>
      <w:proofErr w:type="spellStart"/>
      <w:r w:rsidRPr="00CE5FC1">
        <w:rPr>
          <w:rFonts w:ascii="Arial" w:hAnsi="Arial" w:cs="Arial"/>
          <w:color w:val="333333"/>
          <w:sz w:val="44"/>
          <w:szCs w:val="44"/>
          <w:shd w:val="clear" w:color="auto" w:fill="FFFFFF"/>
          <w:lang w:val="en-US"/>
        </w:rPr>
        <w:t>F_t</w:t>
      </w:r>
      <w:proofErr w:type="spellEnd"/>
      <w:r w:rsidRPr="00CE5FC1">
        <w:rPr>
          <w:rFonts w:ascii="Arial" w:hAnsi="Arial" w:cs="Arial"/>
          <w:color w:val="333333"/>
          <w:sz w:val="44"/>
          <w:szCs w:val="44"/>
          <w:shd w:val="clear" w:color="auto" w:fill="FFFFFF"/>
          <w:lang w:val="en-US"/>
        </w:rPr>
        <w:t xml:space="preserve"> + mg*sin(a)=0 </w:t>
      </w:r>
      <w:r w:rsidRPr="00CE5FC1">
        <w:rPr>
          <w:rFonts w:ascii="Arial" w:hAnsi="Arial" w:cs="Arial"/>
          <w:color w:val="333333"/>
          <w:sz w:val="44"/>
          <w:szCs w:val="44"/>
          <w:lang w:val="en-US"/>
        </w:rPr>
        <w:br/>
      </w:r>
      <w:r w:rsidRPr="00CE5FC1">
        <w:rPr>
          <w:rFonts w:ascii="Arial" w:hAnsi="Arial" w:cs="Arial"/>
          <w:color w:val="333333"/>
          <w:sz w:val="44"/>
          <w:szCs w:val="44"/>
          <w:shd w:val="clear" w:color="auto" w:fill="FFFFFF"/>
          <w:lang w:val="en-US"/>
        </w:rPr>
        <w:t xml:space="preserve">        </w:t>
      </w:r>
      <w:proofErr w:type="spellStart"/>
      <w:r w:rsidRPr="00CE5FC1">
        <w:rPr>
          <w:rFonts w:ascii="Arial" w:hAnsi="Arial" w:cs="Arial"/>
          <w:color w:val="333333"/>
          <w:sz w:val="44"/>
          <w:szCs w:val="44"/>
          <w:shd w:val="clear" w:color="auto" w:fill="FFFFFF"/>
          <w:lang w:val="en-US"/>
        </w:rPr>
        <w:t>F_t</w:t>
      </w:r>
      <w:proofErr w:type="spellEnd"/>
      <w:r w:rsidRPr="00CE5FC1">
        <w:rPr>
          <w:rFonts w:ascii="Arial" w:hAnsi="Arial" w:cs="Arial"/>
          <w:color w:val="333333"/>
          <w:sz w:val="44"/>
          <w:szCs w:val="44"/>
          <w:shd w:val="clear" w:color="auto" w:fill="FFFFFF"/>
          <w:lang w:val="en-US"/>
        </w:rPr>
        <w:t xml:space="preserve"> = (F1 + F2)/2</w:t>
      </w:r>
    </w:p>
    <w:p w:rsidR="00C9565A" w:rsidRPr="00CE5FC1" w:rsidRDefault="00C9565A" w:rsidP="00C9565A">
      <w:pPr>
        <w:rPr>
          <w:rFonts w:ascii="Arial" w:hAnsi="Arial" w:cs="Arial"/>
          <w:color w:val="333333"/>
          <w:sz w:val="44"/>
          <w:szCs w:val="44"/>
          <w:shd w:val="clear" w:color="auto" w:fill="FFFFFF"/>
        </w:rPr>
      </w:pPr>
      <w:r w:rsidRPr="00CE5FC1">
        <w:rPr>
          <w:rFonts w:ascii="Arial" w:hAnsi="Arial" w:cs="Arial"/>
          <w:color w:val="333333"/>
          <w:sz w:val="44"/>
          <w:szCs w:val="44"/>
          <w:shd w:val="clear" w:color="auto" w:fill="FFFFFF"/>
        </w:rPr>
        <w:t xml:space="preserve">6.  </w:t>
      </w:r>
      <w:r w:rsidRPr="00CE5FC1">
        <w:rPr>
          <w:rFonts w:ascii="Helvetica" w:hAnsi="Helvetica" w:cs="Helvetica"/>
          <w:color w:val="000000"/>
          <w:sz w:val="44"/>
          <w:szCs w:val="44"/>
        </w:rPr>
        <w:t>Что значит свободно падающее тело? Это значит, что тело падает, причём без начальной скорости. В свободных падениях всегда a=g.</w:t>
      </w:r>
    </w:p>
    <w:p w:rsidR="00C9565A" w:rsidRPr="00CE5FC1" w:rsidRDefault="00C9565A" w:rsidP="00C9565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44"/>
          <w:szCs w:val="44"/>
        </w:rPr>
      </w:pPr>
      <w:r w:rsidRPr="00CE5FC1">
        <w:rPr>
          <w:rFonts w:ascii="Helvetica" w:hAnsi="Helvetica" w:cs="Helvetica"/>
          <w:color w:val="000000"/>
          <w:sz w:val="44"/>
          <w:szCs w:val="44"/>
        </w:rPr>
        <w:t>Закон для скорости при нулевой скорости: V=</w:t>
      </w:r>
      <w:proofErr w:type="spellStart"/>
      <w:r w:rsidRPr="00CE5FC1">
        <w:rPr>
          <w:rFonts w:ascii="Helvetica" w:hAnsi="Helvetica" w:cs="Helvetica"/>
          <w:color w:val="000000"/>
          <w:sz w:val="44"/>
          <w:szCs w:val="44"/>
        </w:rPr>
        <w:t>gt</w:t>
      </w:r>
      <w:proofErr w:type="spellEnd"/>
      <w:r w:rsidRPr="00CE5FC1">
        <w:rPr>
          <w:rFonts w:ascii="Helvetica" w:hAnsi="Helvetica" w:cs="Helvetica"/>
          <w:color w:val="000000"/>
          <w:sz w:val="44"/>
          <w:szCs w:val="44"/>
        </w:rPr>
        <w:t>=5*10=50м/с</w:t>
      </w:r>
    </w:p>
    <w:p w:rsidR="00C9565A" w:rsidRPr="00CE5FC1" w:rsidRDefault="00C9565A">
      <w:pPr>
        <w:rPr>
          <w:rFonts w:ascii="Arial" w:hAnsi="Arial" w:cs="Arial"/>
          <w:color w:val="333333"/>
          <w:sz w:val="44"/>
          <w:szCs w:val="44"/>
          <w:shd w:val="clear" w:color="auto" w:fill="FFFFFF"/>
        </w:rPr>
      </w:pPr>
    </w:p>
    <w:p w:rsidR="00C9565A" w:rsidRPr="00C9565A" w:rsidRDefault="00CE5FC1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7</w:t>
      </w:r>
      <w:bookmarkStart w:id="0" w:name="_GoBack"/>
      <w:bookmarkEnd w:id="0"/>
    </w:p>
    <w:sectPr w:rsidR="00C9565A" w:rsidRPr="00C9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C6"/>
    <w:rsid w:val="004F6BC6"/>
    <w:rsid w:val="00565B56"/>
    <w:rsid w:val="00C9565A"/>
    <w:rsid w:val="00C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2016-10-31T09:47:00Z</dcterms:created>
  <dcterms:modified xsi:type="dcterms:W3CDTF">2016-10-31T09:57:00Z</dcterms:modified>
</cp:coreProperties>
</file>