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E37F9" w14:textId="77777777" w:rsidR="00300FC8" w:rsidRPr="00300FC8" w:rsidRDefault="00300FC8" w:rsidP="00300FC8">
      <w:pPr>
        <w:pStyle w:val="a3"/>
        <w:shd w:val="clear" w:color="auto" w:fill="FFFFFF"/>
        <w:jc w:val="both"/>
        <w:rPr>
          <w:rFonts w:ascii="Tahoma" w:hAnsi="Tahoma" w:cs="Tahoma"/>
          <w:color w:val="3F5255"/>
          <w:sz w:val="20"/>
          <w:szCs w:val="20"/>
        </w:rPr>
      </w:pPr>
      <w:r>
        <w:t>1.</w:t>
      </w:r>
      <w:r w:rsidRPr="00300FC8">
        <w:rPr>
          <w:rFonts w:ascii="Tahoma" w:hAnsi="Tahoma" w:cs="Tahoma"/>
          <w:b/>
          <w:bCs/>
          <w:color w:val="3F5255"/>
          <w:sz w:val="20"/>
          <w:szCs w:val="20"/>
        </w:rPr>
        <w:t xml:space="preserve"> Решение</w:t>
      </w:r>
      <w:r w:rsidRPr="00300FC8">
        <w:rPr>
          <w:rFonts w:ascii="Tahoma" w:hAnsi="Tahoma" w:cs="Tahoma"/>
          <w:color w:val="3F5255"/>
          <w:sz w:val="20"/>
          <w:szCs w:val="20"/>
        </w:rPr>
        <w:t>.</w:t>
      </w:r>
      <w:r w:rsidRPr="00300FC8">
        <w:rPr>
          <w:rFonts w:ascii="Tahoma" w:hAnsi="Tahoma" w:cs="Tahoma"/>
          <w:color w:val="3F5255"/>
          <w:sz w:val="20"/>
          <w:szCs w:val="20"/>
        </w:rPr>
        <w:br/>
      </w:r>
      <w:r w:rsidRPr="00300FC8">
        <w:rPr>
          <w:rFonts w:ascii="Tahoma" w:hAnsi="Tahoma" w:cs="Tahoma"/>
          <w:color w:val="3F5255"/>
          <w:sz w:val="20"/>
          <w:szCs w:val="20"/>
        </w:rPr>
        <w:t> </w:t>
      </w:r>
      <w:r w:rsidRPr="00300FC8">
        <w:rPr>
          <w:rFonts w:ascii="Tahoma" w:hAnsi="Tahoma" w:cs="Tahoma"/>
          <w:color w:val="3F5255"/>
          <w:sz w:val="20"/>
          <w:szCs w:val="20"/>
        </w:rPr>
        <w:t>Обозначим скорости танков </w:t>
      </w:r>
      <w:r w:rsidRPr="00300FC8">
        <w:rPr>
          <w:rFonts w:ascii="Tahoma" w:hAnsi="Tahoma" w:cs="Tahoma"/>
          <w:b/>
          <w:bCs/>
          <w:color w:val="3F5255"/>
          <w:sz w:val="20"/>
          <w:szCs w:val="20"/>
        </w:rPr>
        <w:t>v</w:t>
      </w:r>
      <w:r w:rsidRPr="00300FC8">
        <w:rPr>
          <w:rFonts w:ascii="Tahoma" w:hAnsi="Tahoma" w:cs="Tahoma"/>
          <w:b/>
          <w:bCs/>
          <w:color w:val="3F5255"/>
          <w:sz w:val="20"/>
          <w:szCs w:val="20"/>
          <w:vertAlign w:val="subscript"/>
        </w:rPr>
        <w:t>1</w:t>
      </w:r>
      <w:r w:rsidRPr="00300FC8">
        <w:rPr>
          <w:rFonts w:ascii="Tahoma" w:hAnsi="Tahoma" w:cs="Tahoma"/>
          <w:color w:val="3F5255"/>
          <w:sz w:val="20"/>
          <w:szCs w:val="20"/>
        </w:rPr>
        <w:t>, </w:t>
      </w:r>
      <w:r w:rsidRPr="00300FC8">
        <w:rPr>
          <w:rFonts w:ascii="Tahoma" w:hAnsi="Tahoma" w:cs="Tahoma"/>
          <w:b/>
          <w:bCs/>
          <w:color w:val="3F5255"/>
          <w:sz w:val="20"/>
          <w:szCs w:val="20"/>
        </w:rPr>
        <w:t>v</w:t>
      </w:r>
      <w:r w:rsidRPr="00300FC8">
        <w:rPr>
          <w:rFonts w:ascii="Tahoma" w:hAnsi="Tahoma" w:cs="Tahoma"/>
          <w:b/>
          <w:bCs/>
          <w:color w:val="3F5255"/>
          <w:sz w:val="20"/>
          <w:szCs w:val="20"/>
          <w:vertAlign w:val="subscript"/>
        </w:rPr>
        <w:t>2</w:t>
      </w:r>
      <w:r w:rsidRPr="00300FC8">
        <w:rPr>
          <w:rFonts w:ascii="Tahoma" w:hAnsi="Tahoma" w:cs="Tahoma"/>
          <w:color w:val="3F5255"/>
          <w:sz w:val="20"/>
          <w:szCs w:val="20"/>
        </w:rPr>
        <w:t>, </w:t>
      </w:r>
      <w:r w:rsidRPr="00300FC8">
        <w:rPr>
          <w:rFonts w:ascii="Tahoma" w:hAnsi="Tahoma" w:cs="Tahoma"/>
          <w:b/>
          <w:bCs/>
          <w:color w:val="3F5255"/>
          <w:sz w:val="20"/>
          <w:szCs w:val="20"/>
        </w:rPr>
        <w:t>v</w:t>
      </w:r>
      <w:r w:rsidRPr="00300FC8">
        <w:rPr>
          <w:rFonts w:ascii="Tahoma" w:hAnsi="Tahoma" w:cs="Tahoma"/>
          <w:b/>
          <w:bCs/>
          <w:color w:val="3F5255"/>
          <w:sz w:val="20"/>
          <w:szCs w:val="20"/>
          <w:vertAlign w:val="subscript"/>
        </w:rPr>
        <w:t>3</w:t>
      </w:r>
      <w:r w:rsidRPr="00300FC8">
        <w:rPr>
          <w:rFonts w:ascii="Tahoma" w:hAnsi="Tahoma" w:cs="Tahoma"/>
          <w:color w:val="3F5255"/>
          <w:sz w:val="20"/>
          <w:szCs w:val="20"/>
        </w:rPr>
        <w:t>, расстояние между военной частью </w:t>
      </w:r>
      <w:r w:rsidRPr="00300FC8">
        <w:rPr>
          <w:rFonts w:ascii="Tahoma" w:hAnsi="Tahoma" w:cs="Tahoma"/>
          <w:b/>
          <w:bCs/>
          <w:color w:val="3F5255"/>
          <w:sz w:val="20"/>
          <w:szCs w:val="20"/>
        </w:rPr>
        <w:t>X</w:t>
      </w:r>
      <w:r w:rsidRPr="00300FC8">
        <w:rPr>
          <w:rFonts w:ascii="Tahoma" w:hAnsi="Tahoma" w:cs="Tahoma"/>
          <w:color w:val="3F5255"/>
          <w:sz w:val="20"/>
          <w:szCs w:val="20"/>
        </w:rPr>
        <w:t> и городом </w:t>
      </w:r>
      <w:r w:rsidRPr="00300FC8">
        <w:rPr>
          <w:rFonts w:ascii="Tahoma" w:hAnsi="Tahoma" w:cs="Tahoma"/>
          <w:b/>
          <w:bCs/>
          <w:color w:val="3F5255"/>
          <w:sz w:val="20"/>
          <w:szCs w:val="20"/>
        </w:rPr>
        <w:t>Y</w:t>
      </w:r>
      <w:r w:rsidRPr="00300FC8">
        <w:rPr>
          <w:rFonts w:ascii="Tahoma" w:hAnsi="Tahoma" w:cs="Tahoma"/>
          <w:color w:val="3F5255"/>
          <w:sz w:val="20"/>
          <w:szCs w:val="20"/>
        </w:rPr>
        <w:t> за </w:t>
      </w:r>
      <w:r w:rsidRPr="00300FC8">
        <w:rPr>
          <w:rFonts w:ascii="Tahoma" w:hAnsi="Tahoma" w:cs="Tahoma"/>
          <w:b/>
          <w:bCs/>
          <w:color w:val="3F5255"/>
          <w:sz w:val="20"/>
          <w:szCs w:val="20"/>
        </w:rPr>
        <w:t>L</w:t>
      </w:r>
      <w:r w:rsidRPr="00300FC8">
        <w:rPr>
          <w:rFonts w:ascii="Tahoma" w:hAnsi="Tahoma" w:cs="Tahoma"/>
          <w:color w:val="3F5255"/>
          <w:sz w:val="20"/>
          <w:szCs w:val="20"/>
        </w:rPr>
        <w:t>.</w:t>
      </w:r>
    </w:p>
    <w:p w14:paraId="03E620CE"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eastAsia="ru-RU"/>
        </w:rPr>
      </w:pPr>
      <w:r w:rsidRPr="00300FC8">
        <w:rPr>
          <w:rFonts w:ascii="Tahoma" w:eastAsia="Times New Roman" w:hAnsi="Tahoma" w:cs="Tahoma"/>
          <w:b/>
          <w:bCs/>
          <w:color w:val="3F5255"/>
          <w:sz w:val="20"/>
          <w:szCs w:val="20"/>
          <w:lang w:eastAsia="ru-RU"/>
        </w:rPr>
        <w:t>L/v</w:t>
      </w:r>
      <w:r w:rsidRPr="00300FC8">
        <w:rPr>
          <w:rFonts w:ascii="Tahoma" w:eastAsia="Times New Roman" w:hAnsi="Tahoma" w:cs="Tahoma"/>
          <w:b/>
          <w:bCs/>
          <w:color w:val="3F5255"/>
          <w:sz w:val="20"/>
          <w:szCs w:val="20"/>
          <w:vertAlign w:val="subscript"/>
          <w:lang w:eastAsia="ru-RU"/>
        </w:rPr>
        <w:t>2</w:t>
      </w:r>
      <w:r w:rsidRPr="00300FC8">
        <w:rPr>
          <w:rFonts w:ascii="Tahoma" w:eastAsia="Times New Roman" w:hAnsi="Tahoma" w:cs="Tahoma"/>
          <w:b/>
          <w:bCs/>
          <w:color w:val="3F5255"/>
          <w:sz w:val="20"/>
          <w:szCs w:val="20"/>
          <w:lang w:eastAsia="ru-RU"/>
        </w:rPr>
        <w:t> − L/v</w:t>
      </w:r>
      <w:r w:rsidRPr="00300FC8">
        <w:rPr>
          <w:rFonts w:ascii="Tahoma" w:eastAsia="Times New Roman" w:hAnsi="Tahoma" w:cs="Tahoma"/>
          <w:b/>
          <w:bCs/>
          <w:color w:val="3F5255"/>
          <w:sz w:val="20"/>
          <w:szCs w:val="20"/>
          <w:vertAlign w:val="subscript"/>
          <w:lang w:eastAsia="ru-RU"/>
        </w:rPr>
        <w:t>1</w:t>
      </w:r>
      <w:r w:rsidRPr="00300FC8">
        <w:rPr>
          <w:rFonts w:ascii="Tahoma" w:eastAsia="Times New Roman" w:hAnsi="Tahoma" w:cs="Tahoma"/>
          <w:b/>
          <w:bCs/>
          <w:color w:val="3F5255"/>
          <w:sz w:val="20"/>
          <w:szCs w:val="20"/>
          <w:lang w:eastAsia="ru-RU"/>
        </w:rPr>
        <w:t> = t = 1 ч</w:t>
      </w:r>
      <w:r w:rsidRPr="00300FC8">
        <w:rPr>
          <w:rFonts w:ascii="Tahoma" w:eastAsia="Times New Roman" w:hAnsi="Tahoma" w:cs="Tahoma"/>
          <w:color w:val="3F5255"/>
          <w:sz w:val="20"/>
          <w:szCs w:val="20"/>
          <w:lang w:eastAsia="ru-RU"/>
        </w:rPr>
        <w:t>.</w:t>
      </w:r>
    </w:p>
    <w:p w14:paraId="2E852E0B" w14:textId="77777777" w:rsidR="00300FC8" w:rsidRPr="00300FC8" w:rsidRDefault="00300FC8" w:rsidP="00300FC8">
      <w:pPr>
        <w:spacing w:after="0" w:line="240" w:lineRule="auto"/>
        <w:rPr>
          <w:rFonts w:ascii="Times New Roman" w:eastAsia="Times New Roman" w:hAnsi="Times New Roman" w:cs="Times New Roman"/>
          <w:sz w:val="24"/>
          <w:szCs w:val="24"/>
          <w:lang w:eastAsia="ru-RU"/>
        </w:rPr>
      </w:pPr>
      <w:r w:rsidRPr="00300FC8">
        <w:rPr>
          <w:rFonts w:ascii="Tahoma" w:eastAsia="Times New Roman" w:hAnsi="Tahoma" w:cs="Tahoma"/>
          <w:color w:val="3F5255"/>
          <w:sz w:val="20"/>
          <w:szCs w:val="20"/>
          <w:lang w:eastAsia="ru-RU"/>
        </w:rPr>
        <w:br/>
      </w:r>
    </w:p>
    <w:p w14:paraId="4644201B"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eastAsia="ru-RU"/>
        </w:rPr>
      </w:pPr>
      <w:r w:rsidRPr="00300FC8">
        <w:rPr>
          <w:rFonts w:ascii="Tahoma" w:eastAsia="Times New Roman" w:hAnsi="Tahoma" w:cs="Tahoma"/>
          <w:b/>
          <w:bCs/>
          <w:color w:val="3F5255"/>
          <w:sz w:val="20"/>
          <w:szCs w:val="20"/>
          <w:lang w:eastAsia="ru-RU"/>
        </w:rPr>
        <w:t>L/v</w:t>
      </w:r>
      <w:r w:rsidRPr="00300FC8">
        <w:rPr>
          <w:rFonts w:ascii="Tahoma" w:eastAsia="Times New Roman" w:hAnsi="Tahoma" w:cs="Tahoma"/>
          <w:b/>
          <w:bCs/>
          <w:color w:val="3F5255"/>
          <w:sz w:val="20"/>
          <w:szCs w:val="20"/>
          <w:vertAlign w:val="subscript"/>
          <w:lang w:eastAsia="ru-RU"/>
        </w:rPr>
        <w:t>3</w:t>
      </w:r>
      <w:r w:rsidRPr="00300FC8">
        <w:rPr>
          <w:rFonts w:ascii="Tahoma" w:eastAsia="Times New Roman" w:hAnsi="Tahoma" w:cs="Tahoma"/>
          <w:b/>
          <w:bCs/>
          <w:color w:val="3F5255"/>
          <w:sz w:val="20"/>
          <w:szCs w:val="20"/>
          <w:lang w:eastAsia="ru-RU"/>
        </w:rPr>
        <w:t> − L/v</w:t>
      </w:r>
      <w:r w:rsidRPr="00300FC8">
        <w:rPr>
          <w:rFonts w:ascii="Tahoma" w:eastAsia="Times New Roman" w:hAnsi="Tahoma" w:cs="Tahoma"/>
          <w:b/>
          <w:bCs/>
          <w:color w:val="3F5255"/>
          <w:sz w:val="20"/>
          <w:szCs w:val="20"/>
          <w:vertAlign w:val="subscript"/>
          <w:lang w:eastAsia="ru-RU"/>
        </w:rPr>
        <w:t>2</w:t>
      </w:r>
      <w:r w:rsidRPr="00300FC8">
        <w:rPr>
          <w:rFonts w:ascii="Tahoma" w:eastAsia="Times New Roman" w:hAnsi="Tahoma" w:cs="Tahoma"/>
          <w:b/>
          <w:bCs/>
          <w:color w:val="3F5255"/>
          <w:sz w:val="20"/>
          <w:szCs w:val="20"/>
          <w:lang w:eastAsia="ru-RU"/>
        </w:rPr>
        <w:t> = t = 1 ч</w:t>
      </w:r>
      <w:r w:rsidRPr="00300FC8">
        <w:rPr>
          <w:rFonts w:ascii="Tahoma" w:eastAsia="Times New Roman" w:hAnsi="Tahoma" w:cs="Tahoma"/>
          <w:color w:val="3F5255"/>
          <w:sz w:val="20"/>
          <w:szCs w:val="20"/>
          <w:lang w:eastAsia="ru-RU"/>
        </w:rPr>
        <w:t>.</w:t>
      </w:r>
    </w:p>
    <w:p w14:paraId="3E9089EB" w14:textId="77777777" w:rsidR="00300FC8" w:rsidRPr="00300FC8" w:rsidRDefault="00300FC8" w:rsidP="00300FC8">
      <w:pPr>
        <w:spacing w:after="0" w:line="240" w:lineRule="auto"/>
        <w:rPr>
          <w:rFonts w:ascii="Times New Roman" w:eastAsia="Times New Roman" w:hAnsi="Times New Roman" w:cs="Times New Roman"/>
          <w:sz w:val="24"/>
          <w:szCs w:val="24"/>
          <w:lang w:eastAsia="ru-RU"/>
        </w:rPr>
      </w:pPr>
      <w:r w:rsidRPr="00300FC8">
        <w:rPr>
          <w:rFonts w:ascii="Tahoma" w:eastAsia="Times New Roman" w:hAnsi="Tahoma" w:cs="Tahoma"/>
          <w:color w:val="3F5255"/>
          <w:sz w:val="20"/>
          <w:szCs w:val="20"/>
          <w:lang w:eastAsia="ru-RU"/>
        </w:rPr>
        <w:br/>
      </w:r>
    </w:p>
    <w:p w14:paraId="4A07DB9B"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val="en-US" w:eastAsia="ru-RU"/>
        </w:rPr>
      </w:pPr>
      <w:r w:rsidRPr="00300FC8">
        <w:rPr>
          <w:rFonts w:ascii="Tahoma" w:eastAsia="Times New Roman" w:hAnsi="Tahoma" w:cs="Tahoma"/>
          <w:b/>
          <w:bCs/>
          <w:color w:val="3F5255"/>
          <w:sz w:val="20"/>
          <w:szCs w:val="20"/>
          <w:lang w:val="en-US" w:eastAsia="ru-RU"/>
        </w:rPr>
        <w:t>L/v</w:t>
      </w:r>
      <w:r w:rsidRPr="00300FC8">
        <w:rPr>
          <w:rFonts w:ascii="Tahoma" w:eastAsia="Times New Roman" w:hAnsi="Tahoma" w:cs="Tahoma"/>
          <w:b/>
          <w:bCs/>
          <w:color w:val="3F5255"/>
          <w:sz w:val="20"/>
          <w:szCs w:val="20"/>
          <w:vertAlign w:val="subscript"/>
          <w:lang w:val="en-US" w:eastAsia="ru-RU"/>
        </w:rPr>
        <w:t>2</w:t>
      </w:r>
      <w:r w:rsidRPr="00300FC8">
        <w:rPr>
          <w:rFonts w:ascii="Tahoma" w:eastAsia="Times New Roman" w:hAnsi="Tahoma" w:cs="Tahoma"/>
          <w:b/>
          <w:bCs/>
          <w:color w:val="3F5255"/>
          <w:sz w:val="20"/>
          <w:szCs w:val="20"/>
          <w:lang w:val="en-US" w:eastAsia="ru-RU"/>
        </w:rPr>
        <w:t> − L/v</w:t>
      </w:r>
      <w:r w:rsidRPr="00300FC8">
        <w:rPr>
          <w:rFonts w:ascii="Tahoma" w:eastAsia="Times New Roman" w:hAnsi="Tahoma" w:cs="Tahoma"/>
          <w:b/>
          <w:bCs/>
          <w:color w:val="3F5255"/>
          <w:sz w:val="20"/>
          <w:szCs w:val="20"/>
          <w:vertAlign w:val="subscript"/>
          <w:lang w:val="en-US" w:eastAsia="ru-RU"/>
        </w:rPr>
        <w:t>1</w:t>
      </w:r>
      <w:r w:rsidRPr="00300FC8">
        <w:rPr>
          <w:rFonts w:ascii="Tahoma" w:eastAsia="Times New Roman" w:hAnsi="Tahoma" w:cs="Tahoma"/>
          <w:b/>
          <w:bCs/>
          <w:color w:val="3F5255"/>
          <w:sz w:val="20"/>
          <w:szCs w:val="20"/>
          <w:lang w:val="en-US" w:eastAsia="ru-RU"/>
        </w:rPr>
        <w:t> = t</w:t>
      </w:r>
    </w:p>
    <w:p w14:paraId="2A809DFB" w14:textId="77777777" w:rsidR="00300FC8" w:rsidRPr="00300FC8" w:rsidRDefault="00300FC8" w:rsidP="00300FC8">
      <w:pPr>
        <w:spacing w:after="0" w:line="240" w:lineRule="auto"/>
        <w:rPr>
          <w:rFonts w:ascii="Times New Roman" w:eastAsia="Times New Roman" w:hAnsi="Times New Roman" w:cs="Times New Roman"/>
          <w:sz w:val="24"/>
          <w:szCs w:val="24"/>
          <w:lang w:val="en-US" w:eastAsia="ru-RU"/>
        </w:rPr>
      </w:pPr>
      <w:r w:rsidRPr="00300FC8">
        <w:rPr>
          <w:rFonts w:ascii="Tahoma" w:eastAsia="Times New Roman" w:hAnsi="Tahoma" w:cs="Tahoma"/>
          <w:color w:val="3F5255"/>
          <w:sz w:val="20"/>
          <w:szCs w:val="20"/>
          <w:lang w:val="en-US" w:eastAsia="ru-RU"/>
        </w:rPr>
        <w:br/>
      </w:r>
    </w:p>
    <w:p w14:paraId="23396367"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val="en-US" w:eastAsia="ru-RU"/>
        </w:rPr>
      </w:pPr>
      <w:r w:rsidRPr="00300FC8">
        <w:rPr>
          <w:rFonts w:ascii="Tahoma" w:eastAsia="Times New Roman" w:hAnsi="Tahoma" w:cs="Tahoma"/>
          <w:b/>
          <w:bCs/>
          <w:color w:val="3F5255"/>
          <w:sz w:val="20"/>
          <w:szCs w:val="20"/>
          <w:lang w:val="en-US" w:eastAsia="ru-RU"/>
        </w:rPr>
        <w:t>L = tv</w:t>
      </w:r>
      <w:r w:rsidRPr="00300FC8">
        <w:rPr>
          <w:rFonts w:ascii="Tahoma" w:eastAsia="Times New Roman" w:hAnsi="Tahoma" w:cs="Tahoma"/>
          <w:b/>
          <w:bCs/>
          <w:color w:val="3F5255"/>
          <w:sz w:val="20"/>
          <w:szCs w:val="20"/>
          <w:vertAlign w:val="subscript"/>
          <w:lang w:val="en-US" w:eastAsia="ru-RU"/>
        </w:rPr>
        <w:t>1</w:t>
      </w:r>
      <w:r w:rsidRPr="00300FC8">
        <w:rPr>
          <w:rFonts w:ascii="Tahoma" w:eastAsia="Times New Roman" w:hAnsi="Tahoma" w:cs="Tahoma"/>
          <w:b/>
          <w:bCs/>
          <w:color w:val="3F5255"/>
          <w:sz w:val="20"/>
          <w:szCs w:val="20"/>
          <w:lang w:val="en-US" w:eastAsia="ru-RU"/>
        </w:rPr>
        <w:t>v</w:t>
      </w:r>
      <w:r w:rsidRPr="00300FC8">
        <w:rPr>
          <w:rFonts w:ascii="Tahoma" w:eastAsia="Times New Roman" w:hAnsi="Tahoma" w:cs="Tahoma"/>
          <w:b/>
          <w:bCs/>
          <w:color w:val="3F5255"/>
          <w:sz w:val="20"/>
          <w:szCs w:val="20"/>
          <w:vertAlign w:val="subscript"/>
          <w:lang w:val="en-US" w:eastAsia="ru-RU"/>
        </w:rPr>
        <w:t>2</w:t>
      </w:r>
      <w:proofErr w:type="gramStart"/>
      <w:r w:rsidRPr="00300FC8">
        <w:rPr>
          <w:rFonts w:ascii="Tahoma" w:eastAsia="Times New Roman" w:hAnsi="Tahoma" w:cs="Tahoma"/>
          <w:b/>
          <w:bCs/>
          <w:color w:val="3F5255"/>
          <w:sz w:val="20"/>
          <w:szCs w:val="20"/>
          <w:lang w:val="en-US" w:eastAsia="ru-RU"/>
        </w:rPr>
        <w:t>/(</w:t>
      </w:r>
      <w:proofErr w:type="gramEnd"/>
      <w:r w:rsidRPr="00300FC8">
        <w:rPr>
          <w:rFonts w:ascii="Tahoma" w:eastAsia="Times New Roman" w:hAnsi="Tahoma" w:cs="Tahoma"/>
          <w:b/>
          <w:bCs/>
          <w:color w:val="3F5255"/>
          <w:sz w:val="20"/>
          <w:szCs w:val="20"/>
          <w:lang w:val="en-US" w:eastAsia="ru-RU"/>
        </w:rPr>
        <w:t>v</w:t>
      </w:r>
      <w:r w:rsidRPr="00300FC8">
        <w:rPr>
          <w:rFonts w:ascii="Tahoma" w:eastAsia="Times New Roman" w:hAnsi="Tahoma" w:cs="Tahoma"/>
          <w:b/>
          <w:bCs/>
          <w:color w:val="3F5255"/>
          <w:sz w:val="20"/>
          <w:szCs w:val="20"/>
          <w:vertAlign w:val="subscript"/>
          <w:lang w:val="en-US" w:eastAsia="ru-RU"/>
        </w:rPr>
        <w:t>1</w:t>
      </w:r>
      <w:r w:rsidRPr="00300FC8">
        <w:rPr>
          <w:rFonts w:ascii="Tahoma" w:eastAsia="Times New Roman" w:hAnsi="Tahoma" w:cs="Tahoma"/>
          <w:b/>
          <w:bCs/>
          <w:color w:val="3F5255"/>
          <w:sz w:val="20"/>
          <w:szCs w:val="20"/>
          <w:lang w:val="en-US" w:eastAsia="ru-RU"/>
        </w:rPr>
        <w:t> − v</w:t>
      </w:r>
      <w:r w:rsidRPr="00300FC8">
        <w:rPr>
          <w:rFonts w:ascii="Tahoma" w:eastAsia="Times New Roman" w:hAnsi="Tahoma" w:cs="Tahoma"/>
          <w:b/>
          <w:bCs/>
          <w:color w:val="3F5255"/>
          <w:sz w:val="20"/>
          <w:szCs w:val="20"/>
          <w:vertAlign w:val="subscript"/>
          <w:lang w:val="en-US" w:eastAsia="ru-RU"/>
        </w:rPr>
        <w:t>2</w:t>
      </w:r>
      <w:r w:rsidRPr="00300FC8">
        <w:rPr>
          <w:rFonts w:ascii="Tahoma" w:eastAsia="Times New Roman" w:hAnsi="Tahoma" w:cs="Tahoma"/>
          <w:b/>
          <w:bCs/>
          <w:color w:val="3F5255"/>
          <w:sz w:val="20"/>
          <w:szCs w:val="20"/>
          <w:lang w:val="en-US" w:eastAsia="ru-RU"/>
        </w:rPr>
        <w:t>)</w:t>
      </w:r>
    </w:p>
    <w:p w14:paraId="6BA72940" w14:textId="77777777" w:rsidR="00300FC8" w:rsidRPr="00300FC8" w:rsidRDefault="00300FC8" w:rsidP="00300FC8">
      <w:pPr>
        <w:spacing w:after="0" w:line="240" w:lineRule="auto"/>
        <w:rPr>
          <w:rFonts w:ascii="Times New Roman" w:eastAsia="Times New Roman" w:hAnsi="Times New Roman" w:cs="Times New Roman"/>
          <w:sz w:val="24"/>
          <w:szCs w:val="24"/>
          <w:lang w:val="en-US" w:eastAsia="ru-RU"/>
        </w:rPr>
      </w:pPr>
      <w:r w:rsidRPr="00300FC8">
        <w:rPr>
          <w:rFonts w:ascii="Tahoma" w:eastAsia="Times New Roman" w:hAnsi="Tahoma" w:cs="Tahoma"/>
          <w:color w:val="3F5255"/>
          <w:sz w:val="20"/>
          <w:szCs w:val="20"/>
          <w:lang w:val="en-US" w:eastAsia="ru-RU"/>
        </w:rPr>
        <w:br/>
      </w:r>
    </w:p>
    <w:p w14:paraId="06E67D5B"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val="en-US" w:eastAsia="ru-RU"/>
        </w:rPr>
      </w:pPr>
      <w:r w:rsidRPr="00300FC8">
        <w:rPr>
          <w:rFonts w:ascii="Tahoma" w:eastAsia="Times New Roman" w:hAnsi="Tahoma" w:cs="Tahoma"/>
          <w:b/>
          <w:bCs/>
          <w:color w:val="3F5255"/>
          <w:sz w:val="20"/>
          <w:szCs w:val="20"/>
          <w:lang w:val="en-US" w:eastAsia="ru-RU"/>
        </w:rPr>
        <w:t>L/v</w:t>
      </w:r>
      <w:r w:rsidRPr="00300FC8">
        <w:rPr>
          <w:rFonts w:ascii="Tahoma" w:eastAsia="Times New Roman" w:hAnsi="Tahoma" w:cs="Tahoma"/>
          <w:b/>
          <w:bCs/>
          <w:color w:val="3F5255"/>
          <w:sz w:val="20"/>
          <w:szCs w:val="20"/>
          <w:vertAlign w:val="subscript"/>
          <w:lang w:val="en-US" w:eastAsia="ru-RU"/>
        </w:rPr>
        <w:t>3</w:t>
      </w:r>
      <w:r w:rsidRPr="00300FC8">
        <w:rPr>
          <w:rFonts w:ascii="Tahoma" w:eastAsia="Times New Roman" w:hAnsi="Tahoma" w:cs="Tahoma"/>
          <w:b/>
          <w:bCs/>
          <w:color w:val="3F5255"/>
          <w:sz w:val="20"/>
          <w:szCs w:val="20"/>
          <w:lang w:val="en-US" w:eastAsia="ru-RU"/>
        </w:rPr>
        <w:t> − L/v</w:t>
      </w:r>
      <w:r w:rsidRPr="00300FC8">
        <w:rPr>
          <w:rFonts w:ascii="Tahoma" w:eastAsia="Times New Roman" w:hAnsi="Tahoma" w:cs="Tahoma"/>
          <w:b/>
          <w:bCs/>
          <w:color w:val="3F5255"/>
          <w:sz w:val="20"/>
          <w:szCs w:val="20"/>
          <w:vertAlign w:val="subscript"/>
          <w:lang w:val="en-US" w:eastAsia="ru-RU"/>
        </w:rPr>
        <w:t>2</w:t>
      </w:r>
      <w:r w:rsidRPr="00300FC8">
        <w:rPr>
          <w:rFonts w:ascii="Tahoma" w:eastAsia="Times New Roman" w:hAnsi="Tahoma" w:cs="Tahoma"/>
          <w:b/>
          <w:bCs/>
          <w:color w:val="3F5255"/>
          <w:sz w:val="20"/>
          <w:szCs w:val="20"/>
          <w:lang w:val="en-US" w:eastAsia="ru-RU"/>
        </w:rPr>
        <w:t> = t &gt; v</w:t>
      </w:r>
      <w:r w:rsidRPr="00300FC8">
        <w:rPr>
          <w:rFonts w:ascii="Tahoma" w:eastAsia="Times New Roman" w:hAnsi="Tahoma" w:cs="Tahoma"/>
          <w:b/>
          <w:bCs/>
          <w:color w:val="3F5255"/>
          <w:sz w:val="20"/>
          <w:szCs w:val="20"/>
          <w:vertAlign w:val="subscript"/>
          <w:lang w:val="en-US" w:eastAsia="ru-RU"/>
        </w:rPr>
        <w:t>3</w:t>
      </w:r>
      <w:r w:rsidRPr="00300FC8">
        <w:rPr>
          <w:rFonts w:ascii="Tahoma" w:eastAsia="Times New Roman" w:hAnsi="Tahoma" w:cs="Tahoma"/>
          <w:b/>
          <w:bCs/>
          <w:color w:val="3F5255"/>
          <w:sz w:val="20"/>
          <w:szCs w:val="20"/>
          <w:lang w:val="en-US" w:eastAsia="ru-RU"/>
        </w:rPr>
        <w:t> = L</w:t>
      </w:r>
      <w:proofErr w:type="gramStart"/>
      <w:r w:rsidRPr="00300FC8">
        <w:rPr>
          <w:rFonts w:ascii="Tahoma" w:eastAsia="Times New Roman" w:hAnsi="Tahoma" w:cs="Tahoma"/>
          <w:b/>
          <w:bCs/>
          <w:color w:val="3F5255"/>
          <w:sz w:val="20"/>
          <w:szCs w:val="20"/>
          <w:lang w:val="en-US" w:eastAsia="ru-RU"/>
        </w:rPr>
        <w:t>/(</w:t>
      </w:r>
      <w:proofErr w:type="gramEnd"/>
      <w:r w:rsidRPr="00300FC8">
        <w:rPr>
          <w:rFonts w:ascii="Tahoma" w:eastAsia="Times New Roman" w:hAnsi="Tahoma" w:cs="Tahoma"/>
          <w:b/>
          <w:bCs/>
          <w:color w:val="3F5255"/>
          <w:sz w:val="20"/>
          <w:szCs w:val="20"/>
          <w:lang w:val="en-US" w:eastAsia="ru-RU"/>
        </w:rPr>
        <w:t>t + L/v</w:t>
      </w:r>
      <w:r w:rsidRPr="00300FC8">
        <w:rPr>
          <w:rFonts w:ascii="Tahoma" w:eastAsia="Times New Roman" w:hAnsi="Tahoma" w:cs="Tahoma"/>
          <w:b/>
          <w:bCs/>
          <w:color w:val="3F5255"/>
          <w:sz w:val="20"/>
          <w:szCs w:val="20"/>
          <w:vertAlign w:val="subscript"/>
          <w:lang w:val="en-US" w:eastAsia="ru-RU"/>
        </w:rPr>
        <w:t>2</w:t>
      </w:r>
      <w:r w:rsidRPr="00300FC8">
        <w:rPr>
          <w:rFonts w:ascii="Tahoma" w:eastAsia="Times New Roman" w:hAnsi="Tahoma" w:cs="Tahoma"/>
          <w:b/>
          <w:bCs/>
          <w:color w:val="3F5255"/>
          <w:sz w:val="20"/>
          <w:szCs w:val="20"/>
          <w:lang w:val="en-US" w:eastAsia="ru-RU"/>
        </w:rPr>
        <w:t>) = v</w:t>
      </w:r>
      <w:r w:rsidRPr="00300FC8">
        <w:rPr>
          <w:rFonts w:ascii="Tahoma" w:eastAsia="Times New Roman" w:hAnsi="Tahoma" w:cs="Tahoma"/>
          <w:b/>
          <w:bCs/>
          <w:color w:val="3F5255"/>
          <w:sz w:val="20"/>
          <w:szCs w:val="20"/>
          <w:vertAlign w:val="subscript"/>
          <w:lang w:val="en-US" w:eastAsia="ru-RU"/>
        </w:rPr>
        <w:t>1</w:t>
      </w:r>
      <w:r w:rsidRPr="00300FC8">
        <w:rPr>
          <w:rFonts w:ascii="Tahoma" w:eastAsia="Times New Roman" w:hAnsi="Tahoma" w:cs="Tahoma"/>
          <w:b/>
          <w:bCs/>
          <w:color w:val="3F5255"/>
          <w:sz w:val="20"/>
          <w:szCs w:val="20"/>
          <w:lang w:val="en-US" w:eastAsia="ru-RU"/>
        </w:rPr>
        <w:t>v</w:t>
      </w:r>
      <w:r w:rsidRPr="00300FC8">
        <w:rPr>
          <w:rFonts w:ascii="Tahoma" w:eastAsia="Times New Roman" w:hAnsi="Tahoma" w:cs="Tahoma"/>
          <w:b/>
          <w:bCs/>
          <w:color w:val="3F5255"/>
          <w:sz w:val="20"/>
          <w:szCs w:val="20"/>
          <w:vertAlign w:val="subscript"/>
          <w:lang w:val="en-US" w:eastAsia="ru-RU"/>
        </w:rPr>
        <w:t>2</w:t>
      </w:r>
      <w:r w:rsidRPr="00300FC8">
        <w:rPr>
          <w:rFonts w:ascii="Tahoma" w:eastAsia="Times New Roman" w:hAnsi="Tahoma" w:cs="Tahoma"/>
          <w:b/>
          <w:bCs/>
          <w:color w:val="3F5255"/>
          <w:sz w:val="20"/>
          <w:szCs w:val="20"/>
          <w:lang w:val="en-US" w:eastAsia="ru-RU"/>
        </w:rPr>
        <w:t>/(2v</w:t>
      </w:r>
      <w:r w:rsidRPr="00300FC8">
        <w:rPr>
          <w:rFonts w:ascii="Tahoma" w:eastAsia="Times New Roman" w:hAnsi="Tahoma" w:cs="Tahoma"/>
          <w:b/>
          <w:bCs/>
          <w:color w:val="3F5255"/>
          <w:sz w:val="20"/>
          <w:szCs w:val="20"/>
          <w:vertAlign w:val="subscript"/>
          <w:lang w:val="en-US" w:eastAsia="ru-RU"/>
        </w:rPr>
        <w:t>1</w:t>
      </w:r>
      <w:r w:rsidRPr="00300FC8">
        <w:rPr>
          <w:rFonts w:ascii="Tahoma" w:eastAsia="Times New Roman" w:hAnsi="Tahoma" w:cs="Tahoma"/>
          <w:b/>
          <w:bCs/>
          <w:color w:val="3F5255"/>
          <w:sz w:val="20"/>
          <w:szCs w:val="20"/>
          <w:lang w:val="en-US" w:eastAsia="ru-RU"/>
        </w:rPr>
        <w:t> − v</w:t>
      </w:r>
      <w:r w:rsidRPr="00300FC8">
        <w:rPr>
          <w:rFonts w:ascii="Tahoma" w:eastAsia="Times New Roman" w:hAnsi="Tahoma" w:cs="Tahoma"/>
          <w:b/>
          <w:bCs/>
          <w:color w:val="3F5255"/>
          <w:sz w:val="20"/>
          <w:szCs w:val="20"/>
          <w:vertAlign w:val="subscript"/>
          <w:lang w:val="en-US" w:eastAsia="ru-RU"/>
        </w:rPr>
        <w:t>2</w:t>
      </w:r>
      <w:r w:rsidRPr="00300FC8">
        <w:rPr>
          <w:rFonts w:ascii="Tahoma" w:eastAsia="Times New Roman" w:hAnsi="Tahoma" w:cs="Tahoma"/>
          <w:b/>
          <w:bCs/>
          <w:color w:val="3F5255"/>
          <w:sz w:val="20"/>
          <w:szCs w:val="20"/>
          <w:lang w:val="en-US" w:eastAsia="ru-RU"/>
        </w:rPr>
        <w:t>)</w:t>
      </w:r>
    </w:p>
    <w:p w14:paraId="5363BE56" w14:textId="77777777" w:rsidR="00300FC8" w:rsidRPr="00300FC8" w:rsidRDefault="00300FC8" w:rsidP="00300FC8">
      <w:pPr>
        <w:spacing w:after="0" w:line="240" w:lineRule="auto"/>
        <w:rPr>
          <w:rFonts w:ascii="Times New Roman" w:eastAsia="Times New Roman" w:hAnsi="Times New Roman" w:cs="Times New Roman"/>
          <w:sz w:val="24"/>
          <w:szCs w:val="24"/>
          <w:lang w:val="en-US" w:eastAsia="ru-RU"/>
        </w:rPr>
      </w:pPr>
      <w:r w:rsidRPr="00300FC8">
        <w:rPr>
          <w:rFonts w:ascii="Tahoma" w:eastAsia="Times New Roman" w:hAnsi="Tahoma" w:cs="Tahoma"/>
          <w:color w:val="3F5255"/>
          <w:sz w:val="20"/>
          <w:szCs w:val="20"/>
          <w:lang w:val="en-US" w:eastAsia="ru-RU"/>
        </w:rPr>
        <w:br/>
      </w:r>
    </w:p>
    <w:p w14:paraId="3489BE83" w14:textId="77777777" w:rsidR="00300FC8" w:rsidRDefault="00300FC8" w:rsidP="00300FC8">
      <w:pPr>
        <w:shd w:val="clear" w:color="auto" w:fill="FFFFFF"/>
        <w:spacing w:after="0" w:line="240" w:lineRule="auto"/>
        <w:jc w:val="center"/>
        <w:rPr>
          <w:rFonts w:ascii="Tahoma" w:eastAsia="Times New Roman" w:hAnsi="Tahoma" w:cs="Tahoma"/>
          <w:color w:val="3F5255"/>
          <w:sz w:val="20"/>
          <w:szCs w:val="20"/>
          <w:lang w:eastAsia="ru-RU"/>
        </w:rPr>
      </w:pPr>
      <w:r w:rsidRPr="00300FC8">
        <w:rPr>
          <w:rFonts w:ascii="Tahoma" w:eastAsia="Times New Roman" w:hAnsi="Tahoma" w:cs="Tahoma"/>
          <w:b/>
          <w:bCs/>
          <w:color w:val="3F5255"/>
          <w:sz w:val="20"/>
          <w:szCs w:val="20"/>
          <w:lang w:eastAsia="ru-RU"/>
        </w:rPr>
        <w:t>v</w:t>
      </w:r>
      <w:r w:rsidRPr="00300FC8">
        <w:rPr>
          <w:rFonts w:ascii="Tahoma" w:eastAsia="Times New Roman" w:hAnsi="Tahoma" w:cs="Tahoma"/>
          <w:b/>
          <w:bCs/>
          <w:color w:val="3F5255"/>
          <w:sz w:val="20"/>
          <w:szCs w:val="20"/>
          <w:vertAlign w:val="subscript"/>
          <w:lang w:eastAsia="ru-RU"/>
        </w:rPr>
        <w:t>3</w:t>
      </w:r>
      <w:r w:rsidRPr="00300FC8">
        <w:rPr>
          <w:rFonts w:ascii="Tahoma" w:eastAsia="Times New Roman" w:hAnsi="Tahoma" w:cs="Tahoma"/>
          <w:b/>
          <w:bCs/>
          <w:color w:val="3F5255"/>
          <w:sz w:val="20"/>
          <w:szCs w:val="20"/>
          <w:lang w:eastAsia="ru-RU"/>
        </w:rPr>
        <w:t> = 15 км/ч</w:t>
      </w:r>
      <w:r w:rsidRPr="00300FC8">
        <w:rPr>
          <w:rFonts w:ascii="Tahoma" w:eastAsia="Times New Roman" w:hAnsi="Tahoma" w:cs="Tahoma"/>
          <w:color w:val="3F5255"/>
          <w:sz w:val="20"/>
          <w:szCs w:val="20"/>
          <w:lang w:eastAsia="ru-RU"/>
        </w:rPr>
        <w:t>.</w:t>
      </w:r>
    </w:p>
    <w:p w14:paraId="235E7631" w14:textId="77777777" w:rsidR="00300FC8" w:rsidRPr="00300FC8" w:rsidRDefault="00300FC8" w:rsidP="00300FC8">
      <w:pPr>
        <w:pStyle w:val="a3"/>
        <w:shd w:val="clear" w:color="auto" w:fill="FFFFFF"/>
        <w:jc w:val="both"/>
        <w:rPr>
          <w:rFonts w:ascii="Tahoma" w:hAnsi="Tahoma" w:cs="Tahoma"/>
          <w:color w:val="3F5255"/>
          <w:sz w:val="20"/>
          <w:szCs w:val="20"/>
        </w:rPr>
      </w:pPr>
      <w:r>
        <w:rPr>
          <w:rFonts w:ascii="Tahoma" w:hAnsi="Tahoma" w:cs="Tahoma"/>
          <w:color w:val="3F5255"/>
          <w:sz w:val="20"/>
          <w:szCs w:val="20"/>
        </w:rPr>
        <w:t>2.</w:t>
      </w:r>
      <w:r w:rsidRPr="00300FC8">
        <w:rPr>
          <w:rFonts w:ascii="Tahoma" w:hAnsi="Tahoma" w:cs="Tahoma"/>
          <w:b/>
          <w:bCs/>
          <w:color w:val="3F5255"/>
          <w:sz w:val="20"/>
          <w:szCs w:val="20"/>
        </w:rPr>
        <w:t xml:space="preserve"> Решение</w:t>
      </w:r>
      <w:r w:rsidRPr="00300FC8">
        <w:rPr>
          <w:rFonts w:ascii="Tahoma" w:hAnsi="Tahoma" w:cs="Tahoma"/>
          <w:color w:val="3F5255"/>
          <w:sz w:val="20"/>
          <w:szCs w:val="20"/>
        </w:rPr>
        <w:t>.</w:t>
      </w:r>
      <w:r w:rsidRPr="00300FC8">
        <w:rPr>
          <w:rFonts w:ascii="Tahoma" w:hAnsi="Tahoma" w:cs="Tahoma"/>
          <w:color w:val="3F5255"/>
          <w:sz w:val="20"/>
          <w:szCs w:val="20"/>
        </w:rPr>
        <w:br/>
      </w:r>
      <w:r w:rsidRPr="00300FC8">
        <w:rPr>
          <w:rFonts w:ascii="Tahoma" w:hAnsi="Tahoma" w:cs="Tahoma"/>
          <w:color w:val="3F5255"/>
          <w:sz w:val="20"/>
          <w:szCs w:val="20"/>
        </w:rPr>
        <w:t> </w:t>
      </w:r>
      <w:r w:rsidRPr="00300FC8">
        <w:rPr>
          <w:rFonts w:ascii="Tahoma" w:hAnsi="Tahoma" w:cs="Tahoma"/>
          <w:color w:val="3F5255"/>
          <w:sz w:val="20"/>
          <w:szCs w:val="20"/>
        </w:rPr>
        <w:t>При последовательном соединении пружин силы натяжения их одинаковы и равны по модулю приложенной силе </w:t>
      </w:r>
      <w:r w:rsidRPr="00300FC8">
        <w:rPr>
          <w:rFonts w:ascii="Tahoma" w:hAnsi="Tahoma" w:cs="Tahoma"/>
          <w:b/>
          <w:bCs/>
          <w:color w:val="3F5255"/>
          <w:sz w:val="20"/>
          <w:szCs w:val="20"/>
        </w:rPr>
        <w:t>F</w:t>
      </w:r>
      <w:r w:rsidRPr="00300FC8">
        <w:rPr>
          <w:rFonts w:ascii="Tahoma" w:hAnsi="Tahoma" w:cs="Tahoma"/>
          <w:color w:val="3F5255"/>
          <w:sz w:val="20"/>
          <w:szCs w:val="20"/>
        </w:rPr>
        <w:t>. По закону Гука</w:t>
      </w:r>
    </w:p>
    <w:p w14:paraId="79E8FE07"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eastAsia="ru-RU"/>
        </w:rPr>
      </w:pPr>
      <w:r w:rsidRPr="00300FC8">
        <w:rPr>
          <w:rFonts w:ascii="Tahoma" w:eastAsia="Times New Roman" w:hAnsi="Tahoma" w:cs="Tahoma"/>
          <w:b/>
          <w:bCs/>
          <w:color w:val="3F5255"/>
          <w:sz w:val="20"/>
          <w:szCs w:val="20"/>
          <w:lang w:eastAsia="ru-RU"/>
        </w:rPr>
        <w:t xml:space="preserve">F = </w:t>
      </w:r>
      <w:proofErr w:type="spellStart"/>
      <w:r w:rsidRPr="00300FC8">
        <w:rPr>
          <w:rFonts w:ascii="Tahoma" w:eastAsia="Times New Roman" w:hAnsi="Tahoma" w:cs="Tahoma"/>
          <w:b/>
          <w:bCs/>
          <w:color w:val="3F5255"/>
          <w:sz w:val="20"/>
          <w:szCs w:val="20"/>
          <w:lang w:eastAsia="ru-RU"/>
        </w:rPr>
        <w:t>kΔl</w:t>
      </w:r>
      <w:proofErr w:type="spellEnd"/>
      <w:r w:rsidRPr="00300FC8">
        <w:rPr>
          <w:rFonts w:ascii="Tahoma" w:eastAsia="Times New Roman" w:hAnsi="Tahoma" w:cs="Tahoma"/>
          <w:color w:val="3F5255"/>
          <w:sz w:val="20"/>
          <w:szCs w:val="20"/>
          <w:lang w:eastAsia="ru-RU"/>
        </w:rPr>
        <w:t>, (1)</w:t>
      </w:r>
    </w:p>
    <w:p w14:paraId="7A6656A3" w14:textId="77777777" w:rsidR="00300FC8" w:rsidRPr="00300FC8" w:rsidRDefault="00300FC8" w:rsidP="00300FC8">
      <w:pPr>
        <w:spacing w:after="0" w:line="240" w:lineRule="auto"/>
        <w:rPr>
          <w:rFonts w:ascii="Times New Roman" w:eastAsia="Times New Roman" w:hAnsi="Times New Roman" w:cs="Times New Roman"/>
          <w:sz w:val="24"/>
          <w:szCs w:val="24"/>
          <w:lang w:eastAsia="ru-RU"/>
        </w:rPr>
      </w:pPr>
      <w:r w:rsidRPr="00300FC8">
        <w:rPr>
          <w:rFonts w:ascii="Tahoma" w:eastAsia="Times New Roman" w:hAnsi="Tahoma" w:cs="Tahoma"/>
          <w:color w:val="3F5255"/>
          <w:sz w:val="20"/>
          <w:szCs w:val="20"/>
          <w:lang w:eastAsia="ru-RU"/>
        </w:rPr>
        <w:br/>
      </w:r>
      <w:r w:rsidRPr="00300FC8">
        <w:rPr>
          <w:rFonts w:ascii="Tahoma" w:eastAsia="Times New Roman" w:hAnsi="Tahoma" w:cs="Tahoma"/>
          <w:color w:val="3F5255"/>
          <w:sz w:val="20"/>
          <w:szCs w:val="20"/>
          <w:shd w:val="clear" w:color="auto" w:fill="FFFFFF"/>
          <w:lang w:eastAsia="ru-RU"/>
        </w:rPr>
        <w:t>где </w:t>
      </w:r>
      <w:r w:rsidRPr="00300FC8">
        <w:rPr>
          <w:rFonts w:ascii="Tahoma" w:eastAsia="Times New Roman" w:hAnsi="Tahoma" w:cs="Tahoma"/>
          <w:b/>
          <w:bCs/>
          <w:color w:val="3F5255"/>
          <w:sz w:val="20"/>
          <w:szCs w:val="20"/>
          <w:shd w:val="clear" w:color="auto" w:fill="FFFFFF"/>
          <w:lang w:eastAsia="ru-RU"/>
        </w:rPr>
        <w:t>k</w:t>
      </w:r>
      <w:r w:rsidRPr="00300FC8">
        <w:rPr>
          <w:rFonts w:ascii="Tahoma" w:eastAsia="Times New Roman" w:hAnsi="Tahoma" w:cs="Tahoma"/>
          <w:color w:val="3F5255"/>
          <w:sz w:val="20"/>
          <w:szCs w:val="20"/>
          <w:shd w:val="clear" w:color="auto" w:fill="FFFFFF"/>
          <w:lang w:eastAsia="ru-RU"/>
        </w:rPr>
        <w:t> − жесткость системы (а значит, и жесткость пружины, которой можно было бы заменить эту систему); </w:t>
      </w:r>
      <w:proofErr w:type="spellStart"/>
      <w:r w:rsidRPr="00300FC8">
        <w:rPr>
          <w:rFonts w:ascii="Tahoma" w:eastAsia="Times New Roman" w:hAnsi="Tahoma" w:cs="Tahoma"/>
          <w:b/>
          <w:bCs/>
          <w:color w:val="3F5255"/>
          <w:sz w:val="20"/>
          <w:szCs w:val="20"/>
          <w:shd w:val="clear" w:color="auto" w:fill="FFFFFF"/>
          <w:lang w:eastAsia="ru-RU"/>
        </w:rPr>
        <w:t>Δl</w:t>
      </w:r>
      <w:proofErr w:type="spellEnd"/>
      <w:r w:rsidRPr="00300FC8">
        <w:rPr>
          <w:rFonts w:ascii="Tahoma" w:eastAsia="Times New Roman" w:hAnsi="Tahoma" w:cs="Tahoma"/>
          <w:color w:val="3F5255"/>
          <w:sz w:val="20"/>
          <w:szCs w:val="20"/>
          <w:shd w:val="clear" w:color="auto" w:fill="FFFFFF"/>
          <w:lang w:eastAsia="ru-RU"/>
        </w:rPr>
        <w:t> − абсолютная деформация системы:</w:t>
      </w:r>
      <w:r w:rsidRPr="00300FC8">
        <w:rPr>
          <w:rFonts w:ascii="Tahoma" w:eastAsia="Times New Roman" w:hAnsi="Tahoma" w:cs="Tahoma"/>
          <w:color w:val="3F5255"/>
          <w:sz w:val="20"/>
          <w:szCs w:val="20"/>
          <w:lang w:eastAsia="ru-RU"/>
        </w:rPr>
        <w:br/>
      </w:r>
    </w:p>
    <w:p w14:paraId="4316B469"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eastAsia="ru-RU"/>
        </w:rPr>
      </w:pPr>
      <w:proofErr w:type="spellStart"/>
      <w:r w:rsidRPr="00300FC8">
        <w:rPr>
          <w:rFonts w:ascii="Tahoma" w:eastAsia="Times New Roman" w:hAnsi="Tahoma" w:cs="Tahoma"/>
          <w:b/>
          <w:bCs/>
          <w:color w:val="3F5255"/>
          <w:sz w:val="20"/>
          <w:szCs w:val="20"/>
          <w:lang w:eastAsia="ru-RU"/>
        </w:rPr>
        <w:t>Δl</w:t>
      </w:r>
      <w:proofErr w:type="spellEnd"/>
      <w:r w:rsidRPr="00300FC8">
        <w:rPr>
          <w:rFonts w:ascii="Tahoma" w:eastAsia="Times New Roman" w:hAnsi="Tahoma" w:cs="Tahoma"/>
          <w:b/>
          <w:bCs/>
          <w:color w:val="3F5255"/>
          <w:sz w:val="20"/>
          <w:szCs w:val="20"/>
          <w:lang w:eastAsia="ru-RU"/>
        </w:rPr>
        <w:t xml:space="preserve"> = Δl</w:t>
      </w:r>
      <w:r w:rsidRPr="00300FC8">
        <w:rPr>
          <w:rFonts w:ascii="Tahoma" w:eastAsia="Times New Roman" w:hAnsi="Tahoma" w:cs="Tahoma"/>
          <w:b/>
          <w:bCs/>
          <w:color w:val="3F5255"/>
          <w:sz w:val="20"/>
          <w:szCs w:val="20"/>
          <w:vertAlign w:val="subscript"/>
          <w:lang w:eastAsia="ru-RU"/>
        </w:rPr>
        <w:t>1</w:t>
      </w:r>
      <w:r w:rsidRPr="00300FC8">
        <w:rPr>
          <w:rFonts w:ascii="Tahoma" w:eastAsia="Times New Roman" w:hAnsi="Tahoma" w:cs="Tahoma"/>
          <w:b/>
          <w:bCs/>
          <w:color w:val="3F5255"/>
          <w:sz w:val="20"/>
          <w:szCs w:val="20"/>
          <w:lang w:eastAsia="ru-RU"/>
        </w:rPr>
        <w:t> + Δl</w:t>
      </w:r>
      <w:r w:rsidRPr="00300FC8">
        <w:rPr>
          <w:rFonts w:ascii="Tahoma" w:eastAsia="Times New Roman" w:hAnsi="Tahoma" w:cs="Tahoma"/>
          <w:b/>
          <w:bCs/>
          <w:color w:val="3F5255"/>
          <w:sz w:val="20"/>
          <w:szCs w:val="20"/>
          <w:vertAlign w:val="subscript"/>
          <w:lang w:eastAsia="ru-RU"/>
        </w:rPr>
        <w:t>2</w:t>
      </w:r>
      <w:r w:rsidRPr="00300FC8">
        <w:rPr>
          <w:rFonts w:ascii="Tahoma" w:eastAsia="Times New Roman" w:hAnsi="Tahoma" w:cs="Tahoma"/>
          <w:color w:val="3F5255"/>
          <w:sz w:val="20"/>
          <w:szCs w:val="20"/>
          <w:lang w:eastAsia="ru-RU"/>
        </w:rPr>
        <w:t>, (2)</w:t>
      </w:r>
    </w:p>
    <w:p w14:paraId="5913EA19" w14:textId="77777777" w:rsidR="00300FC8" w:rsidRPr="00300FC8" w:rsidRDefault="00300FC8" w:rsidP="00300FC8">
      <w:pPr>
        <w:spacing w:after="0" w:line="240" w:lineRule="auto"/>
        <w:rPr>
          <w:rFonts w:ascii="Times New Roman" w:eastAsia="Times New Roman" w:hAnsi="Times New Roman" w:cs="Times New Roman"/>
          <w:sz w:val="24"/>
          <w:szCs w:val="24"/>
          <w:lang w:eastAsia="ru-RU"/>
        </w:rPr>
      </w:pPr>
      <w:r w:rsidRPr="00300FC8">
        <w:rPr>
          <w:rFonts w:ascii="Tahoma" w:eastAsia="Times New Roman" w:hAnsi="Tahoma" w:cs="Tahoma"/>
          <w:color w:val="3F5255"/>
          <w:sz w:val="20"/>
          <w:szCs w:val="20"/>
          <w:lang w:eastAsia="ru-RU"/>
        </w:rPr>
        <w:br/>
      </w:r>
      <w:r w:rsidRPr="00300FC8">
        <w:rPr>
          <w:rFonts w:ascii="Tahoma" w:eastAsia="Times New Roman" w:hAnsi="Tahoma" w:cs="Tahoma"/>
          <w:b/>
          <w:bCs/>
          <w:color w:val="3F5255"/>
          <w:sz w:val="20"/>
          <w:szCs w:val="20"/>
          <w:shd w:val="clear" w:color="auto" w:fill="FFFFFF"/>
          <w:lang w:eastAsia="ru-RU"/>
        </w:rPr>
        <w:t>Δl</w:t>
      </w:r>
      <w:r w:rsidRPr="00300FC8">
        <w:rPr>
          <w:rFonts w:ascii="Tahoma" w:eastAsia="Times New Roman" w:hAnsi="Tahoma" w:cs="Tahoma"/>
          <w:b/>
          <w:bCs/>
          <w:color w:val="3F5255"/>
          <w:sz w:val="20"/>
          <w:szCs w:val="20"/>
          <w:shd w:val="clear" w:color="auto" w:fill="FFFFFF"/>
          <w:vertAlign w:val="subscript"/>
          <w:lang w:eastAsia="ru-RU"/>
        </w:rPr>
        <w:t>1</w:t>
      </w:r>
      <w:r w:rsidRPr="00300FC8">
        <w:rPr>
          <w:rFonts w:ascii="Tahoma" w:eastAsia="Times New Roman" w:hAnsi="Tahoma" w:cs="Tahoma"/>
          <w:color w:val="3F5255"/>
          <w:sz w:val="20"/>
          <w:szCs w:val="20"/>
          <w:shd w:val="clear" w:color="auto" w:fill="FFFFFF"/>
          <w:lang w:eastAsia="ru-RU"/>
        </w:rPr>
        <w:t>, </w:t>
      </w:r>
      <w:r w:rsidRPr="00300FC8">
        <w:rPr>
          <w:rFonts w:ascii="Tahoma" w:eastAsia="Times New Roman" w:hAnsi="Tahoma" w:cs="Tahoma"/>
          <w:b/>
          <w:bCs/>
          <w:color w:val="3F5255"/>
          <w:sz w:val="20"/>
          <w:szCs w:val="20"/>
          <w:shd w:val="clear" w:color="auto" w:fill="FFFFFF"/>
          <w:lang w:eastAsia="ru-RU"/>
        </w:rPr>
        <w:t>Δl</w:t>
      </w:r>
      <w:r w:rsidRPr="00300FC8">
        <w:rPr>
          <w:rFonts w:ascii="Tahoma" w:eastAsia="Times New Roman" w:hAnsi="Tahoma" w:cs="Tahoma"/>
          <w:b/>
          <w:bCs/>
          <w:color w:val="3F5255"/>
          <w:sz w:val="20"/>
          <w:szCs w:val="20"/>
          <w:shd w:val="clear" w:color="auto" w:fill="FFFFFF"/>
          <w:vertAlign w:val="subscript"/>
          <w:lang w:eastAsia="ru-RU"/>
        </w:rPr>
        <w:t>2</w:t>
      </w:r>
      <w:r w:rsidRPr="00300FC8">
        <w:rPr>
          <w:rFonts w:ascii="Tahoma" w:eastAsia="Times New Roman" w:hAnsi="Tahoma" w:cs="Tahoma"/>
          <w:color w:val="3F5255"/>
          <w:sz w:val="20"/>
          <w:szCs w:val="20"/>
          <w:shd w:val="clear" w:color="auto" w:fill="FFFFFF"/>
          <w:lang w:eastAsia="ru-RU"/>
        </w:rPr>
        <w:t> − деформация каждой пружины.</w:t>
      </w:r>
      <w:r w:rsidRPr="00300FC8">
        <w:rPr>
          <w:rFonts w:ascii="Tahoma" w:eastAsia="Times New Roman" w:hAnsi="Tahoma" w:cs="Tahoma"/>
          <w:color w:val="3F5255"/>
          <w:sz w:val="20"/>
          <w:szCs w:val="20"/>
          <w:lang w:eastAsia="ru-RU"/>
        </w:rPr>
        <w:br/>
      </w:r>
      <w:r w:rsidRPr="00300FC8">
        <w:rPr>
          <w:rFonts w:ascii="Tahoma" w:eastAsia="Times New Roman" w:hAnsi="Tahoma" w:cs="Tahoma"/>
          <w:color w:val="3F5255"/>
          <w:sz w:val="20"/>
          <w:szCs w:val="20"/>
          <w:shd w:val="clear" w:color="auto" w:fill="FFFFFF"/>
          <w:lang w:eastAsia="ru-RU"/>
        </w:rPr>
        <w:t>По закону Гука</w:t>
      </w:r>
      <w:r w:rsidRPr="00300FC8">
        <w:rPr>
          <w:rFonts w:ascii="Tahoma" w:eastAsia="Times New Roman" w:hAnsi="Tahoma" w:cs="Tahoma"/>
          <w:color w:val="3F5255"/>
          <w:sz w:val="20"/>
          <w:szCs w:val="20"/>
          <w:lang w:eastAsia="ru-RU"/>
        </w:rPr>
        <w:br/>
      </w:r>
    </w:p>
    <w:p w14:paraId="6C08A5A2"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eastAsia="ru-RU"/>
        </w:rPr>
      </w:pPr>
      <w:r w:rsidRPr="00300FC8">
        <w:rPr>
          <w:rFonts w:ascii="Tahoma" w:eastAsia="Times New Roman" w:hAnsi="Tahoma" w:cs="Tahoma"/>
          <w:b/>
          <w:bCs/>
          <w:color w:val="3F5255"/>
          <w:sz w:val="20"/>
          <w:szCs w:val="20"/>
          <w:lang w:eastAsia="ru-RU"/>
        </w:rPr>
        <w:t>F = k</w:t>
      </w:r>
      <w:r w:rsidRPr="00300FC8">
        <w:rPr>
          <w:rFonts w:ascii="Tahoma" w:eastAsia="Times New Roman" w:hAnsi="Tahoma" w:cs="Tahoma"/>
          <w:b/>
          <w:bCs/>
          <w:color w:val="3F5255"/>
          <w:sz w:val="20"/>
          <w:szCs w:val="20"/>
          <w:vertAlign w:val="subscript"/>
          <w:lang w:eastAsia="ru-RU"/>
        </w:rPr>
        <w:t>1</w:t>
      </w:r>
      <w:r w:rsidRPr="00300FC8">
        <w:rPr>
          <w:rFonts w:ascii="Tahoma" w:eastAsia="Times New Roman" w:hAnsi="Tahoma" w:cs="Tahoma"/>
          <w:b/>
          <w:bCs/>
          <w:color w:val="3F5255"/>
          <w:sz w:val="20"/>
          <w:szCs w:val="20"/>
          <w:lang w:eastAsia="ru-RU"/>
        </w:rPr>
        <w:t>Δl</w:t>
      </w:r>
      <w:r w:rsidRPr="00300FC8">
        <w:rPr>
          <w:rFonts w:ascii="Tahoma" w:eastAsia="Times New Roman" w:hAnsi="Tahoma" w:cs="Tahoma"/>
          <w:b/>
          <w:bCs/>
          <w:color w:val="3F5255"/>
          <w:sz w:val="20"/>
          <w:szCs w:val="20"/>
          <w:vertAlign w:val="subscript"/>
          <w:lang w:eastAsia="ru-RU"/>
        </w:rPr>
        <w:t>1</w:t>
      </w:r>
      <w:r w:rsidRPr="00300FC8">
        <w:rPr>
          <w:rFonts w:ascii="Tahoma" w:eastAsia="Times New Roman" w:hAnsi="Tahoma" w:cs="Tahoma"/>
          <w:b/>
          <w:bCs/>
          <w:color w:val="3F5255"/>
          <w:sz w:val="20"/>
          <w:szCs w:val="20"/>
          <w:lang w:eastAsia="ru-RU"/>
        </w:rPr>
        <w:t>, F = k</w:t>
      </w:r>
      <w:r w:rsidRPr="00300FC8">
        <w:rPr>
          <w:rFonts w:ascii="Tahoma" w:eastAsia="Times New Roman" w:hAnsi="Tahoma" w:cs="Tahoma"/>
          <w:b/>
          <w:bCs/>
          <w:color w:val="3F5255"/>
          <w:sz w:val="20"/>
          <w:szCs w:val="20"/>
          <w:vertAlign w:val="subscript"/>
          <w:lang w:eastAsia="ru-RU"/>
        </w:rPr>
        <w:t>2</w:t>
      </w:r>
      <w:r w:rsidRPr="00300FC8">
        <w:rPr>
          <w:rFonts w:ascii="Tahoma" w:eastAsia="Times New Roman" w:hAnsi="Tahoma" w:cs="Tahoma"/>
          <w:b/>
          <w:bCs/>
          <w:color w:val="3F5255"/>
          <w:sz w:val="20"/>
          <w:szCs w:val="20"/>
          <w:lang w:eastAsia="ru-RU"/>
        </w:rPr>
        <w:t>Δl</w:t>
      </w:r>
      <w:r w:rsidRPr="00300FC8">
        <w:rPr>
          <w:rFonts w:ascii="Tahoma" w:eastAsia="Times New Roman" w:hAnsi="Tahoma" w:cs="Tahoma"/>
          <w:b/>
          <w:bCs/>
          <w:color w:val="3F5255"/>
          <w:sz w:val="20"/>
          <w:szCs w:val="20"/>
          <w:vertAlign w:val="subscript"/>
          <w:lang w:eastAsia="ru-RU"/>
        </w:rPr>
        <w:t>2</w:t>
      </w:r>
      <w:r w:rsidRPr="00300FC8">
        <w:rPr>
          <w:rFonts w:ascii="Tahoma" w:eastAsia="Times New Roman" w:hAnsi="Tahoma" w:cs="Tahoma"/>
          <w:color w:val="3F5255"/>
          <w:sz w:val="20"/>
          <w:szCs w:val="20"/>
          <w:lang w:eastAsia="ru-RU"/>
        </w:rPr>
        <w:t>. (3)</w:t>
      </w:r>
    </w:p>
    <w:p w14:paraId="22C72EEA" w14:textId="77777777" w:rsidR="00300FC8" w:rsidRPr="00300FC8" w:rsidRDefault="00300FC8" w:rsidP="00300FC8">
      <w:pPr>
        <w:spacing w:after="0" w:line="240" w:lineRule="auto"/>
        <w:rPr>
          <w:rFonts w:ascii="Times New Roman" w:eastAsia="Times New Roman" w:hAnsi="Times New Roman" w:cs="Times New Roman"/>
          <w:sz w:val="24"/>
          <w:szCs w:val="24"/>
          <w:lang w:eastAsia="ru-RU"/>
        </w:rPr>
      </w:pPr>
      <w:r w:rsidRPr="00300FC8">
        <w:rPr>
          <w:rFonts w:ascii="Tahoma" w:eastAsia="Times New Roman" w:hAnsi="Tahoma" w:cs="Tahoma"/>
          <w:color w:val="3F5255"/>
          <w:sz w:val="20"/>
          <w:szCs w:val="20"/>
          <w:lang w:eastAsia="ru-RU"/>
        </w:rPr>
        <w:br/>
      </w:r>
      <w:r w:rsidRPr="00300FC8">
        <w:rPr>
          <w:rFonts w:ascii="Tahoma" w:eastAsia="Times New Roman" w:hAnsi="Tahoma" w:cs="Tahoma"/>
          <w:color w:val="3F5255"/>
          <w:sz w:val="20"/>
          <w:szCs w:val="20"/>
          <w:shd w:val="clear" w:color="auto" w:fill="FFFFFF"/>
          <w:lang w:eastAsia="ru-RU"/>
        </w:rPr>
        <w:t>Из выражений (1) − (3) находим:</w:t>
      </w:r>
      <w:r w:rsidRPr="00300FC8">
        <w:rPr>
          <w:rFonts w:ascii="Tahoma" w:eastAsia="Times New Roman" w:hAnsi="Tahoma" w:cs="Tahoma"/>
          <w:color w:val="3F5255"/>
          <w:sz w:val="20"/>
          <w:szCs w:val="20"/>
          <w:lang w:eastAsia="ru-RU"/>
        </w:rPr>
        <w:br/>
      </w:r>
    </w:p>
    <w:p w14:paraId="4E5F929C"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eastAsia="ru-RU"/>
        </w:rPr>
      </w:pPr>
      <w:proofErr w:type="spellStart"/>
      <w:r w:rsidRPr="00300FC8">
        <w:rPr>
          <w:rFonts w:ascii="Tahoma" w:eastAsia="Times New Roman" w:hAnsi="Tahoma" w:cs="Tahoma"/>
          <w:b/>
          <w:bCs/>
          <w:color w:val="3F5255"/>
          <w:sz w:val="20"/>
          <w:szCs w:val="20"/>
          <w:lang w:eastAsia="ru-RU"/>
        </w:rPr>
        <w:t>Δl</w:t>
      </w:r>
      <w:proofErr w:type="spellEnd"/>
      <w:r w:rsidRPr="00300FC8">
        <w:rPr>
          <w:rFonts w:ascii="Tahoma" w:eastAsia="Times New Roman" w:hAnsi="Tahoma" w:cs="Tahoma"/>
          <w:b/>
          <w:bCs/>
          <w:color w:val="3F5255"/>
          <w:sz w:val="20"/>
          <w:szCs w:val="20"/>
          <w:lang w:eastAsia="ru-RU"/>
        </w:rPr>
        <w:t xml:space="preserve"> = F/k, Δl</w:t>
      </w:r>
      <w:r w:rsidRPr="00300FC8">
        <w:rPr>
          <w:rFonts w:ascii="Tahoma" w:eastAsia="Times New Roman" w:hAnsi="Tahoma" w:cs="Tahoma"/>
          <w:b/>
          <w:bCs/>
          <w:color w:val="3F5255"/>
          <w:sz w:val="20"/>
          <w:szCs w:val="20"/>
          <w:vertAlign w:val="subscript"/>
          <w:lang w:eastAsia="ru-RU"/>
        </w:rPr>
        <w:t>1</w:t>
      </w:r>
      <w:r w:rsidRPr="00300FC8">
        <w:rPr>
          <w:rFonts w:ascii="Tahoma" w:eastAsia="Times New Roman" w:hAnsi="Tahoma" w:cs="Tahoma"/>
          <w:b/>
          <w:bCs/>
          <w:color w:val="3F5255"/>
          <w:sz w:val="20"/>
          <w:szCs w:val="20"/>
          <w:lang w:eastAsia="ru-RU"/>
        </w:rPr>
        <w:t> = F/k</w:t>
      </w:r>
      <w:r w:rsidRPr="00300FC8">
        <w:rPr>
          <w:rFonts w:ascii="Tahoma" w:eastAsia="Times New Roman" w:hAnsi="Tahoma" w:cs="Tahoma"/>
          <w:b/>
          <w:bCs/>
          <w:color w:val="3F5255"/>
          <w:sz w:val="20"/>
          <w:szCs w:val="20"/>
          <w:vertAlign w:val="subscript"/>
          <w:lang w:eastAsia="ru-RU"/>
        </w:rPr>
        <w:t>1</w:t>
      </w:r>
      <w:r w:rsidRPr="00300FC8">
        <w:rPr>
          <w:rFonts w:ascii="Tahoma" w:eastAsia="Times New Roman" w:hAnsi="Tahoma" w:cs="Tahoma"/>
          <w:b/>
          <w:bCs/>
          <w:color w:val="3F5255"/>
          <w:sz w:val="20"/>
          <w:szCs w:val="20"/>
          <w:lang w:eastAsia="ru-RU"/>
        </w:rPr>
        <w:t>, Δl</w:t>
      </w:r>
      <w:r w:rsidRPr="00300FC8">
        <w:rPr>
          <w:rFonts w:ascii="Tahoma" w:eastAsia="Times New Roman" w:hAnsi="Tahoma" w:cs="Tahoma"/>
          <w:b/>
          <w:bCs/>
          <w:color w:val="3F5255"/>
          <w:sz w:val="20"/>
          <w:szCs w:val="20"/>
          <w:vertAlign w:val="subscript"/>
          <w:lang w:eastAsia="ru-RU"/>
        </w:rPr>
        <w:t>2</w:t>
      </w:r>
      <w:r w:rsidRPr="00300FC8">
        <w:rPr>
          <w:rFonts w:ascii="Tahoma" w:eastAsia="Times New Roman" w:hAnsi="Tahoma" w:cs="Tahoma"/>
          <w:b/>
          <w:bCs/>
          <w:color w:val="3F5255"/>
          <w:sz w:val="20"/>
          <w:szCs w:val="20"/>
          <w:lang w:eastAsia="ru-RU"/>
        </w:rPr>
        <w:t> = F/k</w:t>
      </w:r>
      <w:r w:rsidRPr="00300FC8">
        <w:rPr>
          <w:rFonts w:ascii="Tahoma" w:eastAsia="Times New Roman" w:hAnsi="Tahoma" w:cs="Tahoma"/>
          <w:b/>
          <w:bCs/>
          <w:color w:val="3F5255"/>
          <w:sz w:val="20"/>
          <w:szCs w:val="20"/>
          <w:vertAlign w:val="subscript"/>
          <w:lang w:eastAsia="ru-RU"/>
        </w:rPr>
        <w:t>2</w:t>
      </w:r>
      <w:r w:rsidRPr="00300FC8">
        <w:rPr>
          <w:rFonts w:ascii="Tahoma" w:eastAsia="Times New Roman" w:hAnsi="Tahoma" w:cs="Tahoma"/>
          <w:color w:val="3F5255"/>
          <w:sz w:val="20"/>
          <w:szCs w:val="20"/>
          <w:lang w:eastAsia="ru-RU"/>
        </w:rPr>
        <w:t>.</w:t>
      </w:r>
    </w:p>
    <w:p w14:paraId="43884F13" w14:textId="77777777" w:rsidR="00300FC8" w:rsidRPr="00300FC8" w:rsidRDefault="00300FC8" w:rsidP="00300FC8">
      <w:pPr>
        <w:spacing w:after="0" w:line="240" w:lineRule="auto"/>
        <w:rPr>
          <w:rFonts w:ascii="Times New Roman" w:eastAsia="Times New Roman" w:hAnsi="Times New Roman" w:cs="Times New Roman"/>
          <w:sz w:val="24"/>
          <w:szCs w:val="24"/>
          <w:lang w:eastAsia="ru-RU"/>
        </w:rPr>
      </w:pPr>
      <w:r w:rsidRPr="00300FC8">
        <w:rPr>
          <w:rFonts w:ascii="Tahoma" w:eastAsia="Times New Roman" w:hAnsi="Tahoma" w:cs="Tahoma"/>
          <w:color w:val="3F5255"/>
          <w:sz w:val="20"/>
          <w:szCs w:val="20"/>
          <w:lang w:eastAsia="ru-RU"/>
        </w:rPr>
        <w:br/>
      </w:r>
      <w:r w:rsidRPr="00300FC8">
        <w:rPr>
          <w:rFonts w:ascii="Tahoma" w:eastAsia="Times New Roman" w:hAnsi="Tahoma" w:cs="Tahoma"/>
          <w:color w:val="3F5255"/>
          <w:sz w:val="20"/>
          <w:szCs w:val="20"/>
          <w:shd w:val="clear" w:color="auto" w:fill="FFFFFF"/>
          <w:lang w:eastAsia="ru-RU"/>
        </w:rPr>
        <w:t>Подставив эти значения в равенство (2), получим</w:t>
      </w:r>
      <w:r w:rsidRPr="00300FC8">
        <w:rPr>
          <w:rFonts w:ascii="Tahoma" w:eastAsia="Times New Roman" w:hAnsi="Tahoma" w:cs="Tahoma"/>
          <w:color w:val="3F5255"/>
          <w:sz w:val="20"/>
          <w:szCs w:val="20"/>
          <w:lang w:eastAsia="ru-RU"/>
        </w:rPr>
        <w:br/>
      </w:r>
    </w:p>
    <w:p w14:paraId="5F4E7506"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eastAsia="ru-RU"/>
        </w:rPr>
      </w:pPr>
      <w:r w:rsidRPr="00300FC8">
        <w:rPr>
          <w:rFonts w:ascii="Tahoma" w:eastAsia="Times New Roman" w:hAnsi="Tahoma" w:cs="Tahoma"/>
          <w:b/>
          <w:bCs/>
          <w:color w:val="3F5255"/>
          <w:sz w:val="20"/>
          <w:szCs w:val="20"/>
          <w:lang w:eastAsia="ru-RU"/>
        </w:rPr>
        <w:t>1/k = 1/k</w:t>
      </w:r>
      <w:r w:rsidRPr="00300FC8">
        <w:rPr>
          <w:rFonts w:ascii="Tahoma" w:eastAsia="Times New Roman" w:hAnsi="Tahoma" w:cs="Tahoma"/>
          <w:b/>
          <w:bCs/>
          <w:color w:val="3F5255"/>
          <w:sz w:val="20"/>
          <w:szCs w:val="20"/>
          <w:vertAlign w:val="subscript"/>
          <w:lang w:eastAsia="ru-RU"/>
        </w:rPr>
        <w:t>1</w:t>
      </w:r>
      <w:r w:rsidRPr="00300FC8">
        <w:rPr>
          <w:rFonts w:ascii="Tahoma" w:eastAsia="Times New Roman" w:hAnsi="Tahoma" w:cs="Tahoma"/>
          <w:b/>
          <w:bCs/>
          <w:color w:val="3F5255"/>
          <w:sz w:val="20"/>
          <w:szCs w:val="20"/>
          <w:lang w:eastAsia="ru-RU"/>
        </w:rPr>
        <w:t> + 1/k</w:t>
      </w:r>
      <w:r w:rsidRPr="00300FC8">
        <w:rPr>
          <w:rFonts w:ascii="Tahoma" w:eastAsia="Times New Roman" w:hAnsi="Tahoma" w:cs="Tahoma"/>
          <w:b/>
          <w:bCs/>
          <w:color w:val="3F5255"/>
          <w:sz w:val="20"/>
          <w:szCs w:val="20"/>
          <w:vertAlign w:val="subscript"/>
          <w:lang w:eastAsia="ru-RU"/>
        </w:rPr>
        <w:t>2</w:t>
      </w:r>
      <w:r w:rsidRPr="00300FC8">
        <w:rPr>
          <w:rFonts w:ascii="Tahoma" w:eastAsia="Times New Roman" w:hAnsi="Tahoma" w:cs="Tahoma"/>
          <w:color w:val="3F5255"/>
          <w:sz w:val="20"/>
          <w:szCs w:val="20"/>
          <w:lang w:eastAsia="ru-RU"/>
        </w:rPr>
        <w:t>,</w:t>
      </w:r>
    </w:p>
    <w:p w14:paraId="5FEC6150" w14:textId="77777777" w:rsidR="00300FC8" w:rsidRPr="00300FC8" w:rsidRDefault="00300FC8" w:rsidP="00300FC8">
      <w:pPr>
        <w:spacing w:after="0" w:line="240" w:lineRule="auto"/>
        <w:rPr>
          <w:rFonts w:ascii="Times New Roman" w:eastAsia="Times New Roman" w:hAnsi="Times New Roman" w:cs="Times New Roman"/>
          <w:sz w:val="24"/>
          <w:szCs w:val="24"/>
          <w:lang w:eastAsia="ru-RU"/>
        </w:rPr>
      </w:pPr>
      <w:r w:rsidRPr="00300FC8">
        <w:rPr>
          <w:rFonts w:ascii="Tahoma" w:eastAsia="Times New Roman" w:hAnsi="Tahoma" w:cs="Tahoma"/>
          <w:color w:val="3F5255"/>
          <w:sz w:val="20"/>
          <w:szCs w:val="20"/>
          <w:lang w:eastAsia="ru-RU"/>
        </w:rPr>
        <w:br/>
      </w:r>
      <w:r w:rsidRPr="00300FC8">
        <w:rPr>
          <w:rFonts w:ascii="Tahoma" w:eastAsia="Times New Roman" w:hAnsi="Tahoma" w:cs="Tahoma"/>
          <w:color w:val="3F5255"/>
          <w:sz w:val="20"/>
          <w:szCs w:val="20"/>
          <w:shd w:val="clear" w:color="auto" w:fill="FFFFFF"/>
          <w:lang w:eastAsia="ru-RU"/>
        </w:rPr>
        <w:t>откуда</w:t>
      </w:r>
      <w:r w:rsidRPr="00300FC8">
        <w:rPr>
          <w:rFonts w:ascii="Tahoma" w:eastAsia="Times New Roman" w:hAnsi="Tahoma" w:cs="Tahoma"/>
          <w:color w:val="3F5255"/>
          <w:sz w:val="20"/>
          <w:szCs w:val="20"/>
          <w:lang w:eastAsia="ru-RU"/>
        </w:rPr>
        <w:br/>
      </w:r>
    </w:p>
    <w:p w14:paraId="0A5E16C1" w14:textId="77777777" w:rsidR="00300FC8" w:rsidRPr="00300FC8" w:rsidRDefault="00300FC8" w:rsidP="00300FC8">
      <w:pPr>
        <w:shd w:val="clear" w:color="auto" w:fill="FFFFFF"/>
        <w:spacing w:after="0" w:line="240" w:lineRule="auto"/>
        <w:jc w:val="center"/>
        <w:rPr>
          <w:rFonts w:ascii="Tahoma" w:eastAsia="Times New Roman" w:hAnsi="Tahoma" w:cs="Tahoma"/>
          <w:color w:val="3F5255"/>
          <w:sz w:val="20"/>
          <w:szCs w:val="20"/>
          <w:lang w:eastAsia="ru-RU"/>
        </w:rPr>
      </w:pPr>
      <w:r w:rsidRPr="00300FC8">
        <w:rPr>
          <w:rFonts w:ascii="Tahoma" w:eastAsia="Times New Roman" w:hAnsi="Tahoma" w:cs="Tahoma"/>
          <w:b/>
          <w:bCs/>
          <w:color w:val="3F5255"/>
          <w:sz w:val="20"/>
          <w:szCs w:val="20"/>
          <w:lang w:eastAsia="ru-RU"/>
        </w:rPr>
        <w:t>k = k</w:t>
      </w:r>
      <w:r w:rsidRPr="00300FC8">
        <w:rPr>
          <w:rFonts w:ascii="Tahoma" w:eastAsia="Times New Roman" w:hAnsi="Tahoma" w:cs="Tahoma"/>
          <w:b/>
          <w:bCs/>
          <w:color w:val="3F5255"/>
          <w:sz w:val="20"/>
          <w:szCs w:val="20"/>
          <w:vertAlign w:val="subscript"/>
          <w:lang w:eastAsia="ru-RU"/>
        </w:rPr>
        <w:t>1</w:t>
      </w:r>
      <w:r w:rsidRPr="00300FC8">
        <w:rPr>
          <w:rFonts w:ascii="Tahoma" w:eastAsia="Times New Roman" w:hAnsi="Tahoma" w:cs="Tahoma"/>
          <w:b/>
          <w:bCs/>
          <w:color w:val="3F5255"/>
          <w:sz w:val="20"/>
          <w:szCs w:val="20"/>
          <w:lang w:eastAsia="ru-RU"/>
        </w:rPr>
        <w:t>k</w:t>
      </w:r>
      <w:r w:rsidRPr="00300FC8">
        <w:rPr>
          <w:rFonts w:ascii="Tahoma" w:eastAsia="Times New Roman" w:hAnsi="Tahoma" w:cs="Tahoma"/>
          <w:b/>
          <w:bCs/>
          <w:color w:val="3F5255"/>
          <w:sz w:val="20"/>
          <w:szCs w:val="20"/>
          <w:vertAlign w:val="subscript"/>
          <w:lang w:eastAsia="ru-RU"/>
        </w:rPr>
        <w:t>2</w:t>
      </w:r>
      <w:proofErr w:type="gramStart"/>
      <w:r w:rsidRPr="00300FC8">
        <w:rPr>
          <w:rFonts w:ascii="Tahoma" w:eastAsia="Times New Roman" w:hAnsi="Tahoma" w:cs="Tahoma"/>
          <w:b/>
          <w:bCs/>
          <w:color w:val="3F5255"/>
          <w:sz w:val="20"/>
          <w:szCs w:val="20"/>
          <w:lang w:eastAsia="ru-RU"/>
        </w:rPr>
        <w:t>/(</w:t>
      </w:r>
      <w:proofErr w:type="gramEnd"/>
      <w:r w:rsidRPr="00300FC8">
        <w:rPr>
          <w:rFonts w:ascii="Tahoma" w:eastAsia="Times New Roman" w:hAnsi="Tahoma" w:cs="Tahoma"/>
          <w:b/>
          <w:bCs/>
          <w:color w:val="3F5255"/>
          <w:sz w:val="20"/>
          <w:szCs w:val="20"/>
          <w:lang w:eastAsia="ru-RU"/>
        </w:rPr>
        <w:t>k</w:t>
      </w:r>
      <w:r w:rsidRPr="00300FC8">
        <w:rPr>
          <w:rFonts w:ascii="Tahoma" w:eastAsia="Times New Roman" w:hAnsi="Tahoma" w:cs="Tahoma"/>
          <w:b/>
          <w:bCs/>
          <w:color w:val="3F5255"/>
          <w:sz w:val="20"/>
          <w:szCs w:val="20"/>
          <w:vertAlign w:val="subscript"/>
          <w:lang w:eastAsia="ru-RU"/>
        </w:rPr>
        <w:t>1</w:t>
      </w:r>
      <w:r w:rsidRPr="00300FC8">
        <w:rPr>
          <w:rFonts w:ascii="Tahoma" w:eastAsia="Times New Roman" w:hAnsi="Tahoma" w:cs="Tahoma"/>
          <w:b/>
          <w:bCs/>
          <w:color w:val="3F5255"/>
          <w:sz w:val="20"/>
          <w:szCs w:val="20"/>
          <w:lang w:eastAsia="ru-RU"/>
        </w:rPr>
        <w:t> + k</w:t>
      </w:r>
      <w:r w:rsidRPr="00300FC8">
        <w:rPr>
          <w:rFonts w:ascii="Tahoma" w:eastAsia="Times New Roman" w:hAnsi="Tahoma" w:cs="Tahoma"/>
          <w:b/>
          <w:bCs/>
          <w:color w:val="3F5255"/>
          <w:sz w:val="20"/>
          <w:szCs w:val="20"/>
          <w:vertAlign w:val="subscript"/>
          <w:lang w:eastAsia="ru-RU"/>
        </w:rPr>
        <w:t>2</w:t>
      </w:r>
      <w:r w:rsidRPr="00300FC8">
        <w:rPr>
          <w:rFonts w:ascii="Tahoma" w:eastAsia="Times New Roman" w:hAnsi="Tahoma" w:cs="Tahoma"/>
          <w:b/>
          <w:bCs/>
          <w:color w:val="3F5255"/>
          <w:sz w:val="20"/>
          <w:szCs w:val="20"/>
          <w:lang w:eastAsia="ru-RU"/>
        </w:rPr>
        <w:t>), k = 240 Н/м</w:t>
      </w:r>
      <w:r w:rsidRPr="00300FC8">
        <w:rPr>
          <w:rFonts w:ascii="Tahoma" w:eastAsia="Times New Roman" w:hAnsi="Tahoma" w:cs="Tahoma"/>
          <w:color w:val="3F5255"/>
          <w:sz w:val="20"/>
          <w:szCs w:val="20"/>
          <w:lang w:eastAsia="ru-RU"/>
        </w:rPr>
        <w:t>.</w:t>
      </w:r>
    </w:p>
    <w:p w14:paraId="569B91AD" w14:textId="77777777" w:rsidR="00AC1CC5" w:rsidRDefault="00300FC8">
      <w:r>
        <w:t>3.</w:t>
      </w:r>
      <w:r w:rsidRPr="00300FC8">
        <w:t xml:space="preserve"> </w:t>
      </w:r>
      <w:r>
        <w:t xml:space="preserve">Вода будет перетекать в направлении того сосуда, в котором давление на уровне отверстия меньше. Рассмотрим условия равновесия сосудов. Каждый сосуд, рассматриваемый отдельно от находящейся в нем воды, находится в равновесии под действием сил тяжести, давления воды (на дно сверху) и давления воздуха (на дно снизу): </w:t>
      </w:r>
      <w:proofErr w:type="spellStart"/>
      <w:r>
        <w:t>mg</w:t>
      </w:r>
      <w:proofErr w:type="spellEnd"/>
      <w:r>
        <w:t xml:space="preserve"> + </w:t>
      </w:r>
      <w:proofErr w:type="spellStart"/>
      <w:r>
        <w:t>pS</w:t>
      </w:r>
      <w:proofErr w:type="spellEnd"/>
      <w:r>
        <w:t xml:space="preserve"> = </w:t>
      </w:r>
      <w:proofErr w:type="spellStart"/>
      <w:r>
        <w:t>paS</w:t>
      </w:r>
      <w:proofErr w:type="spellEnd"/>
      <w:r>
        <w:t xml:space="preserve">, где m - масса сосуда, p - давление воды на уровне дна, </w:t>
      </w:r>
      <w:proofErr w:type="spellStart"/>
      <w:r>
        <w:t>pa</w:t>
      </w:r>
      <w:proofErr w:type="spellEnd"/>
      <w:r>
        <w:t xml:space="preserve"> - атмосферное давление, S - площадь дна. Поэтому давление на уровне дна в сосудах одинаково. Поскольку расстояние от отверстия до дна больше в том сосуде, в который налито больше воды, в нем давление на уровне отверстия будет меньше, и вода потечет в его сторону</w:t>
      </w:r>
    </w:p>
    <w:p w14:paraId="29307018" w14:textId="77777777" w:rsidR="00300FC8" w:rsidRDefault="00300FC8">
      <w:r>
        <w:lastRenderedPageBreak/>
        <w:t>4</w:t>
      </w:r>
      <w:r w:rsidR="00537E3E">
        <w:t xml:space="preserve">.обозначим </w:t>
      </w:r>
      <w:r w:rsidR="00537E3E">
        <w:rPr>
          <w:lang w:val="en-US"/>
        </w:rPr>
        <w:t>q</w:t>
      </w:r>
      <w:r w:rsidR="00537E3E" w:rsidRPr="00537E3E">
        <w:t>-</w:t>
      </w:r>
      <w:r w:rsidR="00537E3E">
        <w:t xml:space="preserve">удельная теплота сгорания </w:t>
      </w:r>
      <w:proofErr w:type="gramStart"/>
      <w:r w:rsidR="00537E3E">
        <w:t>топлива .</w:t>
      </w:r>
      <w:r w:rsidR="00537E3E">
        <w:rPr>
          <w:lang w:val="en-US"/>
        </w:rPr>
        <w:t>m</w:t>
      </w:r>
      <w:proofErr w:type="gramEnd"/>
      <w:r w:rsidR="00537E3E" w:rsidRPr="00537E3E">
        <w:t>-</w:t>
      </w:r>
      <w:r w:rsidR="00537E3E">
        <w:t xml:space="preserve">вся масса потребленного топлива .тогда </w:t>
      </w:r>
      <w:r w:rsidR="00537E3E">
        <w:rPr>
          <w:lang w:val="en-US"/>
        </w:rPr>
        <w:t>m</w:t>
      </w:r>
      <w:r w:rsidR="00537E3E" w:rsidRPr="00537E3E">
        <w:t>1=0.95</w:t>
      </w:r>
      <w:r w:rsidR="00537E3E">
        <w:rPr>
          <w:lang w:val="en-US"/>
        </w:rPr>
        <w:t>m</w:t>
      </w:r>
      <w:r w:rsidR="00537E3E">
        <w:t xml:space="preserve">- масса </w:t>
      </w:r>
      <w:proofErr w:type="spellStart"/>
      <w:r w:rsidR="00537E3E">
        <w:t>невытекшего</w:t>
      </w:r>
      <w:proofErr w:type="spellEnd"/>
      <w:r w:rsidR="00537E3E">
        <w:t xml:space="preserve">  топлива .пока не исправность не устранена </w:t>
      </w:r>
      <w:proofErr w:type="spellStart"/>
      <w:r w:rsidR="00537E3E">
        <w:t>кпд</w:t>
      </w:r>
      <w:proofErr w:type="spellEnd"/>
      <w:r w:rsidR="00537E3E">
        <w:t xml:space="preserve"> равен </w:t>
      </w:r>
      <w:r w:rsidR="00537E3E">
        <w:rPr>
          <w:lang w:val="en-US"/>
        </w:rPr>
        <w:t>n</w:t>
      </w:r>
      <w:r w:rsidR="00537E3E">
        <w:t>=</w:t>
      </w:r>
      <w:r w:rsidR="00537E3E">
        <w:rPr>
          <w:lang w:val="en-US"/>
        </w:rPr>
        <w:t>a</w:t>
      </w:r>
      <w:r w:rsidR="00537E3E" w:rsidRPr="00537E3E">
        <w:t>/(</w:t>
      </w:r>
      <w:r w:rsidR="00537E3E">
        <w:rPr>
          <w:lang w:val="en-US"/>
        </w:rPr>
        <w:t>m</w:t>
      </w:r>
      <w:r w:rsidR="00537E3E" w:rsidRPr="00537E3E">
        <w:t>*</w:t>
      </w:r>
      <w:r w:rsidR="00537E3E">
        <w:rPr>
          <w:lang w:val="en-US"/>
        </w:rPr>
        <w:t>q</w:t>
      </w:r>
      <w:r w:rsidR="00537E3E" w:rsidRPr="00537E3E">
        <w:t>).</w:t>
      </w:r>
      <w:r w:rsidR="00537E3E">
        <w:t xml:space="preserve">где а работа совершенная </w:t>
      </w:r>
      <w:proofErr w:type="spellStart"/>
      <w:r w:rsidR="00537E3E">
        <w:t>двигателем.значит</w:t>
      </w:r>
      <w:proofErr w:type="spellEnd"/>
      <w:r w:rsidR="00537E3E">
        <w:t xml:space="preserve"> 20/0,95=21%</w:t>
      </w:r>
    </w:p>
    <w:p w14:paraId="4248FED1" w14:textId="77777777" w:rsidR="00537E3E" w:rsidRDefault="00537E3E">
      <w:r>
        <w:t xml:space="preserve">Ответ. </w:t>
      </w:r>
      <w:proofErr w:type="spellStart"/>
      <w:r>
        <w:t>Приблезительно</w:t>
      </w:r>
      <w:proofErr w:type="spellEnd"/>
      <w:r>
        <w:t xml:space="preserve"> 21%</w:t>
      </w:r>
    </w:p>
    <w:p w14:paraId="05647750" w14:textId="77777777" w:rsidR="00537E3E" w:rsidRDefault="00537E3E">
      <w:r>
        <w:t xml:space="preserve">5.обозначим искомую силу трения скольжения </w:t>
      </w:r>
      <w:r>
        <w:rPr>
          <w:lang w:val="en-US"/>
        </w:rPr>
        <w:t>F</w:t>
      </w:r>
      <w:proofErr w:type="spellStart"/>
      <w:r>
        <w:t>тр.сила</w:t>
      </w:r>
      <w:proofErr w:type="spellEnd"/>
      <w:r>
        <w:t xml:space="preserve"> трения всегда </w:t>
      </w:r>
      <w:proofErr w:type="spellStart"/>
      <w:r>
        <w:t>направл</w:t>
      </w:r>
      <w:r>
        <w:t>На</w:t>
      </w:r>
      <w:proofErr w:type="spellEnd"/>
      <w:r>
        <w:t xml:space="preserve"> наклонной плоскости покоится брусок. Чтобы сдвинуть его вверх по наклонной плоскости, следует приложить силу F1, направленную вверх, вдоль наклонной плоскости. Чтобы сдвинуть тот же брусок вниз по наклонной плоскости, достаточно подействовать на него с силой F2, направленной вниз, вдоль наклонной плоскости. Найдите величину силы трения, действующей на брусок, когда он скользит по наклонной </w:t>
      </w:r>
      <w:proofErr w:type="spellStart"/>
      <w:r>
        <w:t>плоскости.</w:t>
      </w:r>
      <w:r>
        <w:t>ена</w:t>
      </w:r>
      <w:proofErr w:type="spellEnd"/>
      <w:r>
        <w:t xml:space="preserve"> на </w:t>
      </w:r>
      <w:proofErr w:type="gramStart"/>
      <w:r>
        <w:t>сторону ,противоположную</w:t>
      </w:r>
      <w:proofErr w:type="gramEnd"/>
      <w:r>
        <w:t xml:space="preserve"> движению .кроме силы </w:t>
      </w:r>
      <w:proofErr w:type="spellStart"/>
      <w:r>
        <w:t>трения,на</w:t>
      </w:r>
      <w:proofErr w:type="spellEnd"/>
      <w:r>
        <w:t xml:space="preserve"> брусок действуют сила тяжести и реа</w:t>
      </w:r>
      <w:r w:rsidR="00F127EF">
        <w:t xml:space="preserve">кции опоры ,которые создают </w:t>
      </w:r>
      <w:proofErr w:type="spellStart"/>
      <w:r w:rsidR="00F127EF">
        <w:t>скатывающию</w:t>
      </w:r>
      <w:proofErr w:type="spellEnd"/>
      <w:r w:rsidR="00F127EF">
        <w:t xml:space="preserve"> силу </w:t>
      </w:r>
      <w:r w:rsidR="00F127EF">
        <w:rPr>
          <w:lang w:val="en-US"/>
        </w:rPr>
        <w:t>F</w:t>
      </w:r>
      <w:r w:rsidR="00F127EF">
        <w:t xml:space="preserve"> ,направленная вниз вдоль плоскости ,</w:t>
      </w:r>
      <w:proofErr w:type="spellStart"/>
      <w:r w:rsidR="00F127EF">
        <w:t>посколько</w:t>
      </w:r>
      <w:proofErr w:type="spellEnd"/>
      <w:r w:rsidR="00F127EF">
        <w:t xml:space="preserve"> брусок может покоится на наклонной плоскости </w:t>
      </w:r>
      <w:r w:rsidR="00F127EF">
        <w:rPr>
          <w:lang w:val="en-US"/>
        </w:rPr>
        <w:t>F</w:t>
      </w:r>
      <w:r w:rsidR="00F127EF" w:rsidRPr="00F127EF">
        <w:t xml:space="preserve"> </w:t>
      </w:r>
      <w:r w:rsidR="00F127EF">
        <w:t xml:space="preserve">меньше или равен </w:t>
      </w:r>
      <w:r w:rsidR="00F127EF">
        <w:rPr>
          <w:lang w:val="en-US"/>
        </w:rPr>
        <w:t>F</w:t>
      </w:r>
      <w:proofErr w:type="spellStart"/>
      <w:r w:rsidR="00F127EF">
        <w:t>тр</w:t>
      </w:r>
      <w:proofErr w:type="spellEnd"/>
    </w:p>
    <w:p w14:paraId="7A41F44D" w14:textId="77777777" w:rsidR="00F127EF" w:rsidRPr="00F127EF" w:rsidRDefault="00F127EF">
      <w:r>
        <w:t xml:space="preserve">Когда брусок </w:t>
      </w:r>
      <w:proofErr w:type="spellStart"/>
      <w:r>
        <w:t>тащят</w:t>
      </w:r>
      <w:proofErr w:type="spellEnd"/>
      <w:r>
        <w:t xml:space="preserve"> </w:t>
      </w:r>
      <w:proofErr w:type="spellStart"/>
      <w:proofErr w:type="gramStart"/>
      <w:r>
        <w:t>вверх,сила</w:t>
      </w:r>
      <w:proofErr w:type="spellEnd"/>
      <w:proofErr w:type="gramEnd"/>
      <w:r>
        <w:t xml:space="preserve"> трения и проекция силы тяжести направлены в одну сторону ,когда вниз противоположные .поэтому </w:t>
      </w:r>
      <w:r>
        <w:rPr>
          <w:lang w:val="en-US"/>
        </w:rPr>
        <w:t>F</w:t>
      </w:r>
      <w:r w:rsidRPr="00F127EF">
        <w:t>1=</w:t>
      </w:r>
      <w:r>
        <w:rPr>
          <w:lang w:val="en-US"/>
        </w:rPr>
        <w:t>F</w:t>
      </w:r>
      <w:proofErr w:type="spellStart"/>
      <w:r>
        <w:t>тр</w:t>
      </w:r>
      <w:proofErr w:type="spellEnd"/>
      <w:r w:rsidRPr="00F127EF">
        <w:t>+</w:t>
      </w:r>
      <w:r>
        <w:rPr>
          <w:lang w:val="en-US"/>
        </w:rPr>
        <w:t>F</w:t>
      </w:r>
      <w:r w:rsidRPr="00F127EF">
        <w:t>.</w:t>
      </w:r>
      <w:r>
        <w:rPr>
          <w:lang w:val="en-US"/>
        </w:rPr>
        <w:t>F</w:t>
      </w:r>
      <w:r w:rsidRPr="00F127EF">
        <w:t>2=</w:t>
      </w:r>
      <w:r>
        <w:rPr>
          <w:lang w:val="en-US"/>
        </w:rPr>
        <w:t>F</w:t>
      </w:r>
      <w:proofErr w:type="spellStart"/>
      <w:r>
        <w:t>тр</w:t>
      </w:r>
      <w:proofErr w:type="spellEnd"/>
      <w:r>
        <w:t>-</w:t>
      </w:r>
      <w:r>
        <w:rPr>
          <w:lang w:val="en-US"/>
        </w:rPr>
        <w:t>F</w:t>
      </w:r>
      <w:r w:rsidRPr="00F127EF">
        <w:t xml:space="preserve"> .(</w:t>
      </w:r>
      <w:r>
        <w:rPr>
          <w:lang w:val="en-US"/>
        </w:rPr>
        <w:t>F</w:t>
      </w:r>
      <w:r w:rsidRPr="00F127EF">
        <w:t>1+</w:t>
      </w:r>
      <w:r>
        <w:rPr>
          <w:lang w:val="en-US"/>
        </w:rPr>
        <w:t>F</w:t>
      </w:r>
      <w:r w:rsidRPr="00F127EF">
        <w:t>2)2</w:t>
      </w:r>
    </w:p>
    <w:p w14:paraId="4F462FAC" w14:textId="77777777" w:rsidR="00F127EF" w:rsidRDefault="00F127EF">
      <w:r>
        <w:t>Ответ.</w:t>
      </w:r>
      <w:r w:rsidRPr="00F127EF">
        <w:t xml:space="preserve"> </w:t>
      </w:r>
      <w:r w:rsidRPr="00F127EF">
        <w:t>(</w:t>
      </w:r>
      <w:r>
        <w:rPr>
          <w:lang w:val="en-US"/>
        </w:rPr>
        <w:t>F</w:t>
      </w:r>
      <w:r w:rsidRPr="00F127EF">
        <w:t>1+</w:t>
      </w:r>
      <w:r>
        <w:rPr>
          <w:lang w:val="en-US"/>
        </w:rPr>
        <w:t>F</w:t>
      </w:r>
      <w:r w:rsidRPr="00F127EF">
        <w:t>2)2</w:t>
      </w:r>
    </w:p>
    <w:p w14:paraId="529FC382" w14:textId="77777777" w:rsidR="00F127EF" w:rsidRDefault="00F127EF">
      <w:r>
        <w:t xml:space="preserve">6.перейдем на вращающуюся систему </w:t>
      </w:r>
      <w:proofErr w:type="gramStart"/>
      <w:r>
        <w:t>отсчета ,это</w:t>
      </w:r>
      <w:proofErr w:type="gramEnd"/>
      <w:r>
        <w:t xml:space="preserve"> </w:t>
      </w:r>
      <w:proofErr w:type="spellStart"/>
      <w:r>
        <w:t>неинерцеальная</w:t>
      </w:r>
      <w:proofErr w:type="spellEnd"/>
      <w:r>
        <w:t xml:space="preserve"> </w:t>
      </w:r>
      <w:commentRangeStart w:id="0"/>
      <w:r>
        <w:t>система</w:t>
      </w:r>
      <w:commentRangeEnd w:id="0"/>
      <w:r>
        <w:rPr>
          <w:rStyle w:val="a4"/>
        </w:rPr>
        <w:commentReference w:id="0"/>
      </w:r>
      <w:r>
        <w:t xml:space="preserve"> отсчета в ней появляется</w:t>
      </w:r>
      <w:r w:rsidR="00396CB3">
        <w:t xml:space="preserve"> специфическая инерциальная сила центробежная</w:t>
      </w:r>
    </w:p>
    <w:p w14:paraId="561C2CE4" w14:textId="77777777" w:rsidR="00396CB3" w:rsidRDefault="00396CB3">
      <w:proofErr w:type="spellStart"/>
      <w:proofErr w:type="gramStart"/>
      <w:r>
        <w:t>Итак,на</w:t>
      </w:r>
      <w:proofErr w:type="spellEnd"/>
      <w:proofErr w:type="gramEnd"/>
      <w:r>
        <w:t xml:space="preserve"> жучка </w:t>
      </w:r>
      <w:proofErr w:type="spellStart"/>
      <w:r>
        <w:t>действуетцентробежная</w:t>
      </w:r>
      <w:proofErr w:type="spellEnd"/>
      <w:r>
        <w:t xml:space="preserve"> </w:t>
      </w:r>
      <w:proofErr w:type="spellStart"/>
      <w:r>
        <w:t>сила.чтобы</w:t>
      </w:r>
      <w:proofErr w:type="spellEnd"/>
      <w:r>
        <w:t xml:space="preserve"> жучок в этой системе отчета двигался</w:t>
      </w:r>
    </w:p>
    <w:p w14:paraId="11F2F86E" w14:textId="77777777" w:rsidR="00396CB3" w:rsidRDefault="00396CB3">
      <w:r>
        <w:t xml:space="preserve">Равномерно по прямой </w:t>
      </w:r>
      <w:r>
        <w:rPr>
          <w:lang w:val="en-US"/>
        </w:rPr>
        <w:t>F</w:t>
      </w:r>
      <w:proofErr w:type="spellStart"/>
      <w:r>
        <w:t>цб</w:t>
      </w:r>
      <w:proofErr w:type="spellEnd"/>
      <w:r>
        <w:t xml:space="preserve"> должна быть скомпенсирована силой </w:t>
      </w:r>
      <w:proofErr w:type="gramStart"/>
      <w:r>
        <w:t>трения .максимальное</w:t>
      </w:r>
      <w:proofErr w:type="gramEnd"/>
      <w:r>
        <w:t xml:space="preserve"> значение </w:t>
      </w:r>
      <w:r>
        <w:rPr>
          <w:lang w:val="en-US"/>
        </w:rPr>
        <w:t>F</w:t>
      </w:r>
      <w:proofErr w:type="spellStart"/>
      <w:r>
        <w:t>цб</w:t>
      </w:r>
      <w:proofErr w:type="spellEnd"/>
      <w:r>
        <w:t xml:space="preserve"> достигался при </w:t>
      </w:r>
      <w:r>
        <w:rPr>
          <w:lang w:val="en-US"/>
        </w:rPr>
        <w:t>r</w:t>
      </w:r>
      <w:r w:rsidRPr="00396CB3">
        <w:t>=</w:t>
      </w:r>
      <w:r>
        <w:rPr>
          <w:lang w:val="en-US"/>
        </w:rPr>
        <w:t>R</w:t>
      </w:r>
      <w:r w:rsidRPr="00396CB3">
        <w:t xml:space="preserve"> </w:t>
      </w:r>
      <w:r>
        <w:t xml:space="preserve">это и  есть </w:t>
      </w:r>
      <w:proofErr w:type="spellStart"/>
      <w:r>
        <w:t>минимальая</w:t>
      </w:r>
      <w:proofErr w:type="spellEnd"/>
      <w:r>
        <w:t xml:space="preserve"> сила трения</w:t>
      </w:r>
    </w:p>
    <w:p w14:paraId="31314005" w14:textId="77777777" w:rsidR="00396CB3" w:rsidRDefault="00396CB3">
      <w:pPr>
        <w:rPr>
          <w:lang w:val="en-US"/>
        </w:rPr>
      </w:pPr>
      <w:r>
        <w:t>Ответ.4П</w:t>
      </w:r>
      <w:r>
        <w:rPr>
          <w:vertAlign w:val="superscript"/>
        </w:rPr>
        <w:t>2</w:t>
      </w:r>
      <w:r>
        <w:rPr>
          <w:lang w:val="en-US"/>
        </w:rPr>
        <w:t>mRn</w:t>
      </w:r>
      <w:r w:rsidRPr="00396CB3">
        <w:rPr>
          <w:vertAlign w:val="superscript"/>
          <w:lang w:val="en-US"/>
        </w:rPr>
        <w:t>2</w:t>
      </w:r>
      <w:r>
        <w:rPr>
          <w:lang w:val="en-US"/>
        </w:rPr>
        <w:t>/60</w:t>
      </w:r>
      <w:r w:rsidRPr="00396CB3">
        <w:rPr>
          <w:vertAlign w:val="superscript"/>
          <w:lang w:val="en-US"/>
        </w:rPr>
        <w:t>2</w:t>
      </w:r>
      <w:r>
        <w:rPr>
          <w:lang w:val="en-US"/>
        </w:rPr>
        <w:t xml:space="preserve"> </w:t>
      </w:r>
      <w:r>
        <w:t xml:space="preserve">в </w:t>
      </w:r>
      <w:r>
        <w:rPr>
          <w:lang w:val="en-US"/>
        </w:rPr>
        <w:t>H</w:t>
      </w:r>
    </w:p>
    <w:p w14:paraId="4971D22A" w14:textId="77777777" w:rsidR="00F46EB0" w:rsidRDefault="00F46EB0">
      <w:r w:rsidRPr="00F46EB0">
        <w:t xml:space="preserve">7. </w:t>
      </w:r>
      <w:proofErr w:type="spellStart"/>
      <w:r>
        <w:t>ламопчка</w:t>
      </w:r>
      <w:proofErr w:type="spellEnd"/>
      <w:r>
        <w:t xml:space="preserve"> 3 горит ярче всех ,1 и 4 горят </w:t>
      </w:r>
      <w:proofErr w:type="spellStart"/>
      <w:proofErr w:type="gramStart"/>
      <w:r>
        <w:t>одинакого</w:t>
      </w:r>
      <w:proofErr w:type="spellEnd"/>
      <w:r>
        <w:t xml:space="preserve"> ,а</w:t>
      </w:r>
      <w:proofErr w:type="gramEnd"/>
      <w:r>
        <w:t xml:space="preserve"> 2ярче 1</w:t>
      </w:r>
    </w:p>
    <w:p w14:paraId="2E9860A3" w14:textId="77777777" w:rsidR="00F46EB0" w:rsidRPr="00F46EB0" w:rsidRDefault="00F46EB0">
      <w:r>
        <w:t>Ответ .1,4,2,3</w:t>
      </w:r>
      <w:bookmarkStart w:id="1" w:name="_GoBack"/>
      <w:bookmarkEnd w:id="1"/>
    </w:p>
    <w:p w14:paraId="26C01CB7" w14:textId="77777777" w:rsidR="00396CB3" w:rsidRPr="00396CB3" w:rsidRDefault="00396CB3"/>
    <w:p w14:paraId="331A679B" w14:textId="77777777" w:rsidR="00396CB3" w:rsidRPr="00396CB3" w:rsidRDefault="00396CB3">
      <w:pPr>
        <w:rPr>
          <w:b/>
        </w:rPr>
      </w:pPr>
    </w:p>
    <w:p w14:paraId="170577F5" w14:textId="77777777" w:rsidR="00396CB3" w:rsidRPr="00396CB3" w:rsidRDefault="00396CB3" w:rsidP="00396CB3"/>
    <w:p w14:paraId="47D7B2E4" w14:textId="77777777" w:rsidR="00396CB3" w:rsidRPr="00396CB3" w:rsidRDefault="00396CB3" w:rsidP="00396CB3"/>
    <w:p w14:paraId="38F6BA35" w14:textId="77777777" w:rsidR="00396CB3" w:rsidRPr="00396CB3" w:rsidRDefault="00396CB3" w:rsidP="00396CB3"/>
    <w:p w14:paraId="6C5253E0" w14:textId="77777777" w:rsidR="00396CB3" w:rsidRPr="00396CB3" w:rsidRDefault="00396CB3" w:rsidP="00396CB3"/>
    <w:p w14:paraId="2D68A34D" w14:textId="77777777" w:rsidR="00396CB3" w:rsidRPr="00396CB3" w:rsidRDefault="00396CB3" w:rsidP="00396CB3"/>
    <w:p w14:paraId="224D7C3E" w14:textId="77777777" w:rsidR="00396CB3" w:rsidRPr="00396CB3" w:rsidRDefault="00396CB3" w:rsidP="00396CB3"/>
    <w:p w14:paraId="11A42401" w14:textId="77777777" w:rsidR="00396CB3" w:rsidRPr="00396CB3" w:rsidRDefault="00396CB3" w:rsidP="00396CB3"/>
    <w:p w14:paraId="6105E6CB" w14:textId="77777777" w:rsidR="00396CB3" w:rsidRPr="00396CB3" w:rsidRDefault="00396CB3" w:rsidP="00396CB3"/>
    <w:p w14:paraId="3A73EEEF" w14:textId="77777777" w:rsidR="00396CB3" w:rsidRPr="00396CB3" w:rsidRDefault="00396CB3" w:rsidP="00396CB3"/>
    <w:p w14:paraId="0CA223F7" w14:textId="77777777" w:rsidR="00396CB3" w:rsidRPr="00396CB3" w:rsidRDefault="00396CB3" w:rsidP="00396CB3"/>
    <w:p w14:paraId="434A65BD" w14:textId="77777777" w:rsidR="00396CB3" w:rsidRPr="00396CB3" w:rsidRDefault="00396CB3" w:rsidP="00396CB3"/>
    <w:p w14:paraId="182DE78B" w14:textId="77777777" w:rsidR="00396CB3" w:rsidRPr="00396CB3" w:rsidRDefault="00396CB3" w:rsidP="00396CB3"/>
    <w:p w14:paraId="341877D8" w14:textId="77777777" w:rsidR="00396CB3" w:rsidRPr="00396CB3" w:rsidRDefault="00396CB3" w:rsidP="00396CB3"/>
    <w:p w14:paraId="29BA63B9" w14:textId="77777777" w:rsidR="00396CB3" w:rsidRDefault="00396CB3" w:rsidP="00396CB3"/>
    <w:p w14:paraId="6E908A45" w14:textId="77777777" w:rsidR="00396CB3" w:rsidRPr="00396CB3" w:rsidRDefault="00396CB3" w:rsidP="00396CB3">
      <w:pPr>
        <w:tabs>
          <w:tab w:val="left" w:pos="2600"/>
        </w:tabs>
      </w:pPr>
      <w:r>
        <w:tab/>
        <w:t>.</w:t>
      </w:r>
    </w:p>
    <w:sectPr w:rsidR="00396CB3" w:rsidRPr="00396CB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Света" w:date="2016-10-30T22:08:00Z" w:initials="С">
    <w:p w14:paraId="411B0E4F" w14:textId="77777777" w:rsidR="00F127EF" w:rsidRDefault="00F127EF">
      <w:pPr>
        <w:pStyle w:val="a5"/>
      </w:pPr>
      <w:r>
        <w:rPr>
          <w:rStyle w:val="a4"/>
        </w:rPr>
        <w:annotationRef/>
      </w:r>
      <w:r>
        <w:t>ей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B0E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вета">
    <w15:presenceInfo w15:providerId="None" w15:userId="Све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C8"/>
    <w:rsid w:val="00300FC8"/>
    <w:rsid w:val="00396CB3"/>
    <w:rsid w:val="00537E3E"/>
    <w:rsid w:val="00AC1CC5"/>
    <w:rsid w:val="00F127EF"/>
    <w:rsid w:val="00F4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F41A"/>
  <w15:chartTrackingRefBased/>
  <w15:docId w15:val="{29F883CC-056B-4B1E-87F0-9A5BA456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0FC8"/>
  </w:style>
  <w:style w:type="character" w:styleId="a4">
    <w:name w:val="annotation reference"/>
    <w:basedOn w:val="a0"/>
    <w:uiPriority w:val="99"/>
    <w:semiHidden/>
    <w:unhideWhenUsed/>
    <w:rsid w:val="00F127EF"/>
    <w:rPr>
      <w:sz w:val="16"/>
      <w:szCs w:val="16"/>
    </w:rPr>
  </w:style>
  <w:style w:type="paragraph" w:styleId="a5">
    <w:name w:val="annotation text"/>
    <w:basedOn w:val="a"/>
    <w:link w:val="a6"/>
    <w:uiPriority w:val="99"/>
    <w:semiHidden/>
    <w:unhideWhenUsed/>
    <w:rsid w:val="00F127EF"/>
    <w:pPr>
      <w:spacing w:line="240" w:lineRule="auto"/>
    </w:pPr>
    <w:rPr>
      <w:sz w:val="20"/>
      <w:szCs w:val="20"/>
    </w:rPr>
  </w:style>
  <w:style w:type="character" w:customStyle="1" w:styleId="a6">
    <w:name w:val="Текст примечания Знак"/>
    <w:basedOn w:val="a0"/>
    <w:link w:val="a5"/>
    <w:uiPriority w:val="99"/>
    <w:semiHidden/>
    <w:rsid w:val="00F127EF"/>
    <w:rPr>
      <w:sz w:val="20"/>
      <w:szCs w:val="20"/>
    </w:rPr>
  </w:style>
  <w:style w:type="paragraph" w:styleId="a7">
    <w:name w:val="annotation subject"/>
    <w:basedOn w:val="a5"/>
    <w:next w:val="a5"/>
    <w:link w:val="a8"/>
    <w:uiPriority w:val="99"/>
    <w:semiHidden/>
    <w:unhideWhenUsed/>
    <w:rsid w:val="00F127EF"/>
    <w:rPr>
      <w:b/>
      <w:bCs/>
    </w:rPr>
  </w:style>
  <w:style w:type="character" w:customStyle="1" w:styleId="a8">
    <w:name w:val="Тема примечания Знак"/>
    <w:basedOn w:val="a6"/>
    <w:link w:val="a7"/>
    <w:uiPriority w:val="99"/>
    <w:semiHidden/>
    <w:rsid w:val="00F127EF"/>
    <w:rPr>
      <w:b/>
      <w:bCs/>
      <w:sz w:val="20"/>
      <w:szCs w:val="20"/>
    </w:rPr>
  </w:style>
  <w:style w:type="paragraph" w:styleId="a9">
    <w:name w:val="Balloon Text"/>
    <w:basedOn w:val="a"/>
    <w:link w:val="aa"/>
    <w:uiPriority w:val="99"/>
    <w:semiHidden/>
    <w:unhideWhenUsed/>
    <w:rsid w:val="00F127E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12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70803">
      <w:bodyDiv w:val="1"/>
      <w:marLeft w:val="0"/>
      <w:marRight w:val="0"/>
      <w:marTop w:val="0"/>
      <w:marBottom w:val="0"/>
      <w:divBdr>
        <w:top w:val="none" w:sz="0" w:space="0" w:color="auto"/>
        <w:left w:val="none" w:sz="0" w:space="0" w:color="auto"/>
        <w:bottom w:val="none" w:sz="0" w:space="0" w:color="auto"/>
        <w:right w:val="none" w:sz="0" w:space="0" w:color="auto"/>
      </w:divBdr>
    </w:div>
    <w:div w:id="432091238">
      <w:bodyDiv w:val="1"/>
      <w:marLeft w:val="0"/>
      <w:marRight w:val="0"/>
      <w:marTop w:val="0"/>
      <w:marBottom w:val="0"/>
      <w:divBdr>
        <w:top w:val="none" w:sz="0" w:space="0" w:color="auto"/>
        <w:left w:val="none" w:sz="0" w:space="0" w:color="auto"/>
        <w:bottom w:val="none" w:sz="0" w:space="0" w:color="auto"/>
        <w:right w:val="none" w:sz="0" w:space="0" w:color="auto"/>
      </w:divBdr>
    </w:div>
    <w:div w:id="8906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2016-10-30T16:17:00Z</dcterms:created>
  <dcterms:modified xsi:type="dcterms:W3CDTF">2016-10-30T17:23:00Z</dcterms:modified>
</cp:coreProperties>
</file>