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D8" w:rsidRDefault="005901D8">
      <w:r>
        <w:rPr>
          <w:lang w:val="en-US"/>
        </w:rPr>
        <w:t>1</w:t>
      </w:r>
      <w:r>
        <w:t>)1900+100-10+5=1995</w:t>
      </w:r>
    </w:p>
    <w:p w:rsidR="005901D8" w:rsidRDefault="005901D8">
      <w:r>
        <w:t>2)7</w:t>
      </w:r>
    </w:p>
    <w:p w:rsidR="005901D8" w:rsidRPr="005901D8" w:rsidRDefault="005901D8">
      <w:r>
        <w:t>3)оба</w:t>
      </w:r>
    </w:p>
    <w:sectPr w:rsidR="005901D8" w:rsidRPr="005901D8" w:rsidSect="00D9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4EC"/>
    <w:rsid w:val="003204EC"/>
    <w:rsid w:val="005901D8"/>
    <w:rsid w:val="00D9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2</cp:revision>
  <dcterms:created xsi:type="dcterms:W3CDTF">2017-01-10T16:49:00Z</dcterms:created>
  <dcterms:modified xsi:type="dcterms:W3CDTF">2017-01-10T16:49:00Z</dcterms:modified>
</cp:coreProperties>
</file>