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1D" w:rsidRDefault="0050341D" w:rsidP="005A44B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Вариант №2.</w:t>
      </w:r>
      <w:r w:rsidR="005A44B4">
        <w:rPr>
          <w:rFonts w:ascii="Comic Sans MS" w:hAnsi="Comic Sans MS"/>
          <w:sz w:val="28"/>
          <w:szCs w:val="28"/>
        </w:rPr>
        <w:t xml:space="preserve">     </w:t>
      </w:r>
    </w:p>
    <w:p w:rsidR="00873DBC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B070D0">
        <w:rPr>
          <w:rFonts w:ascii="Comic Sans MS" w:hAnsi="Comic Sans MS"/>
          <w:sz w:val="28"/>
          <w:szCs w:val="28"/>
        </w:rPr>
        <w:t>Что такое любовь к родине?</w:t>
      </w:r>
      <w:r w:rsidR="00B070D0" w:rsidRPr="00B070D0">
        <w:t xml:space="preserve"> </w:t>
      </w:r>
      <w:r w:rsidR="00B070D0" w:rsidRPr="00B070D0">
        <w:rPr>
          <w:rFonts w:ascii="Comic Sans MS" w:hAnsi="Comic Sans MS"/>
          <w:sz w:val="28"/>
          <w:szCs w:val="28"/>
        </w:rPr>
        <w:t>Любовь к Родине – это, прежде всего, любовь к месту, где ты родился, сказал первое слово, сделал первый шаг, вырос, нашел верных друзей, встретил первую любовь, шагнул во взрослую жизнь. Куда бы ни забросила тебя судьба,</w:t>
      </w:r>
      <w:r w:rsidR="00B070D0">
        <w:rPr>
          <w:rFonts w:ascii="Comic Sans MS" w:hAnsi="Comic Sans MS"/>
          <w:sz w:val="28"/>
          <w:szCs w:val="28"/>
        </w:rPr>
        <w:t xml:space="preserve"> это место</w:t>
      </w:r>
      <w:r w:rsidR="00E03E64">
        <w:rPr>
          <w:rFonts w:ascii="Comic Sans MS" w:hAnsi="Comic Sans MS"/>
          <w:sz w:val="28"/>
          <w:szCs w:val="28"/>
        </w:rPr>
        <w:t xml:space="preserve"> всегда будет священным. Зовется оно Родина, к которой каждый</w:t>
      </w:r>
      <w:r w:rsidR="00B070D0" w:rsidRPr="00B070D0">
        <w:rPr>
          <w:rFonts w:ascii="Comic Sans MS" w:hAnsi="Comic Sans MS"/>
          <w:sz w:val="28"/>
          <w:szCs w:val="28"/>
        </w:rPr>
        <w:t xml:space="preserve"> испытывает возвышенные чувства — патриотизм, гордость, восхищение.</w:t>
      </w:r>
    </w:p>
    <w:p w:rsidR="00272864" w:rsidRDefault="00E03E64" w:rsidP="005A44B4">
      <w:pPr>
        <w:spacing w:after="0"/>
        <w:ind w:firstLine="709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Именно проблему </w:t>
      </w:r>
      <w:r w:rsidR="00432BAE">
        <w:rPr>
          <w:rFonts w:ascii="Comic Sans MS" w:hAnsi="Comic Sans MS"/>
          <w:sz w:val="28"/>
          <w:szCs w:val="28"/>
        </w:rPr>
        <w:t>любви к родине ставит перед нами автор текста С.Довлатов.</w:t>
      </w:r>
      <w:r w:rsidR="00432BAE" w:rsidRPr="00432BAE">
        <w:t xml:space="preserve"> </w:t>
      </w:r>
      <w:r w:rsidR="005067BF" w:rsidRPr="005067BF">
        <w:rPr>
          <w:rFonts w:ascii="Comic Sans MS" w:hAnsi="Comic Sans MS"/>
        </w:rPr>
        <w:t>«,,,</w:t>
      </w:r>
      <w:r w:rsidR="00432BAE" w:rsidRPr="00432BAE">
        <w:rPr>
          <w:rFonts w:ascii="Comic Sans MS" w:hAnsi="Comic Sans MS"/>
          <w:sz w:val="28"/>
          <w:szCs w:val="28"/>
        </w:rPr>
        <w:t>Да какие же вы американцы?! (20)Не бывать тебе американцем.(21) И не уйти от своего прошлого. (22)Это кажется, что тебя окружают небоскребы. (23)Тебя окружает прошлое. (24)То есть мы. (25)Ещё раз говорю – помни о нас...»</w:t>
      </w:r>
      <w:proofErr w:type="gramEnd"/>
      <w:r w:rsidR="005067BF" w:rsidRPr="005067BF">
        <w:t xml:space="preserve"> </w:t>
      </w:r>
      <w:r w:rsidR="005067BF" w:rsidRPr="005067BF">
        <w:rPr>
          <w:rFonts w:ascii="Comic Sans MS" w:hAnsi="Comic Sans MS"/>
          <w:sz w:val="28"/>
          <w:szCs w:val="28"/>
        </w:rPr>
        <w:t>Автор письма утверждает: где бы человек ни находился, его всегда будет окружать память о родном крае, о своих друзьях, с которыми пришлось расстаться.</w:t>
      </w:r>
      <w:r w:rsidR="005067BF">
        <w:rPr>
          <w:rFonts w:ascii="Comic Sans MS" w:hAnsi="Comic Sans MS"/>
          <w:sz w:val="28"/>
          <w:szCs w:val="28"/>
        </w:rPr>
        <w:t xml:space="preserve"> </w:t>
      </w:r>
      <w:r w:rsidR="00272864">
        <w:rPr>
          <w:rFonts w:ascii="Comic Sans MS" w:hAnsi="Comic Sans MS"/>
          <w:sz w:val="28"/>
          <w:szCs w:val="28"/>
        </w:rPr>
        <w:t xml:space="preserve">Также   проявление патриотизма мы можем увидеть в размышлениях над письмом. </w:t>
      </w:r>
      <w:r w:rsidR="00272864" w:rsidRPr="00272864">
        <w:rPr>
          <w:rFonts w:ascii="Comic Sans MS" w:hAnsi="Comic Sans MS"/>
          <w:sz w:val="28"/>
          <w:szCs w:val="28"/>
        </w:rPr>
        <w:t>С.Довлатов пишет, что для благородного человека родина всегда остается родиной, даже если там невозможно добиться признания и поддержки. Внутри нас всегда существует частица прошлой жизни, детст</w:t>
      </w:r>
      <w:r w:rsidR="00272864">
        <w:rPr>
          <w:rFonts w:ascii="Comic Sans MS" w:hAnsi="Comic Sans MS"/>
          <w:sz w:val="28"/>
          <w:szCs w:val="28"/>
        </w:rPr>
        <w:t>ва.</w:t>
      </w:r>
    </w:p>
    <w:p w:rsidR="00272864" w:rsidRDefault="00272864" w:rsidP="005A44B4">
      <w:pPr>
        <w:spacing w:after="0"/>
        <w:ind w:firstLine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Позиция автора выражена ясно</w:t>
      </w:r>
      <w:proofErr w:type="gramStart"/>
      <w:r>
        <w:rPr>
          <w:rFonts w:ascii="Comic Sans MS" w:hAnsi="Comic Sans MS"/>
          <w:sz w:val="28"/>
          <w:szCs w:val="28"/>
        </w:rPr>
        <w:t>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5A44B4">
        <w:rPr>
          <w:rFonts w:ascii="Comic Sans MS" w:hAnsi="Comic Sans MS"/>
          <w:sz w:val="28"/>
          <w:szCs w:val="28"/>
        </w:rPr>
        <w:t xml:space="preserve">Он считает, что </w:t>
      </w:r>
      <w:r w:rsidR="005A44B4" w:rsidRPr="005A44B4">
        <w:rPr>
          <w:rFonts w:ascii="Comic Sans MS" w:hAnsi="Comic Sans MS"/>
          <w:sz w:val="28"/>
          <w:szCs w:val="28"/>
        </w:rPr>
        <w:t>невозможно отречься от той страны, где ты родился, так же, как невозможно выбрать своих родителей.</w:t>
      </w:r>
    </w:p>
    <w:p w:rsidR="005A44B4" w:rsidRDefault="005A44B4" w:rsidP="005A44B4">
      <w:pPr>
        <w:spacing w:after="0"/>
        <w:ind w:firstLine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Я полностью разделяю мнение автора и также считаю, что </w:t>
      </w:r>
      <w:r w:rsidRPr="005A44B4">
        <w:rPr>
          <w:rFonts w:ascii="Comic Sans MS" w:hAnsi="Comic Sans MS"/>
          <w:sz w:val="28"/>
          <w:szCs w:val="28"/>
        </w:rPr>
        <w:t xml:space="preserve"> любовь к родине – это одно из самых благородных и прекрасных чувств каждого человека.</w:t>
      </w:r>
    </w:p>
    <w:p w:rsidR="005A44B4" w:rsidRPr="005A44B4" w:rsidRDefault="005A44B4" w:rsidP="005A44B4">
      <w:pPr>
        <w:spacing w:after="0"/>
        <w:ind w:firstLine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Многие писатели и поэты неоднократно обращались в своих произведениях к данной проблеме. </w:t>
      </w:r>
      <w:r w:rsidRPr="005A44B4">
        <w:rPr>
          <w:rFonts w:ascii="Comic Sans MS" w:hAnsi="Comic Sans MS"/>
          <w:sz w:val="28"/>
          <w:szCs w:val="28"/>
        </w:rPr>
        <w:t>Именно любовь к родине помогала писателям творить даже в самые тяжелые минуты своей жизни.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>Так, замечательная русская поэтесса Анна Ахматова писала: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 xml:space="preserve">Мне голос был, он звал </w:t>
      </w:r>
      <w:proofErr w:type="spellStart"/>
      <w:r w:rsidRPr="005A44B4">
        <w:rPr>
          <w:rFonts w:ascii="Comic Sans MS" w:hAnsi="Comic Sans MS"/>
          <w:sz w:val="28"/>
          <w:szCs w:val="28"/>
        </w:rPr>
        <w:t>утешно</w:t>
      </w:r>
      <w:proofErr w:type="spellEnd"/>
      <w:r w:rsidRPr="005A44B4">
        <w:rPr>
          <w:rFonts w:ascii="Comic Sans MS" w:hAnsi="Comic Sans MS"/>
          <w:sz w:val="28"/>
          <w:szCs w:val="28"/>
        </w:rPr>
        <w:t>,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>Он говорил: «Иди сюда,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>Оставь свой край глухой и грешный,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Оставь Россию навсегда». 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>Но равнодушно и спокойно</w:t>
      </w:r>
    </w:p>
    <w:p w:rsidR="005A44B4" w:rsidRP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>Руками я замкнула слух…</w:t>
      </w:r>
    </w:p>
    <w:p w:rsidR="005A44B4" w:rsidRDefault="005A44B4" w:rsidP="005A44B4">
      <w:pPr>
        <w:spacing w:after="0"/>
        <w:rPr>
          <w:rFonts w:ascii="Comic Sans MS" w:hAnsi="Comic Sans MS"/>
          <w:sz w:val="28"/>
          <w:szCs w:val="28"/>
        </w:rPr>
      </w:pPr>
      <w:r w:rsidRPr="005A44B4">
        <w:rPr>
          <w:rFonts w:ascii="Comic Sans MS" w:hAnsi="Comic Sans MS"/>
          <w:sz w:val="28"/>
          <w:szCs w:val="28"/>
        </w:rPr>
        <w:t>Это стихотворение проникнуто необыкновенным патриотизмом. Даже в годы суровых потрясений, перед лицом неизвестности</w:t>
      </w:r>
      <w:r>
        <w:rPr>
          <w:rFonts w:ascii="Comic Sans MS" w:hAnsi="Comic Sans MS"/>
          <w:sz w:val="28"/>
          <w:szCs w:val="28"/>
        </w:rPr>
        <w:t xml:space="preserve"> </w:t>
      </w:r>
      <w:r w:rsidRPr="005A44B4">
        <w:rPr>
          <w:rFonts w:ascii="Comic Sans MS" w:hAnsi="Comic Sans MS"/>
          <w:sz w:val="28"/>
          <w:szCs w:val="28"/>
        </w:rPr>
        <w:t>А.Ахматова готова остаться в России и переживать ее беды вместе с ней.</w:t>
      </w:r>
    </w:p>
    <w:p w:rsidR="00DA77DC" w:rsidRDefault="0050341D" w:rsidP="00DA77DC">
      <w:pPr>
        <w:spacing w:after="0"/>
        <w:ind w:firstLine="7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В творчестве С. Есенина яс</w:t>
      </w:r>
      <w:r w:rsidRPr="0050341D">
        <w:rPr>
          <w:rFonts w:ascii="Comic Sans MS" w:hAnsi="Comic Sans MS"/>
          <w:sz w:val="28"/>
          <w:szCs w:val="28"/>
        </w:rPr>
        <w:t>но прослеживается тема любви к родине, которая больше всего его «томила, мучила и жгла</w:t>
      </w:r>
      <w:r>
        <w:rPr>
          <w:rFonts w:ascii="Comic Sans MS" w:hAnsi="Comic Sans MS"/>
          <w:sz w:val="28"/>
          <w:szCs w:val="28"/>
        </w:rPr>
        <w:t xml:space="preserve">». </w:t>
      </w:r>
      <w:r w:rsidRPr="0050341D">
        <w:rPr>
          <w:rFonts w:ascii="Comic Sans MS" w:hAnsi="Comic Sans MS"/>
          <w:sz w:val="28"/>
          <w:szCs w:val="28"/>
        </w:rPr>
        <w:t xml:space="preserve">О чём бы ни писал Есенин: о переживаниях, об исторических переломах, о судьбах </w:t>
      </w:r>
      <w:r>
        <w:rPr>
          <w:rFonts w:ascii="Comic Sans MS" w:hAnsi="Comic Sans MS"/>
          <w:sz w:val="28"/>
          <w:szCs w:val="28"/>
        </w:rPr>
        <w:t>России в "суровые грозные годы"</w:t>
      </w:r>
      <w:r w:rsidRPr="0050341D">
        <w:rPr>
          <w:rFonts w:ascii="Comic Sans MS" w:hAnsi="Comic Sans MS"/>
          <w:sz w:val="28"/>
          <w:szCs w:val="28"/>
        </w:rPr>
        <w:t>, - каждый есенинский образ и строка согреты чувством безграничной</w:t>
      </w:r>
      <w:r>
        <w:rPr>
          <w:rFonts w:ascii="Comic Sans MS" w:hAnsi="Comic Sans MS"/>
          <w:sz w:val="28"/>
          <w:szCs w:val="28"/>
        </w:rPr>
        <w:t xml:space="preserve"> любви к родине: Но более всего л</w:t>
      </w:r>
      <w:r w:rsidRPr="0050341D">
        <w:rPr>
          <w:rFonts w:ascii="Comic Sans MS" w:hAnsi="Comic Sans MS"/>
          <w:sz w:val="28"/>
          <w:szCs w:val="28"/>
        </w:rPr>
        <w:t>юбовь к родному краю</w:t>
      </w:r>
      <w:r>
        <w:rPr>
          <w:rFonts w:ascii="Comic Sans MS" w:hAnsi="Comic Sans MS"/>
          <w:sz w:val="28"/>
          <w:szCs w:val="28"/>
        </w:rPr>
        <w:t xml:space="preserve"> в произведение «</w:t>
      </w:r>
      <w:r w:rsidRPr="0050341D">
        <w:rPr>
          <w:rFonts w:ascii="Comic Sans MS" w:hAnsi="Comic Sans MS"/>
          <w:sz w:val="28"/>
          <w:szCs w:val="28"/>
        </w:rPr>
        <w:t>Гой ты, Русь, моя родная...</w:t>
      </w:r>
      <w:r>
        <w:rPr>
          <w:rFonts w:ascii="Comic Sans MS" w:hAnsi="Comic Sans MS"/>
          <w:sz w:val="28"/>
          <w:szCs w:val="28"/>
        </w:rPr>
        <w:t>».</w:t>
      </w:r>
    </w:p>
    <w:p w:rsidR="0050341D" w:rsidRPr="00272864" w:rsidRDefault="0050341D" w:rsidP="00DA77DC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50341D">
        <w:rPr>
          <w:rFonts w:ascii="Comic Sans MS" w:hAnsi="Comic Sans MS"/>
          <w:sz w:val="28"/>
          <w:szCs w:val="28"/>
        </w:rPr>
        <w:t>Любовь к Родине есть в сердце каждого из нас.</w:t>
      </w:r>
    </w:p>
    <w:sectPr w:rsidR="0050341D" w:rsidRPr="00272864" w:rsidSect="005A44B4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070D0"/>
    <w:rsid w:val="00272864"/>
    <w:rsid w:val="00432BAE"/>
    <w:rsid w:val="0050341D"/>
    <w:rsid w:val="005067BF"/>
    <w:rsid w:val="005A44B4"/>
    <w:rsid w:val="00873DBC"/>
    <w:rsid w:val="00B070D0"/>
    <w:rsid w:val="00D07A36"/>
    <w:rsid w:val="00DA77DC"/>
    <w:rsid w:val="00E0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2016-03-31T17:24:00Z</dcterms:created>
  <dcterms:modified xsi:type="dcterms:W3CDTF">2016-03-31T18:49:00Z</dcterms:modified>
</cp:coreProperties>
</file>