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8A" w:rsidRPr="00D9038A" w:rsidRDefault="00D9038A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>Сочинение по тексту Павлова.</w:t>
      </w:r>
    </w:p>
    <w:p w:rsidR="008B2B36" w:rsidRPr="00D9038A" w:rsidRDefault="00FB7201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 xml:space="preserve">«Вернется ли утраченное нами общественное состояние, когда люди были естественно честны, а зло не было невозможно?» - так рассуждал не только автор, но и те поколения, кому остаются дороги воспоминания прошлых, трагических моментов, произошедшие во времена Великой Отечественной Войны. Проблема безнравственного отношения  к участникам тех катастрофических лет затронула автора до глубины души, потому что подобная бесчеловечная участь пришлась и на его деда, участвовавшего на войне: «Был освобожден мой дед уже после уже после смерти». Автор осуждает тех, кто украденными наградами сделал свое прибыльное дело, называя их </w:t>
      </w:r>
      <w:proofErr w:type="gramStart"/>
      <w:r w:rsidRPr="00D9038A">
        <w:rPr>
          <w:sz w:val="24"/>
          <w:szCs w:val="24"/>
        </w:rPr>
        <w:t>уродами</w:t>
      </w:r>
      <w:proofErr w:type="gramEnd"/>
      <w:r w:rsidRPr="00D9038A">
        <w:rPr>
          <w:sz w:val="24"/>
          <w:szCs w:val="24"/>
        </w:rPr>
        <w:t>. Павлов бьет тревогу в бесчеловечных поступках людей по отношению к памяти второй мировой войны, о призыве к прекращению в пользу</w:t>
      </w:r>
      <w:r w:rsidR="004D0635" w:rsidRPr="00D9038A">
        <w:rPr>
          <w:sz w:val="24"/>
          <w:szCs w:val="24"/>
        </w:rPr>
        <w:t xml:space="preserve"> своей выгоды посредством </w:t>
      </w:r>
      <w:proofErr w:type="spellStart"/>
      <w:r w:rsidR="004D0635" w:rsidRPr="00D9038A">
        <w:rPr>
          <w:sz w:val="24"/>
          <w:szCs w:val="24"/>
        </w:rPr>
        <w:t>похети</w:t>
      </w:r>
      <w:r w:rsidRPr="00D9038A">
        <w:rPr>
          <w:sz w:val="24"/>
          <w:szCs w:val="24"/>
        </w:rPr>
        <w:t>тельства</w:t>
      </w:r>
      <w:proofErr w:type="spellEnd"/>
      <w:r w:rsidRPr="00D9038A">
        <w:rPr>
          <w:sz w:val="24"/>
          <w:szCs w:val="24"/>
        </w:rPr>
        <w:t xml:space="preserve"> памятных реликвий. </w:t>
      </w:r>
      <w:r w:rsidR="004D0635" w:rsidRPr="00D9038A">
        <w:rPr>
          <w:sz w:val="24"/>
          <w:szCs w:val="24"/>
        </w:rPr>
        <w:t xml:space="preserve">Автор считает, что военное воспоминание ни за какие </w:t>
      </w:r>
      <w:proofErr w:type="spellStart"/>
      <w:r w:rsidR="004D0635" w:rsidRPr="00D9038A">
        <w:rPr>
          <w:sz w:val="24"/>
          <w:szCs w:val="24"/>
        </w:rPr>
        <w:t>балга</w:t>
      </w:r>
      <w:proofErr w:type="spellEnd"/>
      <w:r w:rsidR="004D0635" w:rsidRPr="00D9038A">
        <w:rPr>
          <w:sz w:val="24"/>
          <w:szCs w:val="24"/>
        </w:rPr>
        <w:t xml:space="preserve"> не должна стать прибыльным делом.</w:t>
      </w:r>
    </w:p>
    <w:p w:rsidR="004D0635" w:rsidRPr="00D9038A" w:rsidRDefault="004D0635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>Я разделяю точку зрения Павлова. В самом деле, множество алчных, корыстолюбивых людей обрекают себя на воровство ценнейших, наиважнейших памятных наград, оставляя старых беззащитных ветеранов в слезах. В слезах не именно в потери своих орденов, в галлах утопленных горечью, видящие насколь</w:t>
      </w:r>
      <w:r w:rsidR="00E94009" w:rsidRPr="00D9038A">
        <w:rPr>
          <w:sz w:val="24"/>
          <w:szCs w:val="24"/>
        </w:rPr>
        <w:t>ко может быть опустошён духовный внутренний мир человека.</w:t>
      </w:r>
    </w:p>
    <w:p w:rsidR="00E94009" w:rsidRPr="00D9038A" w:rsidRDefault="00E94009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>Проблема, поднятая автором, затронута во многих произведениях русской классической литературе. Например, в произведении Васильева в «Экспонат</w:t>
      </w:r>
      <w:r w:rsidR="00C95A3E" w:rsidRPr="00D9038A">
        <w:rPr>
          <w:sz w:val="24"/>
          <w:szCs w:val="24"/>
        </w:rPr>
        <w:t xml:space="preserve"> №» несколько молодых пионеров пришли в дом слепой старушки Анны Федотовны, у которой сын участвовал на войне и погиб там, но успел прислать письмо. Оно сохранилось у матери. Воспользовавшись слепотой Анны Федотовны, эти наглые школьники</w:t>
      </w:r>
      <w:r w:rsidR="00441238" w:rsidRPr="00D9038A">
        <w:rPr>
          <w:sz w:val="24"/>
          <w:szCs w:val="24"/>
        </w:rPr>
        <w:t xml:space="preserve"> украли его для музея. Памяти войны посвящены произведения многих поэтов. </w:t>
      </w:r>
      <w:proofErr w:type="spellStart"/>
      <w:r w:rsidR="00441238" w:rsidRPr="00D9038A">
        <w:rPr>
          <w:sz w:val="24"/>
          <w:szCs w:val="24"/>
        </w:rPr>
        <w:t>Напрмиер</w:t>
      </w:r>
      <w:proofErr w:type="spellEnd"/>
      <w:r w:rsidR="00441238" w:rsidRPr="00D9038A">
        <w:rPr>
          <w:sz w:val="24"/>
          <w:szCs w:val="24"/>
        </w:rPr>
        <w:t>, Твардовский писал: «Завещаю в той жизни</w:t>
      </w:r>
    </w:p>
    <w:p w:rsidR="00441238" w:rsidRPr="00D9038A" w:rsidRDefault="00441238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>Вам счастливым быть</w:t>
      </w:r>
    </w:p>
    <w:p w:rsidR="00441238" w:rsidRPr="00D9038A" w:rsidRDefault="00441238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>И родимой  отчизне</w:t>
      </w:r>
    </w:p>
    <w:p w:rsidR="00441238" w:rsidRPr="00D9038A" w:rsidRDefault="00441238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>С честью дольше служить».</w:t>
      </w:r>
    </w:p>
    <w:p w:rsidR="00441238" w:rsidRPr="00D9038A" w:rsidRDefault="00441238" w:rsidP="00D9038A">
      <w:pPr>
        <w:rPr>
          <w:sz w:val="24"/>
          <w:szCs w:val="24"/>
        </w:rPr>
      </w:pPr>
      <w:r w:rsidRPr="00D9038A">
        <w:rPr>
          <w:sz w:val="24"/>
          <w:szCs w:val="24"/>
        </w:rPr>
        <w:t xml:space="preserve">Таким образом, мы должны помнить, что кровь павших на войне </w:t>
      </w:r>
      <w:proofErr w:type="gramStart"/>
      <w:r w:rsidRPr="00D9038A">
        <w:rPr>
          <w:sz w:val="24"/>
          <w:szCs w:val="24"/>
        </w:rPr>
        <w:t>пролита</w:t>
      </w:r>
      <w:proofErr w:type="gramEnd"/>
      <w:r w:rsidRPr="00D9038A">
        <w:rPr>
          <w:sz w:val="24"/>
          <w:szCs w:val="24"/>
        </w:rPr>
        <w:t xml:space="preserve"> не напрасно и обязаны чтить память о героях.</w:t>
      </w:r>
    </w:p>
    <w:p w:rsidR="00441238" w:rsidRPr="00FB7201" w:rsidRDefault="00441238" w:rsidP="00D9038A">
      <w:pPr>
        <w:jc w:val="center"/>
        <w:rPr>
          <w:sz w:val="28"/>
          <w:szCs w:val="28"/>
        </w:rPr>
      </w:pPr>
    </w:p>
    <w:sectPr w:rsidR="00441238" w:rsidRPr="00FB7201" w:rsidSect="008B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01"/>
    <w:rsid w:val="00441238"/>
    <w:rsid w:val="004D0635"/>
    <w:rsid w:val="008B2B36"/>
    <w:rsid w:val="00C95A3E"/>
    <w:rsid w:val="00D9038A"/>
    <w:rsid w:val="00E94009"/>
    <w:rsid w:val="00ED752C"/>
    <w:rsid w:val="00FB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3</cp:revision>
  <dcterms:created xsi:type="dcterms:W3CDTF">2016-03-25T08:43:00Z</dcterms:created>
  <dcterms:modified xsi:type="dcterms:W3CDTF">2016-03-25T09:31:00Z</dcterms:modified>
</cp:coreProperties>
</file>