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179"/>
        <w:tabs>
          <w:tab w:val="left" w:leader="none" w:pos="0"/>
        </w:tabs>
        <w:spacing w:after="0" w:lineRule="auto" w:line="240"/>
        <w:ind w:left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ОЛИМПИАДА ПО РУССКОМУ ЯЗЫКУ </w:t>
      </w:r>
    </w:p>
    <w:p>
      <w:pPr>
        <w:pStyle w:val="style179"/>
        <w:tabs>
          <w:tab w:val="left" w:leader="none" w:pos="0"/>
        </w:tabs>
        <w:spacing w:after="0" w:lineRule="auto" w:line="240"/>
        <w:ind w:left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ДЛЯ УЧАЩИХСЯ 10-11 КЛАССОВ</w:t>
      </w:r>
    </w:p>
    <w:p>
      <w:pPr>
        <w:pStyle w:val="style179"/>
        <w:tabs>
          <w:tab w:val="left" w:leader="none" w:pos="0"/>
        </w:tabs>
        <w:spacing w:after="0" w:lineRule="auto" w:line="240"/>
        <w:ind w:left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ТУР </w:t>
      </w:r>
      <w:r>
        <w:rPr>
          <w:rFonts w:ascii="Times New Roman" w:cs="Times New Roman" w:hAnsi="Times New Roman"/>
          <w:sz w:val="28"/>
          <w:szCs w:val="28"/>
          <w:lang w:val="en-US"/>
        </w:rPr>
        <w:t>II</w:t>
      </w:r>
      <w:r>
        <w:rPr>
          <w:rFonts w:ascii="Times New Roman" w:cs="Times New Roman" w:hAnsi="Times New Roman"/>
          <w:sz w:val="28"/>
          <w:szCs w:val="28"/>
          <w:lang w:val="en-US"/>
        </w:rPr>
        <w:t>I</w:t>
      </w:r>
    </w:p>
    <w:p>
      <w:pPr>
        <w:pStyle w:val="style179"/>
        <w:tabs>
          <w:tab w:val="left" w:leader="none" w:pos="0"/>
        </w:tabs>
        <w:spacing w:after="0" w:lineRule="auto" w:line="240"/>
        <w:ind w:left="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tabs>
          <w:tab w:val="left" w:leader="none" w:pos="0"/>
        </w:tabs>
        <w:spacing w:after="0" w:lineRule="auto" w:line="240"/>
        <w:ind w:lef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179"/>
        <w:tabs>
          <w:tab w:val="left" w:leader="none" w:pos="0"/>
        </w:tabs>
        <w:spacing w:after="0" w:lineRule="auto" w:line="240"/>
        <w:ind w:left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Вариант 1.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i/>
          <w:sz w:val="24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(</w:t>
      </w:r>
      <w:r>
        <w:rPr>
          <w:rFonts w:ascii="Times New Roman" w:cs="Times New Roman" w:hAnsi="Times New Roman"/>
          <w:i/>
          <w:sz w:val="24"/>
          <w:szCs w:val="24"/>
        </w:rPr>
        <w:t>1)В</w:t>
      </w:r>
      <w:r>
        <w:rPr>
          <w:rFonts w:ascii="Times New Roman" w:cs="Times New Roman" w:hAnsi="Times New Roman"/>
          <w:i/>
          <w:sz w:val="24"/>
          <w:szCs w:val="24"/>
        </w:rPr>
        <w:t xml:space="preserve"> доме моего деда была большая военная библиотека с мемуарами командующих армиями, учебниками и другими книгами о войне. (</w:t>
      </w:r>
      <w:r>
        <w:rPr>
          <w:rFonts w:ascii="Times New Roman" w:cs="Times New Roman" w:hAnsi="Times New Roman"/>
          <w:i/>
          <w:sz w:val="24"/>
          <w:szCs w:val="24"/>
        </w:rPr>
        <w:t>2)Среди</w:t>
      </w:r>
      <w:r>
        <w:rPr>
          <w:rFonts w:ascii="Times New Roman" w:cs="Times New Roman" w:hAnsi="Times New Roman"/>
          <w:i/>
          <w:sz w:val="24"/>
          <w:szCs w:val="24"/>
        </w:rPr>
        <w:t xml:space="preserve"> этих книг выделялись несколько одинаковых красных томов, каждый толщиной как два, а то и три кирпича. (</w:t>
      </w:r>
      <w:r>
        <w:rPr>
          <w:rFonts w:ascii="Times New Roman" w:cs="Times New Roman" w:hAnsi="Times New Roman"/>
          <w:i/>
          <w:sz w:val="24"/>
          <w:szCs w:val="24"/>
        </w:rPr>
        <w:t>3)Назывался</w:t>
      </w:r>
      <w:r>
        <w:rPr>
          <w:rFonts w:ascii="Times New Roman" w:cs="Times New Roman" w:hAnsi="Times New Roman"/>
          <w:i/>
          <w:sz w:val="24"/>
          <w:szCs w:val="24"/>
        </w:rPr>
        <w:t xml:space="preserve"> весь этот тяжкий бумажный груз «История второй мировой войны». (</w:t>
      </w:r>
      <w:r>
        <w:rPr>
          <w:rFonts w:ascii="Times New Roman" w:cs="Times New Roman" w:hAnsi="Times New Roman"/>
          <w:i/>
          <w:sz w:val="24"/>
          <w:szCs w:val="24"/>
        </w:rPr>
        <w:t>4)Когда</w:t>
      </w:r>
      <w:r>
        <w:rPr>
          <w:rFonts w:ascii="Times New Roman" w:cs="Times New Roman" w:hAnsi="Times New Roman"/>
          <w:i/>
          <w:sz w:val="24"/>
          <w:szCs w:val="24"/>
        </w:rPr>
        <w:t xml:space="preserve"> я однажды подростком пролистал только одну из книг, то был поражён, найдя в ней отдельные карты сражений за маленький остров в Тихом океане и за вовсе ничтожный оазис где-то в африканской пустыне. (</w:t>
      </w:r>
      <w:r>
        <w:rPr>
          <w:rFonts w:ascii="Times New Roman" w:cs="Times New Roman" w:hAnsi="Times New Roman"/>
          <w:i/>
          <w:sz w:val="24"/>
          <w:szCs w:val="24"/>
        </w:rPr>
        <w:t>5)Всё</w:t>
      </w:r>
      <w:r>
        <w:rPr>
          <w:rFonts w:ascii="Times New Roman" w:cs="Times New Roman" w:hAnsi="Times New Roman"/>
          <w:i/>
          <w:sz w:val="24"/>
          <w:szCs w:val="24"/>
        </w:rPr>
        <w:t xml:space="preserve"> время, сколько смотрел, военные фильмы и слушал уроки истории в школе, война казалась только нашей — ведь и названа Великой Отечественной, всё равно, что родная, — но разодран был войной на куски, выходило, весь мир, даже неизвестные острова.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(</w:t>
      </w:r>
      <w:r>
        <w:rPr>
          <w:rFonts w:ascii="Times New Roman" w:cs="Times New Roman" w:hAnsi="Times New Roman"/>
          <w:i/>
          <w:sz w:val="24"/>
          <w:szCs w:val="24"/>
        </w:rPr>
        <w:t>6)Вторая</w:t>
      </w:r>
      <w:r>
        <w:rPr>
          <w:rFonts w:ascii="Times New Roman" w:cs="Times New Roman" w:hAnsi="Times New Roman"/>
          <w:i/>
          <w:sz w:val="24"/>
          <w:szCs w:val="24"/>
        </w:rPr>
        <w:t xml:space="preserve"> мировая война — своя у каждого народа. (</w:t>
      </w:r>
      <w:r>
        <w:rPr>
          <w:rFonts w:ascii="Times New Roman" w:cs="Times New Roman" w:hAnsi="Times New Roman"/>
          <w:i/>
          <w:sz w:val="24"/>
          <w:szCs w:val="24"/>
        </w:rPr>
        <w:t>7)Но</w:t>
      </w:r>
      <w:r>
        <w:rPr>
          <w:rFonts w:ascii="Times New Roman" w:cs="Times New Roman" w:hAnsi="Times New Roman"/>
          <w:i/>
          <w:sz w:val="24"/>
          <w:szCs w:val="24"/>
        </w:rPr>
        <w:t xml:space="preserve"> чуждое и родное в отношении Великой Отечественной войны именно теперь, в новом времени смешалось. (</w:t>
      </w:r>
      <w:r>
        <w:rPr>
          <w:rFonts w:ascii="Times New Roman" w:cs="Times New Roman" w:hAnsi="Times New Roman"/>
          <w:i/>
          <w:sz w:val="24"/>
          <w:szCs w:val="24"/>
        </w:rPr>
        <w:t>8)Наше</w:t>
      </w:r>
      <w:r>
        <w:rPr>
          <w:rFonts w:ascii="Times New Roman" w:cs="Times New Roman" w:hAnsi="Times New Roman"/>
          <w:i/>
          <w:sz w:val="24"/>
          <w:szCs w:val="24"/>
        </w:rPr>
        <w:t xml:space="preserve"> национальное достоинство оказалось унижено под конец века ощущением исторического поражения.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(</w:t>
      </w:r>
      <w:r>
        <w:rPr>
          <w:rFonts w:ascii="Times New Roman" w:cs="Times New Roman" w:hAnsi="Times New Roman"/>
          <w:i/>
          <w:sz w:val="24"/>
          <w:szCs w:val="24"/>
        </w:rPr>
        <w:t>9)…</w:t>
      </w:r>
      <w:r>
        <w:rPr>
          <w:rFonts w:ascii="Times New Roman" w:cs="Times New Roman" w:hAnsi="Times New Roman"/>
          <w:i/>
          <w:sz w:val="24"/>
          <w:szCs w:val="24"/>
        </w:rPr>
        <w:t xml:space="preserve">Мой дед, </w:t>
      </w:r>
      <w:r>
        <w:rPr>
          <w:rFonts w:ascii="Times New Roman" w:cs="Times New Roman" w:hAnsi="Times New Roman"/>
          <w:i/>
          <w:sz w:val="24"/>
          <w:szCs w:val="24"/>
        </w:rPr>
        <w:t>Колодин</w:t>
      </w:r>
      <w:r>
        <w:rPr>
          <w:rFonts w:ascii="Times New Roman" w:cs="Times New Roman" w:hAnsi="Times New Roman"/>
          <w:i/>
          <w:sz w:val="24"/>
          <w:szCs w:val="24"/>
        </w:rPr>
        <w:t xml:space="preserve"> Иван Яковлевич, участвовал в боях на Кавказе и в уничтожении на Украине </w:t>
      </w:r>
      <w:r>
        <w:rPr>
          <w:rFonts w:ascii="Times New Roman" w:cs="Times New Roman" w:hAnsi="Times New Roman"/>
          <w:i/>
          <w:sz w:val="24"/>
          <w:szCs w:val="24"/>
        </w:rPr>
        <w:t>бандеровских</w:t>
      </w:r>
      <w:r>
        <w:rPr>
          <w:rFonts w:ascii="Times New Roman" w:cs="Times New Roman" w:hAnsi="Times New Roman"/>
          <w:i/>
          <w:sz w:val="24"/>
          <w:szCs w:val="24"/>
        </w:rPr>
        <w:t xml:space="preserve"> банд, считавшихся фашистским </w:t>
      </w:r>
      <w:r>
        <w:rPr>
          <w:rFonts w:ascii="Times New Roman" w:cs="Times New Roman" w:hAnsi="Times New Roman"/>
          <w:i/>
          <w:sz w:val="24"/>
          <w:szCs w:val="24"/>
        </w:rPr>
        <w:t>отребьем</w:t>
      </w:r>
      <w:r>
        <w:rPr>
          <w:rFonts w:ascii="Times New Roman" w:cs="Times New Roman" w:hAnsi="Times New Roman"/>
          <w:i/>
          <w:sz w:val="24"/>
          <w:szCs w:val="24"/>
        </w:rPr>
        <w:t>. (10)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Награждён боевыми орденами за мужество и отвагу. (</w:t>
      </w:r>
      <w:r>
        <w:rPr>
          <w:rFonts w:ascii="Times New Roman" w:cs="Times New Roman" w:hAnsi="Times New Roman"/>
          <w:i/>
          <w:sz w:val="24"/>
          <w:szCs w:val="24"/>
        </w:rPr>
        <w:t>11)Служил</w:t>
      </w:r>
      <w:r>
        <w:rPr>
          <w:rFonts w:ascii="Times New Roman" w:cs="Times New Roman" w:hAnsi="Times New Roman"/>
          <w:i/>
          <w:sz w:val="24"/>
          <w:szCs w:val="24"/>
        </w:rPr>
        <w:t>. (</w:t>
      </w:r>
      <w:r>
        <w:rPr>
          <w:rFonts w:ascii="Times New Roman" w:cs="Times New Roman" w:hAnsi="Times New Roman"/>
          <w:i/>
          <w:sz w:val="24"/>
          <w:szCs w:val="24"/>
        </w:rPr>
        <w:t>12)А</w:t>
      </w:r>
      <w:r>
        <w:rPr>
          <w:rFonts w:ascii="Times New Roman" w:cs="Times New Roman" w:hAnsi="Times New Roman"/>
          <w:i/>
          <w:sz w:val="24"/>
          <w:szCs w:val="24"/>
        </w:rPr>
        <w:t xml:space="preserve"> уже ветераном был окружён уважением, как и все люди его поколения, обретшие себя на войне в служении Родине. (</w:t>
      </w:r>
      <w:r>
        <w:rPr>
          <w:rFonts w:ascii="Times New Roman" w:cs="Times New Roman" w:hAnsi="Times New Roman"/>
          <w:i/>
          <w:sz w:val="24"/>
          <w:szCs w:val="24"/>
        </w:rPr>
        <w:t>13)Похоронен</w:t>
      </w:r>
      <w:r>
        <w:rPr>
          <w:rFonts w:ascii="Times New Roman" w:cs="Times New Roman" w:hAnsi="Times New Roman"/>
          <w:i/>
          <w:sz w:val="24"/>
          <w:szCs w:val="24"/>
        </w:rPr>
        <w:t xml:space="preserve"> в Киеве на военном кладбище </w:t>
      </w:r>
      <w:r>
        <w:rPr>
          <w:rFonts w:ascii="Times New Roman" w:cs="Times New Roman" w:hAnsi="Times New Roman"/>
          <w:i/>
          <w:sz w:val="24"/>
          <w:szCs w:val="24"/>
        </w:rPr>
        <w:t>Лукьяновском</w:t>
      </w:r>
      <w:r>
        <w:rPr>
          <w:rFonts w:ascii="Times New Roman" w:cs="Times New Roman" w:hAnsi="Times New Roman"/>
          <w:i/>
          <w:sz w:val="24"/>
          <w:szCs w:val="24"/>
        </w:rPr>
        <w:t xml:space="preserve"> со всеми почестями, но не дожил до того времени, когда Семён </w:t>
      </w:r>
      <w:r>
        <w:rPr>
          <w:rFonts w:ascii="Times New Roman" w:cs="Times New Roman" w:hAnsi="Times New Roman"/>
          <w:i/>
          <w:sz w:val="24"/>
          <w:szCs w:val="24"/>
        </w:rPr>
        <w:t>Бандера</w:t>
      </w:r>
      <w:r>
        <w:rPr>
          <w:rFonts w:ascii="Times New Roman" w:cs="Times New Roman" w:hAnsi="Times New Roman"/>
          <w:i/>
          <w:sz w:val="24"/>
          <w:szCs w:val="24"/>
        </w:rPr>
        <w:t xml:space="preserve"> стал на Украине национальным героем, а флаг с трезубцем — национальным флагом этой страны. (</w:t>
      </w:r>
      <w:r>
        <w:rPr>
          <w:rFonts w:ascii="Times New Roman" w:cs="Times New Roman" w:hAnsi="Times New Roman"/>
          <w:i/>
          <w:sz w:val="24"/>
          <w:szCs w:val="24"/>
        </w:rPr>
        <w:t>14)Два</w:t>
      </w:r>
      <w:r>
        <w:rPr>
          <w:rFonts w:ascii="Times New Roman" w:cs="Times New Roman" w:hAnsi="Times New Roman"/>
          <w:i/>
          <w:sz w:val="24"/>
          <w:szCs w:val="24"/>
        </w:rPr>
        <w:t xml:space="preserve"> года назад в квартиру в Киеве, где одна живёт теперь бабушка, пришли якобы музейные работники и попросили награды деда для музея. (</w:t>
      </w:r>
      <w:r>
        <w:rPr>
          <w:rFonts w:ascii="Times New Roman" w:cs="Times New Roman" w:hAnsi="Times New Roman"/>
          <w:i/>
          <w:sz w:val="24"/>
          <w:szCs w:val="24"/>
        </w:rPr>
        <w:t>15)Так</w:t>
      </w:r>
      <w:r>
        <w:rPr>
          <w:rFonts w:ascii="Times New Roman" w:cs="Times New Roman" w:hAnsi="Times New Roman"/>
          <w:i/>
          <w:sz w:val="24"/>
          <w:szCs w:val="24"/>
        </w:rPr>
        <w:t xml:space="preserve"> как о деде давно никто не вспоминал, то она растрогалась, поверила и отдала весь его генеральский иконостас. (</w:t>
      </w:r>
      <w:r>
        <w:rPr>
          <w:rFonts w:ascii="Times New Roman" w:cs="Times New Roman" w:hAnsi="Times New Roman"/>
          <w:i/>
          <w:sz w:val="24"/>
          <w:szCs w:val="24"/>
        </w:rPr>
        <w:t>16)После</w:t>
      </w:r>
      <w:r>
        <w:rPr>
          <w:rFonts w:ascii="Times New Roman" w:cs="Times New Roman" w:hAnsi="Times New Roman"/>
          <w:i/>
          <w:sz w:val="24"/>
          <w:szCs w:val="24"/>
        </w:rPr>
        <w:t xml:space="preserve"> засомневалась, что ордена взяли, а орденские книжки даже не спросили. (</w:t>
      </w:r>
      <w:r>
        <w:rPr>
          <w:rFonts w:ascii="Times New Roman" w:cs="Times New Roman" w:hAnsi="Times New Roman"/>
          <w:i/>
          <w:sz w:val="24"/>
          <w:szCs w:val="24"/>
        </w:rPr>
        <w:t>17)Вот</w:t>
      </w:r>
      <w:r>
        <w:rPr>
          <w:rFonts w:ascii="Times New Roman" w:cs="Times New Roman" w:hAnsi="Times New Roman"/>
          <w:i/>
          <w:sz w:val="24"/>
          <w:szCs w:val="24"/>
        </w:rPr>
        <w:t xml:space="preserve"> так был обворован мой дед уже после смерти, как и многие другие, чьи награды вдруг сделались настолько прибыльным товаром, что ради них рискуют идти даже на воровство.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(</w:t>
      </w:r>
      <w:r>
        <w:rPr>
          <w:rFonts w:ascii="Times New Roman" w:cs="Times New Roman" w:hAnsi="Times New Roman"/>
          <w:i/>
          <w:sz w:val="24"/>
          <w:szCs w:val="24"/>
        </w:rPr>
        <w:t>18)Вернётся</w:t>
      </w:r>
      <w:r>
        <w:rPr>
          <w:rFonts w:ascii="Times New Roman" w:cs="Times New Roman" w:hAnsi="Times New Roman"/>
          <w:i/>
          <w:sz w:val="24"/>
          <w:szCs w:val="24"/>
        </w:rPr>
        <w:t xml:space="preserve"> ли утраченное нами общественное состояние, когда люди были естественно честны, а зло подобное было невозможно? (</w:t>
      </w:r>
      <w:r>
        <w:rPr>
          <w:rFonts w:ascii="Times New Roman" w:cs="Times New Roman" w:hAnsi="Times New Roman"/>
          <w:i/>
          <w:sz w:val="24"/>
          <w:szCs w:val="24"/>
        </w:rPr>
        <w:t>19)Когда</w:t>
      </w:r>
      <w:r>
        <w:rPr>
          <w:rFonts w:ascii="Times New Roman" w:cs="Times New Roman" w:hAnsi="Times New Roman"/>
          <w:i/>
          <w:sz w:val="24"/>
          <w:szCs w:val="24"/>
        </w:rPr>
        <w:t xml:space="preserve"> станет снова ясно, где слава, а где позор? (</w:t>
      </w:r>
      <w:r>
        <w:rPr>
          <w:rFonts w:ascii="Times New Roman" w:cs="Times New Roman" w:hAnsi="Times New Roman"/>
          <w:i/>
          <w:sz w:val="24"/>
          <w:szCs w:val="24"/>
        </w:rPr>
        <w:t>20)Когда</w:t>
      </w:r>
      <w:r>
        <w:rPr>
          <w:rFonts w:ascii="Times New Roman" w:cs="Times New Roman" w:hAnsi="Times New Roman"/>
          <w:i/>
          <w:sz w:val="24"/>
          <w:szCs w:val="24"/>
        </w:rPr>
        <w:t xml:space="preserve"> русский солдат осознает в себе снова такую ж праведность, какую, без сомнения, осознавали в себе те, кто воевал и гибнул на Великой Отечественной войне? (</w:t>
      </w:r>
      <w:r>
        <w:rPr>
          <w:rFonts w:ascii="Times New Roman" w:cs="Times New Roman" w:hAnsi="Times New Roman"/>
          <w:i/>
          <w:sz w:val="24"/>
          <w:szCs w:val="24"/>
        </w:rPr>
        <w:t>21)Эти</w:t>
      </w:r>
      <w:r>
        <w:rPr>
          <w:rFonts w:ascii="Times New Roman" w:cs="Times New Roman" w:hAnsi="Times New Roman"/>
          <w:i/>
          <w:sz w:val="24"/>
          <w:szCs w:val="24"/>
        </w:rPr>
        <w:t xml:space="preserve"> вопросы оставлены, как раны, ею самой, нашей священной войной, со злом сброшенной в конце века со многих пьедесталов и </w:t>
      </w:r>
      <w:r>
        <w:rPr>
          <w:rFonts w:ascii="Times New Roman" w:cs="Times New Roman" w:hAnsi="Times New Roman"/>
          <w:i/>
          <w:sz w:val="24"/>
          <w:szCs w:val="24"/>
        </w:rPr>
        <w:t>обкраденной</w:t>
      </w:r>
      <w:r>
        <w:rPr>
          <w:rFonts w:ascii="Times New Roman" w:cs="Times New Roman" w:hAnsi="Times New Roman"/>
          <w:i/>
          <w:sz w:val="24"/>
          <w:szCs w:val="24"/>
        </w:rPr>
        <w:t xml:space="preserve"> тысячами собственных нравственных уродов.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(О. Павлов)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Оле́г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Оле́гович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Па́влов</w:t>
      </w:r>
      <w:r>
        <w:rPr>
          <w:rFonts w:ascii="Times New Roman" w:cs="Times New Roman" w:hAnsi="Times New Roman"/>
          <w:sz w:val="24"/>
          <w:szCs w:val="24"/>
        </w:rPr>
        <w:t xml:space="preserve"> (16 марта 1970, Москва) </w:t>
      </w:r>
      <w:r>
        <w:rPr>
          <w:rFonts w:ascii="Times New Roman" w:cs="Times New Roman" w:hAnsi="Times New Roman"/>
          <w:sz w:val="24"/>
          <w:szCs w:val="24"/>
        </w:rPr>
        <w:t>‒</w:t>
      </w:r>
      <w:r>
        <w:rPr>
          <w:rFonts w:ascii="Times New Roman" w:cs="Times New Roman" w:hAnsi="Times New Roman"/>
          <w:sz w:val="24"/>
          <w:szCs w:val="24"/>
        </w:rPr>
        <w:t xml:space="preserve"> русский писатель. Часто обращается к автобиографическим темам. В 2012 году «за исповедальную прозу, проникнутую поэтической силой и состраданием; за художественные и философские поиски смысла существования человека в пограничных обстоятельствах» Олегу Павлову присуждена премия Александра Солженицына.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i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Вариант 2.</w:t>
      </w:r>
    </w:p>
    <w:p>
      <w:pPr>
        <w:pStyle w:val="style0"/>
        <w:spacing w:after="0" w:lineRule="auto" w:line="240"/>
        <w:ind w:firstLine="851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firstLine="851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(</w:t>
      </w:r>
      <w:r>
        <w:rPr>
          <w:rFonts w:ascii="Times New Roman" w:cs="Times New Roman" w:hAnsi="Times New Roman"/>
          <w:i/>
          <w:sz w:val="24"/>
          <w:szCs w:val="24"/>
        </w:rPr>
        <w:t>1)Это</w:t>
      </w:r>
      <w:r>
        <w:rPr>
          <w:rFonts w:ascii="Times New Roman" w:cs="Times New Roman" w:hAnsi="Times New Roman"/>
          <w:i/>
          <w:sz w:val="24"/>
          <w:szCs w:val="24"/>
        </w:rPr>
        <w:t xml:space="preserve"> письмо дошло чудом. (</w:t>
      </w:r>
      <w:r>
        <w:rPr>
          <w:rFonts w:ascii="Times New Roman" w:cs="Times New Roman" w:hAnsi="Times New Roman"/>
          <w:i/>
          <w:sz w:val="24"/>
          <w:szCs w:val="24"/>
        </w:rPr>
        <w:t>2)Вывезла</w:t>
      </w:r>
      <w:r>
        <w:rPr>
          <w:rFonts w:ascii="Times New Roman" w:cs="Times New Roman" w:hAnsi="Times New Roman"/>
          <w:i/>
          <w:sz w:val="24"/>
          <w:szCs w:val="24"/>
        </w:rPr>
        <w:t xml:space="preserve"> его из Союза одна героическая француженка… (3)Вот это письмо. (4) Я пропускаю несколько абзацев личного </w:t>
      </w:r>
      <w:r>
        <w:rPr>
          <w:rFonts w:ascii="Times New Roman" w:cs="Times New Roman" w:hAnsi="Times New Roman"/>
          <w:i/>
          <w:sz w:val="24"/>
          <w:szCs w:val="24"/>
        </w:rPr>
        <w:t>характера.(</w:t>
      </w:r>
      <w:r>
        <w:rPr>
          <w:rFonts w:ascii="Times New Roman" w:cs="Times New Roman" w:hAnsi="Times New Roman"/>
          <w:i/>
          <w:sz w:val="24"/>
          <w:szCs w:val="24"/>
        </w:rPr>
        <w:t>5) И дальше:</w:t>
      </w:r>
    </w:p>
    <w:p>
      <w:pPr>
        <w:pStyle w:val="style0"/>
        <w:spacing w:after="0" w:lineRule="auto" w:line="240"/>
        <w:ind w:firstLine="851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«(6) Твоя эмиграция – не частное дело. (7) Иначе ты не писатель, а квартиросъемщик. (</w:t>
      </w:r>
      <w:r>
        <w:rPr>
          <w:rFonts w:ascii="Times New Roman" w:cs="Times New Roman" w:hAnsi="Times New Roman"/>
          <w:i/>
          <w:sz w:val="24"/>
          <w:szCs w:val="24"/>
        </w:rPr>
        <w:t>8)Ты</w:t>
      </w:r>
      <w:r>
        <w:rPr>
          <w:rFonts w:ascii="Times New Roman" w:cs="Times New Roman" w:hAnsi="Times New Roman"/>
          <w:i/>
          <w:sz w:val="24"/>
          <w:szCs w:val="24"/>
        </w:rPr>
        <w:t xml:space="preserve"> вырвался, чтобы рассказать о нас и о своем прошлом. (</w:t>
      </w:r>
      <w:r>
        <w:rPr>
          <w:rFonts w:ascii="Times New Roman" w:cs="Times New Roman" w:hAnsi="Times New Roman"/>
          <w:i/>
          <w:sz w:val="24"/>
          <w:szCs w:val="24"/>
        </w:rPr>
        <w:t>9)Все</w:t>
      </w:r>
      <w:r>
        <w:rPr>
          <w:rFonts w:ascii="Times New Roman" w:cs="Times New Roman" w:hAnsi="Times New Roman"/>
          <w:i/>
          <w:sz w:val="24"/>
          <w:szCs w:val="24"/>
        </w:rPr>
        <w:t xml:space="preserve"> остальное мелко.(10) Все остальное унижает достоинство писателя.</w:t>
      </w:r>
    </w:p>
    <w:p>
      <w:pPr>
        <w:pStyle w:val="style0"/>
        <w:spacing w:after="0" w:lineRule="auto" w:line="240"/>
        <w:ind w:firstLine="851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(</w:t>
      </w:r>
      <w:r>
        <w:rPr>
          <w:rFonts w:ascii="Times New Roman" w:cs="Times New Roman" w:hAnsi="Times New Roman"/>
          <w:i/>
          <w:sz w:val="24"/>
          <w:szCs w:val="24"/>
        </w:rPr>
        <w:t>11)Ты</w:t>
      </w:r>
      <w:r>
        <w:rPr>
          <w:rFonts w:ascii="Times New Roman" w:cs="Times New Roman" w:hAnsi="Times New Roman"/>
          <w:i/>
          <w:sz w:val="24"/>
          <w:szCs w:val="24"/>
        </w:rPr>
        <w:t xml:space="preserve"> ехал не за джинсами и не за подержанной автомашиной. (</w:t>
      </w:r>
      <w:r>
        <w:rPr>
          <w:rFonts w:ascii="Times New Roman" w:cs="Times New Roman" w:hAnsi="Times New Roman"/>
          <w:i/>
          <w:sz w:val="24"/>
          <w:szCs w:val="24"/>
        </w:rPr>
        <w:t>12)Ты</w:t>
      </w:r>
      <w:r>
        <w:rPr>
          <w:rFonts w:ascii="Times New Roman" w:cs="Times New Roman" w:hAnsi="Times New Roman"/>
          <w:i/>
          <w:sz w:val="24"/>
          <w:szCs w:val="24"/>
        </w:rPr>
        <w:t xml:space="preserve"> ехал – рассказывать. (</w:t>
      </w:r>
      <w:r>
        <w:rPr>
          <w:rFonts w:ascii="Times New Roman" w:cs="Times New Roman" w:hAnsi="Times New Roman"/>
          <w:i/>
          <w:sz w:val="24"/>
          <w:szCs w:val="24"/>
        </w:rPr>
        <w:t>13)Так</w:t>
      </w:r>
      <w:r>
        <w:rPr>
          <w:rFonts w:ascii="Times New Roman" w:cs="Times New Roman" w:hAnsi="Times New Roman"/>
          <w:i/>
          <w:sz w:val="24"/>
          <w:szCs w:val="24"/>
        </w:rPr>
        <w:t xml:space="preserve"> помни же о нас...</w:t>
      </w:r>
    </w:p>
    <w:p>
      <w:pPr>
        <w:pStyle w:val="style0"/>
        <w:spacing w:after="0" w:lineRule="auto" w:line="240"/>
        <w:ind w:firstLine="851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(</w:t>
      </w:r>
      <w:r>
        <w:rPr>
          <w:rFonts w:ascii="Times New Roman" w:cs="Times New Roman" w:hAnsi="Times New Roman"/>
          <w:i/>
          <w:sz w:val="24"/>
          <w:szCs w:val="24"/>
        </w:rPr>
        <w:t>14)Говорят</w:t>
      </w:r>
      <w:r>
        <w:rPr>
          <w:rFonts w:ascii="Times New Roman" w:cs="Times New Roman" w:hAnsi="Times New Roman"/>
          <w:i/>
          <w:sz w:val="24"/>
          <w:szCs w:val="24"/>
        </w:rPr>
        <w:t>, вы стали американцами, свободными, раскованными, динамичными. (</w:t>
      </w:r>
      <w:r>
        <w:rPr>
          <w:rFonts w:ascii="Times New Roman" w:cs="Times New Roman" w:hAnsi="Times New Roman"/>
          <w:i/>
          <w:sz w:val="24"/>
          <w:szCs w:val="24"/>
        </w:rPr>
        <w:t>15)Почти</w:t>
      </w:r>
      <w:r>
        <w:rPr>
          <w:rFonts w:ascii="Times New Roman" w:cs="Times New Roman" w:hAnsi="Times New Roman"/>
          <w:i/>
          <w:sz w:val="24"/>
          <w:szCs w:val="24"/>
        </w:rPr>
        <w:t xml:space="preserve"> такими же стремительными, как ваши автомобили.(16) Почти такими же содержательными, как ваши холодильники… (17)Мы смеемся над этими разговорами.(18) Смеемся и не верим. (</w:t>
      </w:r>
      <w:r>
        <w:rPr>
          <w:rFonts w:ascii="Times New Roman" w:cs="Times New Roman" w:hAnsi="Times New Roman"/>
          <w:i/>
          <w:sz w:val="24"/>
          <w:szCs w:val="24"/>
        </w:rPr>
        <w:t>19)Да</w:t>
      </w:r>
      <w:r>
        <w:rPr>
          <w:rFonts w:ascii="Times New Roman" w:cs="Times New Roman" w:hAnsi="Times New Roman"/>
          <w:i/>
          <w:sz w:val="24"/>
          <w:szCs w:val="24"/>
        </w:rPr>
        <w:t xml:space="preserve"> какие же вы американцы?! (</w:t>
      </w:r>
      <w:r>
        <w:rPr>
          <w:rFonts w:ascii="Times New Roman" w:cs="Times New Roman" w:hAnsi="Times New Roman"/>
          <w:i/>
          <w:sz w:val="24"/>
          <w:szCs w:val="24"/>
        </w:rPr>
        <w:t>20)Не</w:t>
      </w:r>
      <w:r>
        <w:rPr>
          <w:rFonts w:ascii="Times New Roman" w:cs="Times New Roman" w:hAnsi="Times New Roman"/>
          <w:i/>
          <w:sz w:val="24"/>
          <w:szCs w:val="24"/>
        </w:rPr>
        <w:t xml:space="preserve"> бывать тебе американцем.(21) И не уйти от своего прошлого. (</w:t>
      </w:r>
      <w:r>
        <w:rPr>
          <w:rFonts w:ascii="Times New Roman" w:cs="Times New Roman" w:hAnsi="Times New Roman"/>
          <w:i/>
          <w:sz w:val="24"/>
          <w:szCs w:val="24"/>
        </w:rPr>
        <w:t>22)Это</w:t>
      </w:r>
      <w:r>
        <w:rPr>
          <w:rFonts w:ascii="Times New Roman" w:cs="Times New Roman" w:hAnsi="Times New Roman"/>
          <w:i/>
          <w:sz w:val="24"/>
          <w:szCs w:val="24"/>
        </w:rPr>
        <w:t xml:space="preserve"> кажется, что тебя окружают небоскребы. (</w:t>
      </w:r>
      <w:r>
        <w:rPr>
          <w:rFonts w:ascii="Times New Roman" w:cs="Times New Roman" w:hAnsi="Times New Roman"/>
          <w:i/>
          <w:sz w:val="24"/>
          <w:szCs w:val="24"/>
        </w:rPr>
        <w:t>23)Тебя</w:t>
      </w:r>
      <w:r>
        <w:rPr>
          <w:rFonts w:ascii="Times New Roman" w:cs="Times New Roman" w:hAnsi="Times New Roman"/>
          <w:i/>
          <w:sz w:val="24"/>
          <w:szCs w:val="24"/>
        </w:rPr>
        <w:t xml:space="preserve"> окружает прошлое. (</w:t>
      </w:r>
      <w:r>
        <w:rPr>
          <w:rFonts w:ascii="Times New Roman" w:cs="Times New Roman" w:hAnsi="Times New Roman"/>
          <w:i/>
          <w:sz w:val="24"/>
          <w:szCs w:val="24"/>
        </w:rPr>
        <w:t>24)То</w:t>
      </w:r>
      <w:r>
        <w:rPr>
          <w:rFonts w:ascii="Times New Roman" w:cs="Times New Roman" w:hAnsi="Times New Roman"/>
          <w:i/>
          <w:sz w:val="24"/>
          <w:szCs w:val="24"/>
        </w:rPr>
        <w:t xml:space="preserve"> есть мы. (</w:t>
      </w:r>
      <w:r>
        <w:rPr>
          <w:rFonts w:ascii="Times New Roman" w:cs="Times New Roman" w:hAnsi="Times New Roman"/>
          <w:i/>
          <w:sz w:val="24"/>
          <w:szCs w:val="24"/>
        </w:rPr>
        <w:t>25)Ещё</w:t>
      </w:r>
      <w:r>
        <w:rPr>
          <w:rFonts w:ascii="Times New Roman" w:cs="Times New Roman" w:hAnsi="Times New Roman"/>
          <w:i/>
          <w:sz w:val="24"/>
          <w:szCs w:val="24"/>
        </w:rPr>
        <w:t xml:space="preserve"> раз говорю – помни о нас...»</w:t>
      </w:r>
    </w:p>
    <w:p>
      <w:pPr>
        <w:pStyle w:val="style0"/>
        <w:spacing w:after="0" w:lineRule="auto" w:line="240"/>
        <w:ind w:firstLine="851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(26) Я много раздумывал над этим письмом.</w:t>
      </w:r>
    </w:p>
    <w:p>
      <w:pPr>
        <w:pStyle w:val="style0"/>
        <w:spacing w:after="0" w:lineRule="auto" w:line="240"/>
        <w:ind w:firstLine="851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(27) Есть свойство, по которому можно раз и навсегда отличить благородного </w:t>
      </w:r>
      <w:r>
        <w:rPr>
          <w:rFonts w:ascii="Times New Roman" w:cs="Times New Roman" w:hAnsi="Times New Roman"/>
          <w:i/>
          <w:sz w:val="24"/>
          <w:szCs w:val="24"/>
        </w:rPr>
        <w:t>человека.(</w:t>
      </w:r>
      <w:r>
        <w:rPr>
          <w:rFonts w:ascii="Times New Roman" w:cs="Times New Roman" w:hAnsi="Times New Roman"/>
          <w:i/>
          <w:sz w:val="24"/>
          <w:szCs w:val="24"/>
        </w:rPr>
        <w:t>28) Благородный человек воспринимает любое несчастье как расплату за собственные грехи. (</w:t>
      </w:r>
      <w:r>
        <w:rPr>
          <w:rFonts w:ascii="Times New Roman" w:cs="Times New Roman" w:hAnsi="Times New Roman"/>
          <w:i/>
          <w:sz w:val="24"/>
          <w:szCs w:val="24"/>
        </w:rPr>
        <w:t>29)Он</w:t>
      </w:r>
      <w:r>
        <w:rPr>
          <w:rFonts w:ascii="Times New Roman" w:cs="Times New Roman" w:hAnsi="Times New Roman"/>
          <w:i/>
          <w:sz w:val="24"/>
          <w:szCs w:val="24"/>
        </w:rPr>
        <w:t xml:space="preserve"> винит лишь себя, какое бы горе его ни постигло.</w:t>
      </w:r>
    </w:p>
    <w:p>
      <w:pPr>
        <w:pStyle w:val="style0"/>
        <w:spacing w:after="0" w:lineRule="auto" w:line="240"/>
        <w:ind w:firstLine="851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(30) Если изменила любимая, благородный человек говорит: «Я был невнимателен и </w:t>
      </w:r>
      <w:r>
        <w:rPr>
          <w:rFonts w:ascii="Times New Roman" w:cs="Times New Roman" w:hAnsi="Times New Roman"/>
          <w:i/>
          <w:sz w:val="24"/>
          <w:szCs w:val="24"/>
        </w:rPr>
        <w:t>груб.(</w:t>
      </w:r>
      <w:r>
        <w:rPr>
          <w:rFonts w:ascii="Times New Roman" w:cs="Times New Roman" w:hAnsi="Times New Roman"/>
          <w:i/>
          <w:sz w:val="24"/>
          <w:szCs w:val="24"/>
        </w:rPr>
        <w:t xml:space="preserve">31)Подавлял ее индивидуальность. (32) Не замечал её </w:t>
      </w:r>
      <w:r>
        <w:rPr>
          <w:rFonts w:ascii="Times New Roman" w:cs="Times New Roman" w:hAnsi="Times New Roman"/>
          <w:i/>
          <w:sz w:val="24"/>
          <w:szCs w:val="24"/>
        </w:rPr>
        <w:t>проблем.(</w:t>
      </w:r>
      <w:r>
        <w:rPr>
          <w:rFonts w:ascii="Times New Roman" w:cs="Times New Roman" w:hAnsi="Times New Roman"/>
          <w:i/>
          <w:sz w:val="24"/>
          <w:szCs w:val="24"/>
        </w:rPr>
        <w:t>33)Оскорблял её чувства.(34) Я сам толкнул её на этот шаг».</w:t>
      </w:r>
    </w:p>
    <w:p>
      <w:pPr>
        <w:pStyle w:val="style0"/>
        <w:spacing w:after="0" w:lineRule="auto" w:line="240"/>
        <w:ind w:firstLine="851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(35) Если друг оказался предателем, благородный человек говорит: «Я раздражал его своим мнимым </w:t>
      </w:r>
      <w:r>
        <w:rPr>
          <w:rFonts w:ascii="Times New Roman" w:cs="Times New Roman" w:hAnsi="Times New Roman"/>
          <w:i/>
          <w:sz w:val="24"/>
          <w:szCs w:val="24"/>
        </w:rPr>
        <w:t>превосходством.(</w:t>
      </w:r>
      <w:r>
        <w:rPr>
          <w:rFonts w:ascii="Times New Roman" w:cs="Times New Roman" w:hAnsi="Times New Roman"/>
          <w:i/>
          <w:sz w:val="24"/>
          <w:szCs w:val="24"/>
        </w:rPr>
        <w:t>36) Высмеивал его недостатки.(37) Задевал его амбиции.(38)Я сам вынудил его к предательству...»</w:t>
      </w:r>
    </w:p>
    <w:p>
      <w:pPr>
        <w:pStyle w:val="style0"/>
        <w:spacing w:after="0" w:lineRule="auto" w:line="240"/>
        <w:ind w:firstLine="851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(39) А если произошло что-то самое дикое и </w:t>
      </w:r>
      <w:r>
        <w:rPr>
          <w:rFonts w:ascii="Times New Roman" w:cs="Times New Roman" w:hAnsi="Times New Roman"/>
          <w:i/>
          <w:sz w:val="24"/>
          <w:szCs w:val="24"/>
        </w:rPr>
        <w:t>нелепое?(</w:t>
      </w:r>
      <w:r>
        <w:rPr>
          <w:rFonts w:ascii="Times New Roman" w:cs="Times New Roman" w:hAnsi="Times New Roman"/>
          <w:i/>
          <w:sz w:val="24"/>
          <w:szCs w:val="24"/>
        </w:rPr>
        <w:t>40) Если родина отвергла нашу любовь?(41) Унизила и замучила нас? (42) Предала наши интересы?</w:t>
      </w:r>
    </w:p>
    <w:p>
      <w:pPr>
        <w:pStyle w:val="style0"/>
        <w:spacing w:after="0" w:lineRule="auto" w:line="240"/>
        <w:ind w:firstLine="851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(43) Тогда благородный человек говорит: «Матерей не </w:t>
      </w:r>
      <w:r>
        <w:rPr>
          <w:rFonts w:ascii="Times New Roman" w:cs="Times New Roman" w:hAnsi="Times New Roman"/>
          <w:i/>
          <w:sz w:val="24"/>
          <w:szCs w:val="24"/>
        </w:rPr>
        <w:t>выбирают.(</w:t>
      </w:r>
      <w:r>
        <w:rPr>
          <w:rFonts w:ascii="Times New Roman" w:cs="Times New Roman" w:hAnsi="Times New Roman"/>
          <w:i/>
          <w:sz w:val="24"/>
          <w:szCs w:val="24"/>
        </w:rPr>
        <w:t>44) Это моя единственная родина.(45) Я люблю Америку, восхищаюсь Америкой, благодарен Америке, но родина моя далеко.(46) Потерявшая, загубившая и отвергнувшая лучших сыновей!(47) Где уж ей быть доброй, веселой и ласковой?!»</w:t>
      </w:r>
    </w:p>
    <w:p>
      <w:pPr>
        <w:pStyle w:val="style0"/>
        <w:spacing w:after="0" w:lineRule="auto" w:line="240"/>
        <w:ind w:firstLine="851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(48) Берёзы, оказывается, растут </w:t>
      </w:r>
      <w:r>
        <w:rPr>
          <w:rFonts w:ascii="Times New Roman" w:cs="Times New Roman" w:hAnsi="Times New Roman"/>
          <w:i/>
          <w:sz w:val="24"/>
          <w:szCs w:val="24"/>
        </w:rPr>
        <w:t>повсюду.(</w:t>
      </w:r>
      <w:r>
        <w:rPr>
          <w:rFonts w:ascii="Times New Roman" w:cs="Times New Roman" w:hAnsi="Times New Roman"/>
          <w:i/>
          <w:sz w:val="24"/>
          <w:szCs w:val="24"/>
        </w:rPr>
        <w:t xml:space="preserve">49)Но разве от этого легче?(50) Родина – это мы сами.(51)Наши первые игрушки.(52)перешитые курточки старших братьев.(53) Бутерброды, завернутые в газету.(54) </w:t>
      </w:r>
      <w:r>
        <w:rPr>
          <w:rFonts w:ascii="Times New Roman" w:cs="Times New Roman" w:hAnsi="Times New Roman"/>
          <w:i/>
          <w:sz w:val="24"/>
          <w:szCs w:val="24"/>
        </w:rPr>
        <w:t>Д</w:t>
      </w:r>
      <w:r>
        <w:rPr>
          <w:rFonts w:ascii="Times New Roman" w:cs="Times New Roman" w:hAnsi="Times New Roman"/>
          <w:i/>
          <w:sz w:val="24"/>
          <w:szCs w:val="24"/>
        </w:rPr>
        <w:t>евочки в строгих коричневых юбках.(55)Экзамены, шпаргалки...(56)Нелепые, ужасные стихи…(57) Армейская махорка…(58) Косо перечеркнутые строки…(59) Рукописи, милиция...</w:t>
      </w:r>
    </w:p>
    <w:p>
      <w:pPr>
        <w:pStyle w:val="style0"/>
        <w:spacing w:after="0" w:lineRule="auto" w:line="240"/>
        <w:ind w:firstLine="851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(60) Все, что с нами было, - родина! И все, что было, - остается навсегда...</w:t>
      </w:r>
    </w:p>
    <w:p>
      <w:pPr>
        <w:pStyle w:val="style0"/>
        <w:spacing w:after="0" w:lineRule="auto" w:line="240"/>
        <w:ind w:firstLine="851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(С. Довлатов)</w:t>
      </w:r>
    </w:p>
    <w:p>
      <w:pPr>
        <w:pStyle w:val="style0"/>
        <w:spacing w:after="0" w:lineRule="auto" w:line="240"/>
        <w:ind w:firstLine="85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Серге́й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Дона́тович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Довла́тов</w:t>
      </w:r>
      <w:r>
        <w:rPr>
          <w:rFonts w:ascii="Times New Roman" w:cs="Times New Roman" w:hAnsi="Times New Roman"/>
          <w:sz w:val="24"/>
          <w:szCs w:val="24"/>
        </w:rPr>
        <w:t> (</w:t>
      </w:r>
      <w:r>
        <w:rPr/>
        <w:fldChar w:fldCharType="begin"/>
      </w:r>
      <w:r>
        <w:instrText xml:space="preserve"> HYPERLINK "https://ru.wikipedia.org/wiki/1941_%D0%B3%D0%BE%D0%B4" \o "1941 год"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</w:rPr>
        <w:t>1941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</w:rPr>
        <w:t> </w:t>
      </w:r>
      <w:r>
        <w:rPr>
          <w:rFonts w:ascii="Times New Roman" w:cs="Times New Roman" w:hAnsi="Times New Roman"/>
          <w:sz w:val="24"/>
          <w:szCs w:val="24"/>
        </w:rPr>
        <w:t>‒</w:t>
      </w:r>
      <w:r>
        <w:rPr>
          <w:rFonts w:ascii="Times New Roman" w:cs="Times New Roman" w:hAnsi="Times New Roman"/>
          <w:sz w:val="24"/>
          <w:szCs w:val="24"/>
        </w:rPr>
        <w:t> </w:t>
      </w:r>
      <w:r>
        <w:rPr/>
        <w:fldChar w:fldCharType="begin"/>
      </w:r>
      <w:r>
        <w:instrText xml:space="preserve"> HYPERLINK "https://ru.wikipedia.org/wiki/1990_%D0%B3%D0%BE%D0%B4" \o "1990 год"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</w:rPr>
        <w:t>1990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</w:rPr>
        <w:t>) </w:t>
      </w:r>
      <w:r>
        <w:rPr>
          <w:rFonts w:ascii="Times New Roman" w:cs="Times New Roman" w:hAnsi="Times New Roman"/>
          <w:sz w:val="24"/>
          <w:szCs w:val="24"/>
        </w:rPr>
        <w:t>‒</w:t>
      </w:r>
      <w:r>
        <w:rPr>
          <w:rFonts w:ascii="Times New Roman" w:cs="Times New Roman" w:hAnsi="Times New Roman"/>
          <w:sz w:val="24"/>
          <w:szCs w:val="24"/>
        </w:rPr>
        <w:t xml:space="preserve"> советский и американский писатель и журналист.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Родился </w:t>
      </w:r>
      <w:r>
        <w:rPr/>
        <w:fldChar w:fldCharType="begin"/>
      </w:r>
      <w:r>
        <w:instrText xml:space="preserve"> HYPERLINK "https://ru.wikipedia.org/wiki/3_%D1%81%D0%B5%D0%BD%D1%82%D1%8F%D0%B1%D1%80%D1%8F" \o "3 сентября"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</w:rPr>
        <w:t>3 сентября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</w:rPr>
        <w:t> </w:t>
      </w:r>
      <w:r>
        <w:rPr/>
        <w:fldChar w:fldCharType="begin"/>
      </w:r>
      <w:r>
        <w:instrText xml:space="preserve"> HYPERLINK "https://ru.wikipedia.org/wiki/1941_%D0%B3%D0%BE%D0%B4" \o "1941 год"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</w:rPr>
        <w:t>1941 года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</w:rPr>
        <w:t> в </w:t>
      </w:r>
      <w:r>
        <w:rPr/>
        <w:fldChar w:fldCharType="begin"/>
      </w:r>
      <w:r>
        <w:instrText xml:space="preserve"> HYPERLINK "https://ru.wikipedia.org/wiki/%D0%A3%D1%84%D0%B0" \o "Уфа"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</w:rPr>
        <w:t>Уфе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</w:rPr>
        <w:t>. В </w:t>
      </w:r>
      <w:r>
        <w:rPr/>
        <w:fldChar w:fldCharType="begin"/>
      </w:r>
      <w:r>
        <w:instrText xml:space="preserve"> HYPERLINK "https://ru.wikipedia.org/wiki/1978_%D0%B3%D0%BE%D0%B4" \o "1978 год"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</w:rPr>
        <w:t>1978 году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</w:rPr>
        <w:t> из-за преследования властей Довлатов эмигрировал из СССР. За двенадцать лет эмиграции издал двенадцать книг в США и Европе.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i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4"/>
          <w:szCs w:val="24"/>
        </w:rPr>
      </w:pPr>
    </w:p>
    <w:bookmarkStart w:id="0" w:name="_GoBack"/>
    <w:bookmarkEnd w:id="0"/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Вариант </w:t>
      </w:r>
      <w:r>
        <w:rPr>
          <w:rFonts w:ascii="Times New Roman" w:cs="Times New Roman" w:hAnsi="Times New Roman"/>
          <w:sz w:val="24"/>
          <w:szCs w:val="24"/>
        </w:rPr>
        <w:t>3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240"/>
        <w:ind w:firstLine="851"/>
        <w:jc w:val="both"/>
        <w:rPr>
          <w:rFonts w:ascii="Times New Roman" w:cs="Times New Roman" w:eastAsia="Calibri" w:hAnsi="Times New Roman"/>
          <w:i/>
          <w:sz w:val="24"/>
          <w:szCs w:val="24"/>
        </w:rPr>
      </w:pPr>
      <w:r>
        <w:rPr>
          <w:rFonts w:ascii="Times New Roman" w:cs="Times New Roman" w:eastAsia="Calibri" w:hAnsi="Times New Roman"/>
        </w:rPr>
        <w:t>(</w:t>
      </w:r>
      <w:r>
        <w:rPr>
          <w:rFonts w:ascii="Times New Roman" w:cs="Times New Roman" w:eastAsia="Calibri" w:hAnsi="Times New Roman"/>
          <w:i/>
          <w:sz w:val="24"/>
          <w:szCs w:val="24"/>
        </w:rPr>
        <w:t>1)Три</w:t>
      </w:r>
      <w:r>
        <w:rPr>
          <w:rFonts w:ascii="Times New Roman" w:cs="Times New Roman" w:eastAsia="Calibri" w:hAnsi="Times New Roman"/>
          <w:i/>
          <w:sz w:val="24"/>
          <w:szCs w:val="24"/>
        </w:rPr>
        <w:t xml:space="preserve"> года тому назад я уехал из Москвы и через Эстонию приехал в Германию, а оттуда во Францию.</w:t>
      </w:r>
    </w:p>
    <w:p>
      <w:pPr>
        <w:pStyle w:val="style0"/>
        <w:spacing w:after="0" w:lineRule="auto" w:line="240"/>
        <w:ind w:firstLine="851"/>
        <w:jc w:val="both"/>
        <w:rPr>
          <w:rFonts w:ascii="Times New Roman" w:cs="Times New Roman" w:eastAsia="Calibri" w:hAnsi="Times New Roman"/>
          <w:i/>
          <w:sz w:val="24"/>
          <w:szCs w:val="24"/>
        </w:rPr>
      </w:pPr>
      <w:r>
        <w:rPr>
          <w:rFonts w:ascii="Times New Roman" w:cs="Times New Roman" w:eastAsia="Calibri" w:hAnsi="Times New Roman"/>
          <w:i/>
          <w:sz w:val="24"/>
          <w:szCs w:val="24"/>
        </w:rPr>
        <w:t>(</w:t>
      </w:r>
      <w:r>
        <w:rPr>
          <w:rFonts w:ascii="Times New Roman" w:cs="Times New Roman" w:eastAsia="Calibri" w:hAnsi="Times New Roman"/>
          <w:i/>
          <w:sz w:val="24"/>
          <w:szCs w:val="24"/>
        </w:rPr>
        <w:t>2)Я</w:t>
      </w:r>
      <w:r>
        <w:rPr>
          <w:rFonts w:ascii="Times New Roman" w:cs="Times New Roman" w:eastAsia="Calibri" w:hAnsi="Times New Roman"/>
          <w:i/>
          <w:sz w:val="24"/>
          <w:szCs w:val="24"/>
        </w:rPr>
        <w:t xml:space="preserve"> уехал на полгода и не вернулся. (</w:t>
      </w:r>
      <w:r>
        <w:rPr>
          <w:rFonts w:ascii="Times New Roman" w:cs="Times New Roman" w:eastAsia="Calibri" w:hAnsi="Times New Roman"/>
          <w:i/>
          <w:sz w:val="24"/>
          <w:szCs w:val="24"/>
        </w:rPr>
        <w:t>3)Зачем</w:t>
      </w:r>
      <w:r>
        <w:rPr>
          <w:rFonts w:ascii="Times New Roman" w:cs="Times New Roman" w:eastAsia="Calibri" w:hAnsi="Times New Roman"/>
          <w:i/>
          <w:sz w:val="24"/>
          <w:szCs w:val="24"/>
        </w:rPr>
        <w:t xml:space="preserve"> бы я вернулся? (</w:t>
      </w:r>
      <w:r>
        <w:rPr>
          <w:rFonts w:ascii="Times New Roman" w:cs="Times New Roman" w:eastAsia="Calibri" w:hAnsi="Times New Roman"/>
          <w:i/>
          <w:sz w:val="24"/>
          <w:szCs w:val="24"/>
        </w:rPr>
        <w:t>4)Чтобы</w:t>
      </w:r>
      <w:r>
        <w:rPr>
          <w:rFonts w:ascii="Times New Roman" w:cs="Times New Roman" w:eastAsia="Calibri" w:hAnsi="Times New Roman"/>
          <w:i/>
          <w:sz w:val="24"/>
          <w:szCs w:val="24"/>
        </w:rPr>
        <w:t xml:space="preserve"> снова молчать как писатель, ибо печатать то, что пишу, в теперешней Москве нельзя, чтобы снова видеть, как, несмотря на все мои усилия, несмотря на все мои заботы, мои близкие умирают от голода и холода? (</w:t>
      </w:r>
      <w:r>
        <w:rPr>
          <w:rFonts w:ascii="Times New Roman" w:cs="Times New Roman" w:eastAsia="Calibri" w:hAnsi="Times New Roman"/>
          <w:i/>
          <w:sz w:val="24"/>
          <w:szCs w:val="24"/>
        </w:rPr>
        <w:t>5)Нет</w:t>
      </w:r>
      <w:r>
        <w:rPr>
          <w:rFonts w:ascii="Times New Roman" w:cs="Times New Roman" w:eastAsia="Calibri" w:hAnsi="Times New Roman"/>
          <w:i/>
          <w:sz w:val="24"/>
          <w:szCs w:val="24"/>
        </w:rPr>
        <w:t>, я этого не хочу.</w:t>
      </w:r>
    </w:p>
    <w:p>
      <w:pPr>
        <w:pStyle w:val="style0"/>
        <w:spacing w:after="0" w:lineRule="auto" w:line="240"/>
        <w:ind w:firstLine="851"/>
        <w:jc w:val="both"/>
        <w:rPr>
          <w:rFonts w:ascii="Times New Roman" w:cs="Times New Roman" w:eastAsia="Calibri" w:hAnsi="Times New Roman"/>
          <w:i/>
          <w:sz w:val="24"/>
          <w:szCs w:val="24"/>
        </w:rPr>
      </w:pPr>
      <w:r>
        <w:rPr>
          <w:rFonts w:ascii="Times New Roman" w:cs="Times New Roman" w:eastAsia="Calibri" w:hAnsi="Times New Roman"/>
          <w:i/>
          <w:sz w:val="24"/>
          <w:szCs w:val="24"/>
        </w:rPr>
        <w:t>(</w:t>
      </w:r>
      <w:r>
        <w:rPr>
          <w:rFonts w:ascii="Times New Roman" w:cs="Times New Roman" w:eastAsia="Calibri" w:hAnsi="Times New Roman"/>
          <w:i/>
          <w:sz w:val="24"/>
          <w:szCs w:val="24"/>
        </w:rPr>
        <w:t>6)Но</w:t>
      </w:r>
      <w:r>
        <w:rPr>
          <w:rFonts w:ascii="Times New Roman" w:cs="Times New Roman" w:eastAsia="Calibri" w:hAnsi="Times New Roman"/>
          <w:i/>
          <w:sz w:val="24"/>
          <w:szCs w:val="24"/>
        </w:rPr>
        <w:t xml:space="preserve"> нет дня, когда бы я не тосковал о России, нет часа, когда бы я не порывался вернуться. (</w:t>
      </w:r>
      <w:r>
        <w:rPr>
          <w:rFonts w:ascii="Times New Roman" w:cs="Times New Roman" w:eastAsia="Calibri" w:hAnsi="Times New Roman"/>
          <w:i/>
          <w:sz w:val="24"/>
          <w:szCs w:val="24"/>
        </w:rPr>
        <w:t>7)И</w:t>
      </w:r>
      <w:r>
        <w:rPr>
          <w:rFonts w:ascii="Times New Roman" w:cs="Times New Roman" w:eastAsia="Calibri" w:hAnsi="Times New Roman"/>
          <w:i/>
          <w:sz w:val="24"/>
          <w:szCs w:val="24"/>
        </w:rPr>
        <w:t xml:space="preserve"> когда мне говорят мои близкие и мои друзья, что той России, которую я люблю, которую я целую жизнь любил, сейчас нет, мне эти слова не кажутся убедительными. (</w:t>
      </w:r>
      <w:r>
        <w:rPr>
          <w:rFonts w:ascii="Times New Roman" w:cs="Times New Roman" w:eastAsia="Calibri" w:hAnsi="Times New Roman"/>
          <w:i/>
          <w:sz w:val="24"/>
          <w:szCs w:val="24"/>
        </w:rPr>
        <w:t>8)Россия</w:t>
      </w:r>
      <w:r>
        <w:rPr>
          <w:rFonts w:ascii="Times New Roman" w:cs="Times New Roman" w:eastAsia="Calibri" w:hAnsi="Times New Roman"/>
          <w:i/>
          <w:sz w:val="24"/>
          <w:szCs w:val="24"/>
        </w:rPr>
        <w:t xml:space="preserve"> всегда есть Россия, независимо от того, какое в ней правительство, независимо от того, что в ней делается и какое историческое бедствие или заблуждение получило на время верх и неограниченное господство. (</w:t>
      </w:r>
      <w:r>
        <w:rPr>
          <w:rFonts w:ascii="Times New Roman" w:cs="Times New Roman" w:eastAsia="Calibri" w:hAnsi="Times New Roman"/>
          <w:i/>
          <w:sz w:val="24"/>
          <w:szCs w:val="24"/>
        </w:rPr>
        <w:t>9)Я</w:t>
      </w:r>
      <w:r>
        <w:rPr>
          <w:rFonts w:ascii="Times New Roman" w:cs="Times New Roman" w:eastAsia="Calibri" w:hAnsi="Times New Roman"/>
          <w:i/>
          <w:sz w:val="24"/>
          <w:szCs w:val="24"/>
        </w:rPr>
        <w:t xml:space="preserve"> поэт. (</w:t>
      </w:r>
      <w:r>
        <w:rPr>
          <w:rFonts w:ascii="Times New Roman" w:cs="Times New Roman" w:eastAsia="Calibri" w:hAnsi="Times New Roman"/>
          <w:i/>
          <w:sz w:val="24"/>
          <w:szCs w:val="24"/>
        </w:rPr>
        <w:t>10)Я</w:t>
      </w:r>
      <w:r>
        <w:rPr>
          <w:rFonts w:ascii="Times New Roman" w:cs="Times New Roman" w:eastAsia="Calibri" w:hAnsi="Times New Roman"/>
          <w:i/>
          <w:sz w:val="24"/>
          <w:szCs w:val="24"/>
        </w:rPr>
        <w:t xml:space="preserve"> не связан. (</w:t>
      </w:r>
      <w:r>
        <w:rPr>
          <w:rFonts w:ascii="Times New Roman" w:cs="Times New Roman" w:eastAsia="Calibri" w:hAnsi="Times New Roman"/>
          <w:i/>
          <w:sz w:val="24"/>
          <w:szCs w:val="24"/>
        </w:rPr>
        <w:t>11)Я</w:t>
      </w:r>
      <w:r>
        <w:rPr>
          <w:rFonts w:ascii="Times New Roman" w:cs="Times New Roman" w:eastAsia="Calibri" w:hAnsi="Times New Roman"/>
          <w:i/>
          <w:sz w:val="24"/>
          <w:szCs w:val="24"/>
        </w:rPr>
        <w:t xml:space="preserve"> полон беспредельной любви к миру и к моей матери, которая называется Россия. (</w:t>
      </w:r>
      <w:r>
        <w:rPr>
          <w:rFonts w:ascii="Times New Roman" w:cs="Times New Roman" w:eastAsia="Calibri" w:hAnsi="Times New Roman"/>
          <w:i/>
          <w:sz w:val="24"/>
          <w:szCs w:val="24"/>
        </w:rPr>
        <w:t>12)Там</w:t>
      </w:r>
      <w:r>
        <w:rPr>
          <w:rFonts w:ascii="Times New Roman" w:cs="Times New Roman" w:eastAsia="Calibri" w:hAnsi="Times New Roman"/>
          <w:i/>
          <w:sz w:val="24"/>
          <w:szCs w:val="24"/>
        </w:rPr>
        <w:t>, в родных местах, так же, как в моём детстве и юности, цветут купавы на болотных затонах и шуршат камыши, сделавшие меня своим шелестом, своими вещими шёпотами тем поэтом, которым я стал, которым я был, которым я буду, которым я умру. (</w:t>
      </w:r>
      <w:r>
        <w:rPr>
          <w:rFonts w:ascii="Times New Roman" w:cs="Times New Roman" w:eastAsia="Calibri" w:hAnsi="Times New Roman"/>
          <w:i/>
          <w:sz w:val="24"/>
          <w:szCs w:val="24"/>
        </w:rPr>
        <w:t>13)Там</w:t>
      </w:r>
      <w:r>
        <w:rPr>
          <w:rFonts w:ascii="Times New Roman" w:cs="Times New Roman" w:eastAsia="Calibri" w:hAnsi="Times New Roman"/>
          <w:i/>
          <w:sz w:val="24"/>
          <w:szCs w:val="24"/>
        </w:rPr>
        <w:t>, в родных моих лесах, слышно ауканье, которое я люблю больше, чем блестящую музыку мировых гениев, поют соловьи, над полями возносятся, рассыпая ожерелья солнечных песен, жаворонки. (</w:t>
      </w:r>
      <w:r>
        <w:rPr>
          <w:rFonts w:ascii="Times New Roman" w:cs="Times New Roman" w:eastAsia="Calibri" w:hAnsi="Times New Roman"/>
          <w:i/>
          <w:sz w:val="24"/>
          <w:szCs w:val="24"/>
        </w:rPr>
        <w:t>14)Там</w:t>
      </w:r>
      <w:r>
        <w:rPr>
          <w:rFonts w:ascii="Times New Roman" w:cs="Times New Roman" w:eastAsia="Calibri" w:hAnsi="Times New Roman"/>
          <w:i/>
          <w:sz w:val="24"/>
          <w:szCs w:val="24"/>
        </w:rPr>
        <w:t xml:space="preserve"> везде говорят по-русски; это язык моего отца и моей матери, это язык моей няни, моего детства, моей первой любви, почти всех мгновений моей жизни, которые вошли в моё прошлое как неотъемлемое свойство, как основа моей личности.</w:t>
      </w:r>
    </w:p>
    <w:p>
      <w:pPr>
        <w:pStyle w:val="style0"/>
        <w:spacing w:after="0" w:lineRule="auto" w:line="240"/>
        <w:ind w:firstLine="851"/>
        <w:jc w:val="both"/>
        <w:rPr>
          <w:rFonts w:ascii="Times New Roman" w:cs="Times New Roman" w:eastAsia="Calibri" w:hAnsi="Times New Roman"/>
          <w:i/>
          <w:sz w:val="24"/>
          <w:szCs w:val="24"/>
        </w:rPr>
      </w:pPr>
      <w:r>
        <w:rPr>
          <w:rFonts w:ascii="Times New Roman" w:cs="Times New Roman" w:eastAsia="Calibri" w:hAnsi="Times New Roman"/>
          <w:i/>
          <w:sz w:val="24"/>
          <w:szCs w:val="24"/>
        </w:rPr>
        <w:t>(По К.Д. Бальмонту)</w:t>
      </w:r>
    </w:p>
    <w:p>
      <w:pPr>
        <w:pStyle w:val="style0"/>
        <w:spacing w:after="0" w:lineRule="auto" w:line="240"/>
        <w:ind w:firstLine="851"/>
        <w:jc w:val="both"/>
        <w:rPr>
          <w:rFonts w:ascii="Times New Roman" w:cs="Times New Roman" w:eastAsia="Calibri" w:hAnsi="Times New Roman"/>
          <w:i/>
          <w:sz w:val="24"/>
          <w:szCs w:val="24"/>
        </w:rPr>
      </w:pPr>
    </w:p>
    <w:p>
      <w:pPr>
        <w:pStyle w:val="style0"/>
        <w:spacing w:after="0" w:lineRule="auto" w:line="240"/>
        <w:ind w:firstLine="851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Бальмонт Константин Дмитриевич (1867</w:t>
      </w: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>‒</w:t>
      </w:r>
      <w:r>
        <w:rPr>
          <w:rFonts w:ascii="Times New Roman" w:cs="Times New Roman" w:eastAsia="Calibri" w:hAnsi="Times New Roman"/>
          <w:sz w:val="24"/>
          <w:szCs w:val="24"/>
        </w:rPr>
        <w:t xml:space="preserve"> 1942) – </w:t>
      </w:r>
      <w:r>
        <w:rPr/>
        <w:fldChar w:fldCharType="begin"/>
      </w:r>
      <w:r>
        <w:instrText xml:space="preserve"> HYPERLINK "https://ru.wikipedia.org/wiki/%D0%9F%D0%BE%D1%8D%D1%82" \o "Поэт" </w:instrText>
      </w:r>
      <w:r>
        <w:rPr/>
        <w:fldChar w:fldCharType="separate"/>
      </w:r>
      <w:r>
        <w:rPr>
          <w:rFonts w:ascii="Times New Roman" w:cs="Times New Roman" w:eastAsia="Calibri" w:hAnsi="Times New Roman"/>
          <w:sz w:val="24"/>
          <w:szCs w:val="24"/>
        </w:rPr>
        <w:t>поэт</w:t>
      </w:r>
      <w:r>
        <w:rPr/>
        <w:fldChar w:fldCharType="end"/>
      </w:r>
      <w:r>
        <w:rPr>
          <w:rFonts w:ascii="Times New Roman" w:cs="Times New Roman" w:eastAsia="Calibri" w:hAnsi="Times New Roman"/>
          <w:sz w:val="24"/>
          <w:szCs w:val="24"/>
        </w:rPr>
        <w:t>-</w:t>
      </w:r>
      <w:r>
        <w:rPr/>
        <w:fldChar w:fldCharType="begin"/>
      </w:r>
      <w:r>
        <w:instrText xml:space="preserve"> HYPERLINK "https://ru.wikipedia.org/wiki/%D0%A1%D0%B8%D0%BC%D0%B2%D0%BE%D0%BB%D0%B8%D0%B7%D0%BC" \o "Символизм" </w:instrText>
      </w:r>
      <w:r>
        <w:rPr/>
        <w:fldChar w:fldCharType="separate"/>
      </w:r>
      <w:r>
        <w:rPr>
          <w:rFonts w:ascii="Times New Roman" w:cs="Times New Roman" w:eastAsia="Calibri" w:hAnsi="Times New Roman"/>
          <w:sz w:val="24"/>
          <w:szCs w:val="24"/>
        </w:rPr>
        <w:t>символист</w:t>
      </w:r>
      <w:r>
        <w:rPr/>
        <w:fldChar w:fldCharType="end"/>
      </w:r>
      <w:r>
        <w:rPr>
          <w:rFonts w:ascii="Times New Roman" w:cs="Times New Roman" w:eastAsia="Calibri" w:hAnsi="Times New Roman"/>
          <w:sz w:val="24"/>
          <w:szCs w:val="24"/>
        </w:rPr>
        <w:t>, </w:t>
      </w:r>
      <w:r>
        <w:rPr/>
        <w:fldChar w:fldCharType="begin"/>
      </w:r>
      <w:r>
        <w:instrText xml:space="preserve"> HYPERLINK "https://ru.wikipedia.org/wiki/%D0%9F%D0%B5%D1%80%D0%B5%D0%B2%D0%BE%D0%B4%D1%87%D0%B8%D0%BA" \o "Переводчик" </w:instrText>
      </w:r>
      <w:r>
        <w:rPr/>
        <w:fldChar w:fldCharType="separate"/>
      </w:r>
      <w:r>
        <w:rPr>
          <w:rFonts w:ascii="Times New Roman" w:cs="Times New Roman" w:eastAsia="Calibri" w:hAnsi="Times New Roman"/>
          <w:sz w:val="24"/>
          <w:szCs w:val="24"/>
        </w:rPr>
        <w:t>переводчик</w:t>
      </w:r>
      <w:r>
        <w:rPr/>
        <w:fldChar w:fldCharType="end"/>
      </w:r>
      <w:r>
        <w:rPr>
          <w:rFonts w:ascii="Times New Roman" w:cs="Times New Roman" w:eastAsia="Calibri" w:hAnsi="Times New Roman"/>
          <w:sz w:val="24"/>
          <w:szCs w:val="24"/>
        </w:rPr>
        <w:t>, </w:t>
      </w:r>
      <w:r>
        <w:rPr/>
        <w:fldChar w:fldCharType="begin"/>
      </w:r>
      <w:r>
        <w:instrText xml:space="preserve"> HYPERLINK "https://ru.wikipedia.org/wiki/%D0%AD%D1%81%D1%81%D0%B5" \o "Эссе" </w:instrText>
      </w:r>
      <w:r>
        <w:rPr/>
        <w:fldChar w:fldCharType="separate"/>
      </w:r>
      <w:r>
        <w:rPr>
          <w:rFonts w:ascii="Times New Roman" w:cs="Times New Roman" w:eastAsia="Calibri" w:hAnsi="Times New Roman"/>
          <w:sz w:val="24"/>
          <w:szCs w:val="24"/>
        </w:rPr>
        <w:t>эссеист</w:t>
      </w:r>
      <w:r>
        <w:rPr/>
        <w:fldChar w:fldCharType="end"/>
      </w:r>
      <w:r>
        <w:rPr>
          <w:rFonts w:ascii="Times New Roman" w:cs="Times New Roman" w:eastAsia="Calibri" w:hAnsi="Times New Roman"/>
          <w:sz w:val="24"/>
          <w:szCs w:val="24"/>
        </w:rPr>
        <w:t>, один из виднейших представителей </w:t>
      </w:r>
      <w:r>
        <w:rPr/>
        <w:fldChar w:fldCharType="begin"/>
      </w:r>
      <w:r>
        <w:instrText xml:space="preserve"> HYPERLINK "https://ru.wikipedia.org/wiki/%D0%A1%D0%B5%D1%80%D0%B5%D0%B1%D1%80%D1%8F%D0%BD%D1%8B%D0%B9_%D0%B2%D0%B5%D0%BA_%D1%80%D1%83%D1%81%D1%81%D0%BA%D0%BE%D0%B9_%D0%BF%D0%BE%D1%8D%D0%B7%D0%B8%D0%B8" \o "Серебряный век русской поэзии" </w:instrText>
      </w:r>
      <w:r>
        <w:rPr/>
        <w:fldChar w:fldCharType="separate"/>
      </w:r>
      <w:r>
        <w:rPr>
          <w:rFonts w:ascii="Times New Roman" w:cs="Times New Roman" w:eastAsia="Calibri" w:hAnsi="Times New Roman"/>
          <w:sz w:val="24"/>
          <w:szCs w:val="24"/>
        </w:rPr>
        <w:t>русской поэзии Серебряного века</w:t>
      </w:r>
      <w:r>
        <w:rPr/>
        <w:fldChar w:fldCharType="end"/>
      </w:r>
      <w:r>
        <w:rPr>
          <w:rFonts w:ascii="Times New Roman" w:cs="Times New Roman" w:eastAsia="Calibri" w:hAnsi="Times New Roman"/>
          <w:sz w:val="24"/>
          <w:szCs w:val="24"/>
        </w:rPr>
        <w:t>.</w:t>
      </w:r>
      <w:r>
        <w:rPr>
          <w:rFonts w:ascii="Times New Roman" w:cs="Times New Roman" w:eastAsia="Calibri" w:hAnsi="Times New Roman"/>
          <w:iCs/>
          <w:sz w:val="24"/>
          <w:szCs w:val="24"/>
        </w:rPr>
        <w:t xml:space="preserve"> В 1920 году Бальмонт уехал из России. Умер на чужбине, во Франции. 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4"/>
          <w:szCs w:val="24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D10063A"/>
    <w:lvl w:ilvl="0" w:tplc="E52C50EA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0000001"/>
    <w:multiLevelType w:val="hybridMultilevel"/>
    <w:tmpl w:val="8904DAC8"/>
    <w:lvl w:ilvl="0" w:tplc="E52C50E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bestFit" w:percent="14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1124</Words>
  <Characters>6616</Characters>
  <Application>WPS Office</Application>
  <DocSecurity>0</DocSecurity>
  <Paragraphs>41</Paragraphs>
  <ScaleCrop>false</ScaleCrop>
  <Company>Krokoz™</Company>
  <LinksUpToDate>false</LinksUpToDate>
  <CharactersWithSpaces>7721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2016-03-13T09:10:19Z</dcterms:created>
  <dc:creator>Home</dc:creator>
  <lastModifiedBy>GT-P3100</lastModifiedBy>
  <dcterms:modified xsi:type="dcterms:W3CDTF">2016-03-13T09:10:20Z</dcterms:modified>
  <revision>12</revision>
</coreProperties>
</file>