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34" w:rsidRDefault="00D66A34" w:rsidP="00D66A34">
      <w:pPr>
        <w:pStyle w:val="a3"/>
        <w:tabs>
          <w:tab w:val="left" w:pos="0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Челпанова Светлана Алексеевна,</w:t>
      </w:r>
    </w:p>
    <w:p w:rsidR="00D66A34" w:rsidRDefault="00D66A34" w:rsidP="00D66A34">
      <w:pPr>
        <w:pStyle w:val="a3"/>
        <w:tabs>
          <w:tab w:val="left" w:pos="0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6 класса МБОУ СОШ № 7 г. Туймазы РБ</w:t>
      </w:r>
    </w:p>
    <w:p w:rsidR="00D66A34" w:rsidRDefault="00D66A34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31D" w:rsidRPr="0041431D" w:rsidRDefault="004E74CE" w:rsidP="004E74CE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1431D">
        <w:rPr>
          <w:rFonts w:ascii="Times New Roman" w:hAnsi="Times New Roman" w:cs="Times New Roman"/>
          <w:sz w:val="28"/>
          <w:szCs w:val="28"/>
        </w:rPr>
        <w:t>С</w:t>
      </w:r>
      <w:r w:rsidR="00B26EC3" w:rsidRPr="0041431D">
        <w:rPr>
          <w:rFonts w:ascii="Times New Roman" w:hAnsi="Times New Roman" w:cs="Times New Roman"/>
          <w:sz w:val="28"/>
          <w:szCs w:val="28"/>
        </w:rPr>
        <w:t>очинение</w:t>
      </w:r>
      <w:r w:rsidR="00106C3E">
        <w:rPr>
          <w:rFonts w:ascii="Times New Roman" w:hAnsi="Times New Roman" w:cs="Times New Roman"/>
          <w:sz w:val="28"/>
          <w:szCs w:val="28"/>
        </w:rPr>
        <w:t>-рассуждение</w:t>
      </w:r>
      <w:r w:rsidR="00B26EC3" w:rsidRPr="0041431D">
        <w:rPr>
          <w:rFonts w:ascii="Times New Roman" w:hAnsi="Times New Roman" w:cs="Times New Roman"/>
          <w:sz w:val="28"/>
          <w:szCs w:val="28"/>
        </w:rPr>
        <w:t xml:space="preserve"> на лингвистическую тему</w:t>
      </w:r>
      <w:r w:rsidR="0041431D" w:rsidRPr="0041431D">
        <w:rPr>
          <w:rFonts w:ascii="Times New Roman" w:hAnsi="Times New Roman" w:cs="Times New Roman"/>
          <w:sz w:val="28"/>
          <w:szCs w:val="28"/>
        </w:rPr>
        <w:t>:</w:t>
      </w:r>
    </w:p>
    <w:p w:rsidR="0041431D" w:rsidRPr="00D83B5D" w:rsidRDefault="0041431D" w:rsidP="004E74C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Приспособлен ли русский язык для вежливого общения?</w:t>
      </w:r>
    </w:p>
    <w:p w:rsidR="00D66A34" w:rsidRPr="004E74CE" w:rsidRDefault="007E70AD" w:rsidP="004E74C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6A34" w:rsidRDefault="00D66A34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 – маленький ручеек, который куда-то бежит, стремится. </w:t>
      </w:r>
      <w:r w:rsidR="00B86442">
        <w:rPr>
          <w:rFonts w:ascii="Times New Roman" w:hAnsi="Times New Roman" w:cs="Times New Roman"/>
          <w:sz w:val="28"/>
          <w:szCs w:val="28"/>
        </w:rPr>
        <w:t>Она будет бежать плавно, нежно, набираться сил, будет чистой, если на пути не встретятся никакие преграды, если мы не станем ее засорять.</w:t>
      </w:r>
    </w:p>
    <w:p w:rsidR="00B86442" w:rsidRDefault="00B86442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наша речь русская. Она будет чистой, если мы не станем ее засорять. </w:t>
      </w:r>
      <w:bookmarkStart w:id="0" w:name="_GoBack"/>
      <w:bookmarkEnd w:id="0"/>
    </w:p>
    <w:p w:rsidR="00B86442" w:rsidRDefault="00B86442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="00684642">
        <w:rPr>
          <w:rFonts w:ascii="Times New Roman" w:hAnsi="Times New Roman" w:cs="Times New Roman"/>
          <w:sz w:val="28"/>
          <w:szCs w:val="28"/>
        </w:rPr>
        <w:t xml:space="preserve"> можно было слышать слово «вежа» - человек, который знает, как себя вести. Так появились слова – вежливо, вежливость. И в школах того времени вежливости учили как грамматике.</w:t>
      </w:r>
      <w:r w:rsidR="00684642" w:rsidRPr="00684642">
        <w:t xml:space="preserve"> </w:t>
      </w:r>
      <w:r w:rsidR="00684642" w:rsidRPr="00684642">
        <w:rPr>
          <w:rFonts w:ascii="Times New Roman" w:hAnsi="Times New Roman" w:cs="Times New Roman"/>
          <w:sz w:val="28"/>
          <w:szCs w:val="28"/>
        </w:rPr>
        <w:t>Вежливые люди умеют вежливо прощаться, приветствовать, извиняться, спрашивать. Знают правила вежливости.</w:t>
      </w:r>
    </w:p>
    <w:p w:rsidR="00684642" w:rsidRPr="00684642" w:rsidRDefault="00684642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Петр </w:t>
      </w:r>
      <w:r w:rsidRPr="0068464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В годы правления по его указу было издано руководство о правилах хорошего тона «Юности честное зерцало». </w:t>
      </w:r>
      <w:r w:rsidRPr="00684642">
        <w:rPr>
          <w:rFonts w:ascii="Times New Roman" w:hAnsi="Times New Roman" w:cs="Times New Roman"/>
          <w:sz w:val="28"/>
          <w:szCs w:val="28"/>
        </w:rPr>
        <w:t>Вторая часть</w:t>
      </w:r>
      <w:r>
        <w:rPr>
          <w:rFonts w:ascii="Times New Roman" w:hAnsi="Times New Roman" w:cs="Times New Roman"/>
          <w:sz w:val="28"/>
          <w:szCs w:val="28"/>
        </w:rPr>
        <w:t xml:space="preserve"> этой книги и </w:t>
      </w:r>
      <w:r w:rsidRPr="00684642">
        <w:rPr>
          <w:rFonts w:ascii="Times New Roman" w:hAnsi="Times New Roman" w:cs="Times New Roman"/>
          <w:sz w:val="28"/>
          <w:szCs w:val="28"/>
        </w:rPr>
        <w:t>есть правила поведения для «младых отроков» и девушек дворянского сословия. Фактически, это первый в России учебник этикета. Книга формировала новый стереотип поведения светского человека, избегающего дурных компаний, мотовства, пьянства, грубости и придерживающегося европейских светских манер.</w:t>
      </w:r>
    </w:p>
    <w:p w:rsidR="00B86442" w:rsidRDefault="00B86442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8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вежливость считалась украшением действий и поступков человека. </w:t>
      </w:r>
    </w:p>
    <w:p w:rsidR="00684642" w:rsidRDefault="00684642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на дворе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84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век, когда о правилах вежливого общения многие забывают</w:t>
      </w:r>
      <w:r w:rsidR="00663E9D">
        <w:rPr>
          <w:rFonts w:ascii="Times New Roman" w:hAnsi="Times New Roman" w:cs="Times New Roman"/>
          <w:sz w:val="28"/>
          <w:szCs w:val="28"/>
        </w:rPr>
        <w:t xml:space="preserve">. Хотя языковых форм вежливости у русской нации много. </w:t>
      </w:r>
      <w:r w:rsidR="00663E9D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Здравствуйте. Добрый день. Приветствую Вас. Спасибо. Доброй ночи. До свидания. Разрешите представиться. И много, много других вежливых форм. Так давайте следить за своей речью. Учиться у наших классиков русской литературы. И тогда русская нация будет самой вежливой в мире.  </w:t>
      </w:r>
    </w:p>
    <w:p w:rsidR="00663E9D" w:rsidRPr="00684642" w:rsidRDefault="00663E9D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 речевым этикетом, мы станем воспитанными, культурными, вежливыми. К нам будут тянуться. Мы будем расти в глазах других. В русском языке все есть для этого. Дело за нами.</w:t>
      </w:r>
    </w:p>
    <w:p w:rsidR="00D66A34" w:rsidRDefault="00D66A34" w:rsidP="00D66A34"/>
    <w:sectPr w:rsidR="00D66A34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3"/>
    <w:rsid w:val="00012E3A"/>
    <w:rsid w:val="00106C3E"/>
    <w:rsid w:val="00193C1E"/>
    <w:rsid w:val="00194FA7"/>
    <w:rsid w:val="001E292A"/>
    <w:rsid w:val="00351887"/>
    <w:rsid w:val="003E229C"/>
    <w:rsid w:val="0041431D"/>
    <w:rsid w:val="004E74CE"/>
    <w:rsid w:val="00663E9D"/>
    <w:rsid w:val="00684642"/>
    <w:rsid w:val="007E70AD"/>
    <w:rsid w:val="009E70F1"/>
    <w:rsid w:val="00B26EC3"/>
    <w:rsid w:val="00B86442"/>
    <w:rsid w:val="00BB7322"/>
    <w:rsid w:val="00D66A34"/>
    <w:rsid w:val="00D83B5D"/>
    <w:rsid w:val="00E1042C"/>
    <w:rsid w:val="00E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15EF2-238B-4390-A285-C6F47898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11</cp:revision>
  <dcterms:created xsi:type="dcterms:W3CDTF">2016-02-17T13:28:00Z</dcterms:created>
  <dcterms:modified xsi:type="dcterms:W3CDTF">2016-03-31T18:54:00Z</dcterms:modified>
</cp:coreProperties>
</file>