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F4" w:rsidRDefault="005874A5" w:rsidP="00F43FF4">
      <w:pPr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</w:pPr>
      <w:r>
        <w:rPr>
          <w:rFonts w:ascii="Georgia" w:hAnsi="Georgia"/>
          <w:color w:val="333333"/>
        </w:rPr>
        <w:t xml:space="preserve"> </w:t>
      </w:r>
      <w:r w:rsidR="00F43FF4" w:rsidRPr="00F43FF4"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  <w:t> </w:t>
      </w:r>
      <w:hyperlink r:id="rId4" w:history="1">
        <w:r w:rsidR="00F43FF4">
          <w:rPr>
            <w:rStyle w:val="a6"/>
            <w:rFonts w:ascii="Arial" w:hAnsi="Arial" w:cs="Arial"/>
            <w:color w:val="0099FF"/>
            <w:shd w:val="clear" w:color="auto" w:fill="FFFFFF"/>
          </w:rPr>
          <w:t>Дистанционная олимпиада по русскому языку для 5-7 классов (3 тур) 2015/16 год</w:t>
        </w:r>
      </w:hyperlink>
    </w:p>
    <w:p w:rsidR="00F43FF4" w:rsidRDefault="00F43FF4" w:rsidP="00F43FF4">
      <w:pPr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</w:pPr>
    </w:p>
    <w:p w:rsidR="00F43FF4" w:rsidRPr="00F43FF4" w:rsidRDefault="00F43FF4" w:rsidP="00F43F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4">
        <w:rPr>
          <w:rFonts w:ascii="Arial" w:eastAsia="Times New Roman" w:hAnsi="Arial" w:cs="Arial"/>
          <w:b/>
          <w:bCs/>
          <w:i/>
          <w:iCs/>
          <w:color w:val="294425"/>
          <w:sz w:val="18"/>
          <w:szCs w:val="18"/>
          <w:shd w:val="clear" w:color="auto" w:fill="F9F9F9"/>
          <w:lang w:eastAsia="ru-RU"/>
        </w:rPr>
        <w:t>Задание 1.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 Какое предложение соответствует характеристике: побудительное по цели высказывания, восклицательное по эмоциональной окраске?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Дети, не бойтесь! Смелее, смелее!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Только ручей да осиновый лист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то-то до боли родное бормочут!</w:t>
      </w:r>
    </w:p>
    <w:p w:rsidR="00F43FF4" w:rsidRPr="00F43FF4" w:rsidRDefault="00F43FF4" w:rsidP="00F4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4"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  <w:t>      </w:t>
      </w:r>
      <w:r w:rsidRPr="00F43FF4">
        <w:rPr>
          <w:rFonts w:ascii="Arial" w:eastAsia="Times New Roman" w:hAnsi="Arial" w:cs="Arial"/>
          <w:b/>
          <w:bCs/>
          <w:i/>
          <w:iCs/>
          <w:color w:val="294425"/>
          <w:sz w:val="18"/>
          <w:szCs w:val="18"/>
          <w:shd w:val="clear" w:color="auto" w:fill="F9F9F9"/>
          <w:lang w:eastAsia="ru-RU"/>
        </w:rPr>
        <w:t>Задание 2.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Определите в предложениях цель высказывания.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Пора нам, Тётка, делом заняться. Довольно тебе бить баклуши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Алёша, Алёша, помоги мне поймать курицу!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 - Сообщение.   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Вопрос.     В - Побуждение.</w:t>
      </w:r>
    </w:p>
    <w:p w:rsidR="00F43FF4" w:rsidRPr="00F43FF4" w:rsidRDefault="00F43FF4" w:rsidP="00F4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4"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  <w:t>      </w:t>
      </w:r>
      <w:r w:rsidRPr="00F43FF4">
        <w:rPr>
          <w:rFonts w:ascii="Arial" w:eastAsia="Times New Roman" w:hAnsi="Arial" w:cs="Arial"/>
          <w:b/>
          <w:bCs/>
          <w:i/>
          <w:iCs/>
          <w:color w:val="294425"/>
          <w:sz w:val="18"/>
          <w:szCs w:val="18"/>
          <w:shd w:val="clear" w:color="auto" w:fill="F9F9F9"/>
          <w:lang w:eastAsia="ru-RU"/>
        </w:rPr>
        <w:t>Задание 3.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Определите, словосочетаниями или предложениями являются примеры.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В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повести говорится; кажется мне; давно уехал.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Начинается жизнь; карман набит; озеро далеко.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 - Словосочетание.    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Предложение.</w:t>
      </w:r>
    </w:p>
    <w:p w:rsidR="00F43FF4" w:rsidRPr="00F43FF4" w:rsidRDefault="00F43FF4" w:rsidP="00F4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4"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  <w:t>      </w:t>
      </w:r>
      <w:r w:rsidRPr="00F43FF4">
        <w:rPr>
          <w:rFonts w:ascii="Arial" w:eastAsia="Times New Roman" w:hAnsi="Arial" w:cs="Arial"/>
          <w:b/>
          <w:bCs/>
          <w:i/>
          <w:iCs/>
          <w:color w:val="294425"/>
          <w:sz w:val="18"/>
          <w:szCs w:val="18"/>
          <w:shd w:val="clear" w:color="auto" w:fill="F9F9F9"/>
          <w:lang w:eastAsia="ru-RU"/>
        </w:rPr>
        <w:t>Задание 4.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Какой знак стоит в конце предложения?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От кого у тебя перстенёк золотой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Не падай духом</w:t>
      </w:r>
      <w:proofErr w:type="gramStart"/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Н</w:t>
      </w:r>
      <w:proofErr w:type="gramEnd"/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е умирай раньше времени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Ах, это ты, Чернушка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 - Точка.    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Вопросительный знак.     В - Восклицательный знак.</w:t>
      </w:r>
    </w:p>
    <w:p w:rsidR="00F43FF4" w:rsidRPr="00F43FF4" w:rsidRDefault="00F43FF4" w:rsidP="00F4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4"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  <w:t>      </w:t>
      </w:r>
      <w:r w:rsidRPr="00F43FF4">
        <w:rPr>
          <w:rFonts w:ascii="Arial" w:eastAsia="Times New Roman" w:hAnsi="Arial" w:cs="Arial"/>
          <w:b/>
          <w:bCs/>
          <w:i/>
          <w:iCs/>
          <w:color w:val="294425"/>
          <w:sz w:val="18"/>
          <w:szCs w:val="18"/>
          <w:shd w:val="clear" w:color="auto" w:fill="F9F9F9"/>
          <w:lang w:eastAsia="ru-RU"/>
        </w:rPr>
        <w:t>Задание 5.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Охарактеризуйте предложения по наличию второстепенных членов.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Здравствуй, хозяин! Жив ли ты?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2. Я плавать не мастак.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3. Садись ко мне на спину.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4. Журка в воду — и поплыл через море.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 - Распространённое.    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Нераспространённое.</w:t>
      </w:r>
    </w:p>
    <w:p w:rsidR="00F43FF4" w:rsidRPr="00F43FF4" w:rsidRDefault="00F43FF4" w:rsidP="00F4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4"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  <w:t>      </w:t>
      </w:r>
      <w:r w:rsidRPr="00F43FF4">
        <w:rPr>
          <w:rFonts w:ascii="Arial" w:eastAsia="Times New Roman" w:hAnsi="Arial" w:cs="Arial"/>
          <w:b/>
          <w:bCs/>
          <w:i/>
          <w:iCs/>
          <w:color w:val="294425"/>
          <w:sz w:val="18"/>
          <w:szCs w:val="18"/>
          <w:shd w:val="clear" w:color="auto" w:fill="F9F9F9"/>
          <w:lang w:eastAsia="ru-RU"/>
        </w:rPr>
        <w:t>Задание 6.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Что является признаком вопросительного предложения?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1.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А ты берёшься помочь царевичу?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Съешь ли ты меня?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Чем же</w:t>
      </w:r>
      <w:proofErr w:type="gramStart"/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.</w:t>
      </w:r>
      <w:proofErr w:type="gramEnd"/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</w:t>
      </w:r>
      <w:proofErr w:type="gramStart"/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т</w:t>
      </w:r>
      <w:proofErr w:type="gramEnd"/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ы. провинился?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 - Интонация.    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Вопросительное слово — местоимение.     В - Вопросительное слово — частица.</w:t>
      </w:r>
    </w:p>
    <w:p w:rsidR="00F43FF4" w:rsidRPr="00F43FF4" w:rsidRDefault="00F43FF4" w:rsidP="00F4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4"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  <w:t>      </w:t>
      </w:r>
      <w:r w:rsidRPr="00F43FF4">
        <w:rPr>
          <w:rFonts w:ascii="Arial" w:eastAsia="Times New Roman" w:hAnsi="Arial" w:cs="Arial"/>
          <w:b/>
          <w:bCs/>
          <w:i/>
          <w:iCs/>
          <w:color w:val="294425"/>
          <w:sz w:val="18"/>
          <w:szCs w:val="18"/>
          <w:shd w:val="clear" w:color="auto" w:fill="F9F9F9"/>
          <w:lang w:eastAsia="ru-RU"/>
        </w:rPr>
        <w:t>Задание 7.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Определите подлежащее в предложениях.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Враги нам лучшие друзья...</w:t>
      </w:r>
      <w:r w:rsidRPr="00F43FF4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 А - Враги.    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Друзья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Что ветры мне и сине море?</w:t>
      </w:r>
      <w:r w:rsidRPr="00F43FF4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 А - Ветры и море.     Б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-Ч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О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чём ты воешь, ветер ночной?</w:t>
      </w:r>
      <w:r w:rsidRPr="00F43FF4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 А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-В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етер.     Б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-Т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ы</w:t>
      </w:r>
    </w:p>
    <w:p w:rsidR="00F43FF4" w:rsidRPr="00F43FF4" w:rsidRDefault="00F43FF4" w:rsidP="00F4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4"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  <w:t>      </w:t>
      </w:r>
      <w:r w:rsidRPr="00F43FF4">
        <w:rPr>
          <w:rFonts w:ascii="Arial" w:eastAsia="Times New Roman" w:hAnsi="Arial" w:cs="Arial"/>
          <w:b/>
          <w:bCs/>
          <w:i/>
          <w:iCs/>
          <w:color w:val="294425"/>
          <w:sz w:val="18"/>
          <w:szCs w:val="18"/>
          <w:shd w:val="clear" w:color="auto" w:fill="F9F9F9"/>
          <w:lang w:eastAsia="ru-RU"/>
        </w:rPr>
        <w:t>Задание 8.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Какое предложение не имеет подлежащего?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 этот звон люблю я!</w:t>
      </w:r>
      <w:r w:rsidRPr="00F43FF4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Люблю тебя, булатный мой кинжал, товарищ светлый и холодный!</w:t>
      </w:r>
    </w:p>
    <w:p w:rsidR="00F43FF4" w:rsidRPr="00F43FF4" w:rsidRDefault="00F43FF4" w:rsidP="00F4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4"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  <w:t>      </w:t>
      </w:r>
      <w:r w:rsidRPr="00F43FF4">
        <w:rPr>
          <w:rFonts w:ascii="Arial" w:eastAsia="Times New Roman" w:hAnsi="Arial" w:cs="Arial"/>
          <w:b/>
          <w:bCs/>
          <w:i/>
          <w:iCs/>
          <w:color w:val="294425"/>
          <w:sz w:val="18"/>
          <w:szCs w:val="18"/>
          <w:shd w:val="clear" w:color="auto" w:fill="F9F9F9"/>
          <w:lang w:eastAsia="ru-RU"/>
        </w:rPr>
        <w:t>Задание 9.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Определите сказуемое в предложениях.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Кто ж этот путник?</w:t>
      </w:r>
      <w:r w:rsidRPr="00F43FF4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 А - Кто.    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Путник.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Их круг тесней уж становился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    А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Становился.    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Становился тесней.</w:t>
      </w:r>
    </w:p>
    <w:p w:rsidR="00F43FF4" w:rsidRPr="00F43FF4" w:rsidRDefault="00F43FF4" w:rsidP="00F4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4">
        <w:rPr>
          <w:rFonts w:ascii="Arial" w:eastAsia="Times New Roman" w:hAnsi="Arial" w:cs="Arial"/>
          <w:color w:val="294425"/>
          <w:sz w:val="18"/>
          <w:szCs w:val="18"/>
          <w:shd w:val="clear" w:color="auto" w:fill="F9F9F9"/>
          <w:lang w:eastAsia="ru-RU"/>
        </w:rPr>
        <w:t>      </w:t>
      </w:r>
      <w:r w:rsidRPr="00F43FF4">
        <w:rPr>
          <w:rFonts w:ascii="Arial" w:eastAsia="Times New Roman" w:hAnsi="Arial" w:cs="Arial"/>
          <w:b/>
          <w:bCs/>
          <w:i/>
          <w:iCs/>
          <w:color w:val="294425"/>
          <w:sz w:val="18"/>
          <w:szCs w:val="18"/>
          <w:shd w:val="clear" w:color="auto" w:fill="F9F9F9"/>
          <w:lang w:eastAsia="ru-RU"/>
        </w:rPr>
        <w:t>Задание 10.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Определите, ставится ли тире в простых предложениях.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Мой министр</w:t>
      </w:r>
      <w:r w:rsidRPr="00F43FF4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(?)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не курица, а заслуженный чиновник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«Да ты</w:t>
      </w:r>
      <w:r w:rsidRPr="00F43FF4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(?)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ленивец»,</w:t>
      </w:r>
      <w:r w:rsidRPr="00F43FF4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отвечал король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Эти камни</w:t>
      </w:r>
      <w:r w:rsidRPr="00F43FF4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(?)</w:t>
      </w:r>
      <w:r w:rsidRPr="00F43FF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F43FF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бриллианты, яхонты, изумруды и аметисты</w:t>
      </w: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F43FF4" w:rsidRPr="00F43FF4" w:rsidRDefault="00F43FF4" w:rsidP="00F43FF4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 - Тире ставится.     </w:t>
      </w:r>
      <w:proofErr w:type="gramStart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F43FF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Тире не ставится.</w:t>
      </w:r>
    </w:p>
    <w:p w:rsidR="005874A5" w:rsidRDefault="005874A5" w:rsidP="00F43FF4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</w:p>
    <w:p w:rsidR="00AD4049" w:rsidRPr="0075199A" w:rsidRDefault="00AD4049">
      <w:pPr>
        <w:rPr>
          <w:rFonts w:ascii="Amoebic" w:hAnsi="Amoebic"/>
          <w:b/>
          <w:i/>
          <w:color w:val="0D0D0D" w:themeColor="text1" w:themeTint="F2"/>
          <w:sz w:val="28"/>
          <w:szCs w:val="28"/>
          <w:u w:val="single"/>
        </w:rPr>
      </w:pPr>
    </w:p>
    <w:sectPr w:rsidR="00AD4049" w:rsidRPr="0075199A" w:rsidSect="00AD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moebic">
    <w:panose1 w:val="020B0600000000000000"/>
    <w:charset w:val="CC"/>
    <w:family w:val="swiss"/>
    <w:pitch w:val="variable"/>
    <w:sig w:usb0="0000029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CF"/>
    <w:rsid w:val="00413109"/>
    <w:rsid w:val="004F6E37"/>
    <w:rsid w:val="00551A36"/>
    <w:rsid w:val="005874A5"/>
    <w:rsid w:val="00641DA9"/>
    <w:rsid w:val="00735C8C"/>
    <w:rsid w:val="00746ACF"/>
    <w:rsid w:val="0075199A"/>
    <w:rsid w:val="009247CF"/>
    <w:rsid w:val="00AD4049"/>
    <w:rsid w:val="00E23D2F"/>
    <w:rsid w:val="00EA526B"/>
    <w:rsid w:val="00F4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ACF"/>
  </w:style>
  <w:style w:type="paragraph" w:styleId="a4">
    <w:name w:val="Balloon Text"/>
    <w:basedOn w:val="a"/>
    <w:link w:val="a5"/>
    <w:uiPriority w:val="99"/>
    <w:semiHidden/>
    <w:unhideWhenUsed/>
    <w:rsid w:val="007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9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43F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tolimp.bspu.ru/template/guest/olimp/index.php?id=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2015-12-17T13:03:00Z</cp:lastPrinted>
  <dcterms:created xsi:type="dcterms:W3CDTF">2016-03-03T16:14:00Z</dcterms:created>
  <dcterms:modified xsi:type="dcterms:W3CDTF">2016-03-03T16:14:00Z</dcterms:modified>
</cp:coreProperties>
</file>