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F1" w:rsidRPr="00863C56" w:rsidRDefault="00863C56" w:rsidP="00500DF1">
      <w:pPr>
        <w:rPr>
          <w:sz w:val="24"/>
          <w:szCs w:val="24"/>
        </w:rPr>
      </w:pPr>
      <w:r>
        <w:t xml:space="preserve">          </w:t>
      </w:r>
      <w:r>
        <w:rPr>
          <w:sz w:val="32"/>
          <w:szCs w:val="32"/>
        </w:rPr>
        <w:t>Анализ про</w:t>
      </w:r>
      <w:r w:rsidRPr="00863C56">
        <w:rPr>
          <w:sz w:val="32"/>
          <w:szCs w:val="32"/>
        </w:rPr>
        <w:t>изведения М.М.Зощенко «Бабушкин подарок»</w:t>
      </w:r>
      <w:r>
        <w:br/>
      </w:r>
      <w:r>
        <w:rPr>
          <w:sz w:val="24"/>
          <w:szCs w:val="24"/>
        </w:rPr>
        <w:t xml:space="preserve">       </w:t>
      </w:r>
      <w:r w:rsidR="00500DF1" w:rsidRPr="00863C56">
        <w:rPr>
          <w:sz w:val="24"/>
          <w:szCs w:val="24"/>
        </w:rPr>
        <w:t>Рассказы для детей о маленьком Миньке и его старшей сестре Лёле, являющиеся автобиографическими, Михаил Зощенко написал перед самой войной. В рассказах из цикла «Лёля и Минька» маленьким читателям обязательно прописывается моральный урок. Назидательность, конечно, смягчается юмором, интонацией Зощенко, бывшего Миньки. Писатель терпеливо учит, разъясняет, растолковывает, обращаясь к уму и совести читателя. Высокая и чистая дидактика с особым совершенством воплотилась в цикле трогательных и ласковых рассказов для детей, написанных в 1937-1940 годах.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>Михаил Зощенко пишет в цикле рассказов о своем детстве, о его взаимоотношениях с родными и даёт в каж</w:t>
      </w:r>
      <w:r>
        <w:rPr>
          <w:sz w:val="24"/>
          <w:szCs w:val="24"/>
        </w:rPr>
        <w:t xml:space="preserve">дом рассказе определенный урок. </w:t>
      </w:r>
      <w:r w:rsidR="00500DF1" w:rsidRPr="00863C56">
        <w:rPr>
          <w:sz w:val="24"/>
          <w:szCs w:val="24"/>
        </w:rPr>
        <w:t>Цикл представляет собой некий «путево</w:t>
      </w:r>
      <w:r>
        <w:rPr>
          <w:sz w:val="24"/>
          <w:szCs w:val="24"/>
        </w:rPr>
        <w:t>дитель» по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еми смертным грехам. </w:t>
      </w:r>
      <w:r w:rsidR="00500DF1" w:rsidRPr="00863C56">
        <w:rPr>
          <w:sz w:val="24"/>
          <w:szCs w:val="24"/>
        </w:rPr>
        <w:t xml:space="preserve"> Автор надеется, что его опыт научит маленьких читателей, как стать добрыми, правдивыми и нравственно здоровыми.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>В детстве у М.М.Зощенко были особые отношения с близкими, и это отразилось в рассказе "Бабушкин подарок". Урок, который преподнесла ему судьба, оказался очень ценным для будущего писателя. Так он понимает, что по-настоящему значит скромность и щедрость. И М.М.Зощенко хотел, чтобы и его маленькие читатели открыли для себя эти два ценных в человеке качества, и пишет в 1939 году рассказ "Бабушкин подарок".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>Название данного рассказа отражает не столько предмет, который получил главный герой в подарок, а то, что именно этот подарок внес в жизнь Миньки</w:t>
      </w:r>
      <w:r w:rsidR="00150ABF" w:rsidRPr="00863C56">
        <w:rPr>
          <w:sz w:val="24"/>
          <w:szCs w:val="24"/>
        </w:rPr>
        <w:t>:</w:t>
      </w:r>
      <w:r w:rsidR="00500DF1" w:rsidRPr="00863C56">
        <w:rPr>
          <w:sz w:val="24"/>
          <w:szCs w:val="24"/>
        </w:rPr>
        <w:t xml:space="preserve"> нравственные качества, новые представления о морали, новый урок. С одной стороны, бабушкин подарок </w:t>
      </w:r>
      <w:r w:rsidR="00150ABF" w:rsidRPr="00863C56">
        <w:rPr>
          <w:sz w:val="24"/>
          <w:szCs w:val="24"/>
        </w:rPr>
        <w:t>–</w:t>
      </w:r>
      <w:r w:rsidR="00500DF1" w:rsidRPr="00863C56">
        <w:rPr>
          <w:sz w:val="24"/>
          <w:szCs w:val="24"/>
        </w:rPr>
        <w:t xml:space="preserve"> </w:t>
      </w:r>
      <w:r w:rsidR="00150ABF" w:rsidRPr="00863C56">
        <w:rPr>
          <w:sz w:val="24"/>
          <w:szCs w:val="24"/>
        </w:rPr>
        <w:t xml:space="preserve">10 </w:t>
      </w:r>
      <w:r w:rsidR="00500DF1" w:rsidRPr="00863C56">
        <w:rPr>
          <w:sz w:val="24"/>
          <w:szCs w:val="24"/>
        </w:rPr>
        <w:t>новеньки</w:t>
      </w:r>
      <w:r w:rsidR="00150ABF" w:rsidRPr="00863C56">
        <w:rPr>
          <w:sz w:val="24"/>
          <w:szCs w:val="24"/>
        </w:rPr>
        <w:t>х</w:t>
      </w:r>
      <w:r w:rsidR="00500DF1" w:rsidRPr="00863C56">
        <w:rPr>
          <w:sz w:val="24"/>
          <w:szCs w:val="24"/>
        </w:rPr>
        <w:t xml:space="preserve"> монет</w:t>
      </w:r>
      <w:r w:rsidR="00150ABF" w:rsidRPr="00863C56">
        <w:rPr>
          <w:sz w:val="24"/>
          <w:szCs w:val="24"/>
        </w:rPr>
        <w:t>о</w:t>
      </w:r>
      <w:r w:rsidR="00500DF1" w:rsidRPr="00863C56">
        <w:rPr>
          <w:sz w:val="24"/>
          <w:szCs w:val="24"/>
        </w:rPr>
        <w:t>к, а с другой</w:t>
      </w:r>
      <w:r w:rsidR="00963BAE" w:rsidRPr="00863C56">
        <w:rPr>
          <w:sz w:val="24"/>
          <w:szCs w:val="24"/>
        </w:rPr>
        <w:t xml:space="preserve"> -</w:t>
      </w:r>
      <w:r w:rsidR="00500DF1" w:rsidRPr="00863C56">
        <w:rPr>
          <w:sz w:val="24"/>
          <w:szCs w:val="24"/>
        </w:rPr>
        <w:t xml:space="preserve"> это </w:t>
      </w:r>
      <w:r w:rsidR="00963BAE" w:rsidRPr="00863C56">
        <w:rPr>
          <w:sz w:val="24"/>
          <w:szCs w:val="24"/>
        </w:rPr>
        <w:t xml:space="preserve">воспитательный момент в семье, </w:t>
      </w:r>
      <w:r w:rsidR="00500DF1" w:rsidRPr="00863C56">
        <w:rPr>
          <w:sz w:val="24"/>
          <w:szCs w:val="24"/>
        </w:rPr>
        <w:t>хотя, конечно, не со стороны бабушки.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 xml:space="preserve">"Бабушкин подарок", как и все остальные рассказы, строится по композиционной схеме: описание детского проступка (Минька не поделился с Лёлей бабушкиным подарком) – следующий за ним выговор (Отец детей указал на то, что Минька некрасиво поступил со своей сестрой)  – итоговая мораль в форме авторского обращения к детям. </w:t>
      </w:r>
      <w:r w:rsidR="00E9779C" w:rsidRPr="00863C56">
        <w:rPr>
          <w:sz w:val="24"/>
          <w:szCs w:val="24"/>
        </w:rPr>
        <w:t xml:space="preserve">Повествование ведётся от  первого лица, это  беседа взрослого уже человека с детьми, для которых будет полезно узнать о случае из жизни рассказчика. 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>Рассказ очень хорошо показывает характеры и миры взрослых и детей. Взрослые не являются безусловным образцом для подражания, поскольку в их поведении много детского. Без какого-либо сомнения понятно, что Минька - любимчик бабушки. В произведении она показана не с лучшей стороны:  внучка Лёля явно отстранена от её любви и страдает от этого.</w:t>
      </w:r>
      <w:r w:rsidR="00150ABF" w:rsidRPr="00863C56">
        <w:rPr>
          <w:sz w:val="24"/>
          <w:szCs w:val="24"/>
        </w:rPr>
        <w:t xml:space="preserve"> При этом бабушка не скрывает своего отношения к детям, называя одного благовоспитанным мальчиком, а </w:t>
      </w:r>
      <w:proofErr w:type="gramStart"/>
      <w:r w:rsidR="00150ABF" w:rsidRPr="00863C56">
        <w:rPr>
          <w:sz w:val="24"/>
          <w:szCs w:val="24"/>
        </w:rPr>
        <w:t>другую</w:t>
      </w:r>
      <w:proofErr w:type="gramEnd"/>
      <w:r w:rsidR="00150ABF" w:rsidRPr="00863C56">
        <w:rPr>
          <w:sz w:val="24"/>
          <w:szCs w:val="24"/>
        </w:rPr>
        <w:t xml:space="preserve"> – невоспитанной особой.</w:t>
      </w:r>
      <w:r w:rsidR="00500DF1" w:rsidRPr="00863C56">
        <w:rPr>
          <w:sz w:val="24"/>
          <w:szCs w:val="24"/>
        </w:rPr>
        <w:t xml:space="preserve"> Совсем другой человек - отец детей. Он</w:t>
      </w:r>
      <w:r w:rsidR="00963BAE" w:rsidRPr="00863C56">
        <w:rPr>
          <w:sz w:val="24"/>
          <w:szCs w:val="24"/>
        </w:rPr>
        <w:t xml:space="preserve">, не оправдывая Лёлю, </w:t>
      </w:r>
      <w:r w:rsidR="00500DF1" w:rsidRPr="00863C56">
        <w:rPr>
          <w:sz w:val="24"/>
          <w:szCs w:val="24"/>
        </w:rPr>
        <w:t xml:space="preserve"> наталкивает Миньку на размышления над своим поступк</w:t>
      </w:r>
      <w:r w:rsidR="00963BAE" w:rsidRPr="00863C56">
        <w:rPr>
          <w:sz w:val="24"/>
          <w:szCs w:val="24"/>
        </w:rPr>
        <w:t>о</w:t>
      </w:r>
      <w:r w:rsidR="00500DF1" w:rsidRPr="00863C56">
        <w:rPr>
          <w:sz w:val="24"/>
          <w:szCs w:val="24"/>
        </w:rPr>
        <w:t>м</w:t>
      </w:r>
      <w:bookmarkStart w:id="0" w:name="_GoBack"/>
      <w:bookmarkEnd w:id="0"/>
      <w:r w:rsidR="00500DF1" w:rsidRPr="00863C56">
        <w:rPr>
          <w:sz w:val="24"/>
          <w:szCs w:val="24"/>
        </w:rPr>
        <w:t xml:space="preserve">, показывает на его ошибки, учит быть щедрым, неравнодушным к близкому человеку. </w:t>
      </w:r>
      <w:r w:rsidR="000807C5" w:rsidRPr="00863C56">
        <w:rPr>
          <w:sz w:val="24"/>
          <w:szCs w:val="24"/>
        </w:rPr>
        <w:t>Урок, который преподал  отец Миньке</w:t>
      </w:r>
      <w:proofErr w:type="gramStart"/>
      <w:r w:rsidR="000807C5" w:rsidRPr="00863C56">
        <w:rPr>
          <w:sz w:val="24"/>
          <w:szCs w:val="24"/>
        </w:rPr>
        <w:t xml:space="preserve"> ,</w:t>
      </w:r>
      <w:proofErr w:type="gramEnd"/>
      <w:r w:rsidR="000807C5" w:rsidRPr="00863C56">
        <w:rPr>
          <w:sz w:val="24"/>
          <w:szCs w:val="24"/>
        </w:rPr>
        <w:t xml:space="preserve"> был  усвоен: рассказчик  на всю жизнь запомнил слова отца и всегда стремился быть «лучшим мальчиком на свете». </w:t>
      </w:r>
      <w:r w:rsidR="00500DF1" w:rsidRPr="00863C56">
        <w:rPr>
          <w:sz w:val="24"/>
          <w:szCs w:val="24"/>
        </w:rPr>
        <w:t>Таким образом, мы видим, что дети живут с человеком, нравственно и морально сильным, чистым, душевным.</w:t>
      </w:r>
      <w:r w:rsidR="000807C5" w:rsidRPr="00863C5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>А как же построен мир детей? Минька – “миленький”, но избалованный ребенок, который выгодно использует преимущества младшего в семье</w:t>
      </w:r>
      <w:r w:rsidR="000807C5" w:rsidRPr="00863C56">
        <w:rPr>
          <w:sz w:val="24"/>
          <w:szCs w:val="24"/>
        </w:rPr>
        <w:t>, умеет  «тактично молчать»</w:t>
      </w:r>
      <w:r w:rsidR="00500DF1" w:rsidRPr="00863C56">
        <w:rPr>
          <w:sz w:val="24"/>
          <w:szCs w:val="24"/>
        </w:rPr>
        <w:t>. Лёлька, которую считают зачинщицей всех проделок, отличается прямодушием и искренностью, которых нет у ее брата.</w:t>
      </w:r>
      <w:r w:rsidR="00F50C5F" w:rsidRPr="00863C56">
        <w:rPr>
          <w:sz w:val="24"/>
          <w:szCs w:val="24"/>
        </w:rPr>
        <w:t xml:space="preserve"> Она пробует бунтовать против несправедливого отношения к ней. </w:t>
      </w:r>
      <w:r w:rsidR="00500DF1" w:rsidRPr="00863C56">
        <w:rPr>
          <w:sz w:val="24"/>
          <w:szCs w:val="24"/>
        </w:rPr>
        <w:t xml:space="preserve"> Но они вместе проходят школу взросления, вместе учатся на ошибках. </w:t>
      </w:r>
      <w:r w:rsidR="00500DF1" w:rsidRPr="00863C56">
        <w:rPr>
          <w:sz w:val="24"/>
          <w:szCs w:val="24"/>
        </w:rPr>
        <w:lastRenderedPageBreak/>
        <w:t>Несмотря на то, что они ссорятся, Минька и Лёля - одно целое.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 xml:space="preserve">Для речи героев характерно не только смешение слов разных лексических уровней (И от этого моя сестрёнка Леля всякий раз </w:t>
      </w:r>
      <w:r w:rsidR="00500DF1" w:rsidRPr="00863C56">
        <w:rPr>
          <w:sz w:val="24"/>
          <w:szCs w:val="24"/>
          <w:u w:val="single"/>
        </w:rPr>
        <w:t>хныкала</w:t>
      </w:r>
      <w:r w:rsidR="00500DF1" w:rsidRPr="00863C56">
        <w:rPr>
          <w:sz w:val="24"/>
          <w:szCs w:val="24"/>
        </w:rPr>
        <w:t xml:space="preserve"> и сердилась больше на меня, чем на бабушку-рассказывает главный герой), но и использование “лишних” слов</w:t>
      </w:r>
      <w:r w:rsidR="000807C5" w:rsidRPr="00863C56">
        <w:rPr>
          <w:sz w:val="24"/>
          <w:szCs w:val="24"/>
        </w:rPr>
        <w:t xml:space="preserve"> (трёпка, </w:t>
      </w:r>
      <w:r w:rsidR="004C4C0F" w:rsidRPr="00863C56">
        <w:rPr>
          <w:sz w:val="24"/>
          <w:szCs w:val="24"/>
        </w:rPr>
        <w:t>как дурачок…)</w:t>
      </w:r>
      <w:proofErr w:type="gramStart"/>
      <w:r w:rsidR="004C4C0F" w:rsidRPr="00863C56">
        <w:rPr>
          <w:sz w:val="24"/>
          <w:szCs w:val="24"/>
        </w:rPr>
        <w:t xml:space="preserve"> </w:t>
      </w:r>
      <w:r w:rsidR="00500DF1" w:rsidRPr="00863C56">
        <w:rPr>
          <w:sz w:val="24"/>
          <w:szCs w:val="24"/>
        </w:rPr>
        <w:t>.</w:t>
      </w:r>
      <w:proofErr w:type="gramEnd"/>
      <w:r w:rsidR="00500DF1" w:rsidRPr="00863C56">
        <w:rPr>
          <w:sz w:val="24"/>
          <w:szCs w:val="24"/>
        </w:rPr>
        <w:t xml:space="preserve"> Но в детских рассказах это выглядит как отражение детской психологии: рассказчик бросает на все окружающее естественный "взгляд ребенка". И это вызывает не усмешку, а симпатию и доверие маленького читателя.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>Средства художественной выразительности играют важную роль в  рассказ</w:t>
      </w:r>
      <w:r w:rsidR="004C4C0F" w:rsidRPr="00863C56">
        <w:rPr>
          <w:sz w:val="24"/>
          <w:szCs w:val="24"/>
        </w:rPr>
        <w:t>е</w:t>
      </w:r>
      <w:r w:rsidR="00500DF1" w:rsidRPr="00863C56">
        <w:rPr>
          <w:sz w:val="24"/>
          <w:szCs w:val="24"/>
        </w:rPr>
        <w:t>,</w:t>
      </w:r>
      <w:r w:rsidR="000B243A" w:rsidRPr="00863C56">
        <w:rPr>
          <w:sz w:val="24"/>
          <w:szCs w:val="24"/>
        </w:rPr>
        <w:t xml:space="preserve"> так как автор помогает читателям </w:t>
      </w:r>
      <w:r w:rsidR="007A7F5C" w:rsidRPr="00863C56">
        <w:rPr>
          <w:sz w:val="24"/>
          <w:szCs w:val="24"/>
        </w:rPr>
        <w:t xml:space="preserve"> зримо представить характеры героев. Используется в тексте антитеза, т.е. противопоставление отношения бабушки к детям: Миньку бабушка  «</w:t>
      </w:r>
      <w:r w:rsidR="007A7F5C" w:rsidRPr="00863C56">
        <w:rPr>
          <w:sz w:val="24"/>
          <w:szCs w:val="24"/>
          <w:u w:val="single"/>
        </w:rPr>
        <w:t>очень горячо</w:t>
      </w:r>
      <w:r w:rsidR="007A7F5C" w:rsidRPr="00863C56">
        <w:rPr>
          <w:sz w:val="24"/>
          <w:szCs w:val="24"/>
        </w:rPr>
        <w:t xml:space="preserve"> любила», а Лёлю «</w:t>
      </w:r>
      <w:r w:rsidR="007A7F5C" w:rsidRPr="00863C56">
        <w:rPr>
          <w:sz w:val="24"/>
          <w:szCs w:val="24"/>
          <w:u w:val="single"/>
        </w:rPr>
        <w:t>не очень</w:t>
      </w:r>
      <w:r w:rsidR="007A7F5C" w:rsidRPr="00863C56">
        <w:rPr>
          <w:sz w:val="24"/>
          <w:szCs w:val="24"/>
        </w:rPr>
        <w:t xml:space="preserve"> любила».  Это отношение подчёркивается и эпитетами: </w:t>
      </w:r>
      <w:r w:rsidR="00F50C5F" w:rsidRPr="00863C56">
        <w:rPr>
          <w:sz w:val="24"/>
          <w:szCs w:val="24"/>
        </w:rPr>
        <w:t>«</w:t>
      </w:r>
      <w:r w:rsidR="00500DF1" w:rsidRPr="00863C56">
        <w:rPr>
          <w:sz w:val="24"/>
          <w:szCs w:val="24"/>
        </w:rPr>
        <w:t>благовоспитанный мальчик</w:t>
      </w:r>
      <w:r w:rsidR="00F50C5F" w:rsidRPr="00863C56">
        <w:rPr>
          <w:sz w:val="24"/>
          <w:szCs w:val="24"/>
        </w:rPr>
        <w:t>»</w:t>
      </w:r>
      <w:r w:rsidR="00500DF1" w:rsidRPr="00863C56">
        <w:rPr>
          <w:sz w:val="24"/>
          <w:szCs w:val="24"/>
        </w:rPr>
        <w:t xml:space="preserve">, </w:t>
      </w:r>
      <w:r w:rsidR="00F50C5F" w:rsidRPr="00863C56">
        <w:rPr>
          <w:sz w:val="24"/>
          <w:szCs w:val="24"/>
        </w:rPr>
        <w:t>«</w:t>
      </w:r>
      <w:r w:rsidR="007A7F5C" w:rsidRPr="00863C56">
        <w:rPr>
          <w:sz w:val="24"/>
          <w:szCs w:val="24"/>
        </w:rPr>
        <w:t xml:space="preserve">славный мальчик </w:t>
      </w:r>
      <w:proofErr w:type="spellStart"/>
      <w:r w:rsidR="007A7F5C" w:rsidRPr="00863C56">
        <w:rPr>
          <w:sz w:val="24"/>
          <w:szCs w:val="24"/>
        </w:rPr>
        <w:t>Миня</w:t>
      </w:r>
      <w:proofErr w:type="spellEnd"/>
      <w:r w:rsidR="00F50C5F" w:rsidRPr="00863C56">
        <w:rPr>
          <w:sz w:val="24"/>
          <w:szCs w:val="24"/>
        </w:rPr>
        <w:t>», «лучший мальчик на свете»</w:t>
      </w:r>
      <w:r w:rsidR="007A7F5C" w:rsidRPr="00863C56">
        <w:rPr>
          <w:sz w:val="24"/>
          <w:szCs w:val="24"/>
        </w:rPr>
        <w:t xml:space="preserve"> и </w:t>
      </w:r>
      <w:r w:rsidR="00F50C5F" w:rsidRPr="00863C56">
        <w:rPr>
          <w:sz w:val="24"/>
          <w:szCs w:val="24"/>
        </w:rPr>
        <w:t>«</w:t>
      </w:r>
      <w:r w:rsidR="007A7F5C" w:rsidRPr="00863C56">
        <w:rPr>
          <w:sz w:val="24"/>
          <w:szCs w:val="24"/>
        </w:rPr>
        <w:t>невоспитанная особа</w:t>
      </w:r>
      <w:r w:rsidR="00F50C5F" w:rsidRPr="00863C56">
        <w:rPr>
          <w:sz w:val="24"/>
          <w:szCs w:val="24"/>
        </w:rPr>
        <w:t>»</w:t>
      </w:r>
      <w:r w:rsidR="007A7F5C" w:rsidRPr="00863C56">
        <w:rPr>
          <w:sz w:val="24"/>
          <w:szCs w:val="24"/>
        </w:rPr>
        <w:t xml:space="preserve">, </w:t>
      </w:r>
      <w:r w:rsidR="00F50C5F" w:rsidRPr="00863C56">
        <w:rPr>
          <w:sz w:val="24"/>
          <w:szCs w:val="24"/>
        </w:rPr>
        <w:t>«завистливая особа»</w:t>
      </w:r>
      <w:proofErr w:type="gramStart"/>
      <w:r w:rsidR="00F50C5F" w:rsidRPr="00863C56">
        <w:rPr>
          <w:sz w:val="24"/>
          <w:szCs w:val="24"/>
        </w:rPr>
        <w:t>,«</w:t>
      </w:r>
      <w:proofErr w:type="gramEnd"/>
      <w:r w:rsidR="007A7F5C" w:rsidRPr="00863C56">
        <w:rPr>
          <w:sz w:val="24"/>
          <w:szCs w:val="24"/>
        </w:rPr>
        <w:t>злодейка</w:t>
      </w:r>
      <w:r w:rsidR="00F50C5F" w:rsidRPr="00863C56">
        <w:rPr>
          <w:sz w:val="24"/>
          <w:szCs w:val="24"/>
        </w:rPr>
        <w:t>»</w:t>
      </w:r>
      <w:r w:rsidR="007A7F5C" w:rsidRPr="00863C56">
        <w:rPr>
          <w:sz w:val="24"/>
          <w:szCs w:val="24"/>
        </w:rPr>
        <w:t xml:space="preserve">.  </w:t>
      </w:r>
      <w:r w:rsidR="00F50C5F" w:rsidRPr="00863C56">
        <w:rPr>
          <w:sz w:val="24"/>
          <w:szCs w:val="24"/>
        </w:rPr>
        <w:t xml:space="preserve">Автор употребляет и просторечные слова, которые придают  повествованию  достоверность (хныкала, мамаша, </w:t>
      </w:r>
      <w:r w:rsidR="00AF7D17" w:rsidRPr="00863C56">
        <w:rPr>
          <w:sz w:val="24"/>
          <w:szCs w:val="24"/>
        </w:rPr>
        <w:t>как дурачок)</w:t>
      </w:r>
      <w:r w:rsidR="00500DF1" w:rsidRPr="00863C56">
        <w:rPr>
          <w:sz w:val="24"/>
          <w:szCs w:val="24"/>
        </w:rPr>
        <w:t xml:space="preserve">. </w:t>
      </w:r>
      <w:r w:rsidR="00AF7D17" w:rsidRPr="00863C56">
        <w:rPr>
          <w:sz w:val="24"/>
          <w:szCs w:val="24"/>
        </w:rPr>
        <w:t>Рассказывая историю из детства, автор употребляет иронию. Добрый смех слышится на протяжении всего повествования, даже в заключительных ст</w:t>
      </w:r>
      <w:r>
        <w:rPr>
          <w:sz w:val="24"/>
          <w:szCs w:val="24"/>
        </w:rPr>
        <w:t xml:space="preserve">рочках рассказа.  Это помогает </w:t>
      </w:r>
      <w:r w:rsidR="00500DF1" w:rsidRPr="00863C56">
        <w:rPr>
          <w:sz w:val="24"/>
          <w:szCs w:val="24"/>
        </w:rPr>
        <w:t xml:space="preserve">построить контакт с маленьким читателем, </w:t>
      </w:r>
      <w:r w:rsidR="00AF7D17" w:rsidRPr="00863C56">
        <w:rPr>
          <w:sz w:val="24"/>
          <w:szCs w:val="24"/>
        </w:rPr>
        <w:t>неназидательно говорить о том, что важно понять каждому ребёнку.</w:t>
      </w:r>
      <w:r>
        <w:rPr>
          <w:sz w:val="24"/>
          <w:szCs w:val="24"/>
        </w:rPr>
        <w:br/>
        <w:t xml:space="preserve">       </w:t>
      </w:r>
      <w:r w:rsidR="00500DF1" w:rsidRPr="00863C56">
        <w:rPr>
          <w:sz w:val="24"/>
          <w:szCs w:val="24"/>
        </w:rPr>
        <w:t>В конце произведения автор пишет: "И вот, ребята, прошло с тех пор много лет. И до сих пор я отлично помню папины слова. Нет, мне, может быть, не удалось стать очень хорошим. Это очень трудно. Но к этому, дети, я всегда стремился. И то хорошо</w:t>
      </w:r>
      <w:proofErr w:type="gramStart"/>
      <w:r w:rsidR="00500DF1" w:rsidRPr="00863C56">
        <w:rPr>
          <w:sz w:val="24"/>
          <w:szCs w:val="24"/>
        </w:rPr>
        <w:t xml:space="preserve">." </w:t>
      </w:r>
      <w:proofErr w:type="gramEnd"/>
      <w:r w:rsidR="00AF7D17" w:rsidRPr="00863C56">
        <w:rPr>
          <w:sz w:val="24"/>
          <w:szCs w:val="24"/>
        </w:rPr>
        <w:t>В этих словах и выражается авторская позиция,</w:t>
      </w:r>
      <w:r w:rsidR="00500DF1" w:rsidRPr="00863C56">
        <w:rPr>
          <w:sz w:val="24"/>
          <w:szCs w:val="24"/>
        </w:rPr>
        <w:t xml:space="preserve"> что нужно всегда стремиться быть лучше. Лучше не кого-то, а лучше самого себя. Стремление к </w:t>
      </w:r>
      <w:r w:rsidR="00AF7D17" w:rsidRPr="00863C56">
        <w:rPr>
          <w:sz w:val="24"/>
          <w:szCs w:val="24"/>
        </w:rPr>
        <w:t xml:space="preserve"> самокритичности  </w:t>
      </w:r>
      <w:r w:rsidR="00500DF1" w:rsidRPr="00863C56">
        <w:rPr>
          <w:sz w:val="24"/>
          <w:szCs w:val="24"/>
        </w:rPr>
        <w:t>и пониманию своих поступков, воспитание в себе лучших качеств и делают человека человеком. Автор, может, и не уверен, что он стал по-настоящему хорошим человеком, но он стремился им быть, он проходил через путь само</w:t>
      </w:r>
      <w:r w:rsidR="00E9779C" w:rsidRPr="00863C56">
        <w:rPr>
          <w:sz w:val="24"/>
          <w:szCs w:val="24"/>
        </w:rPr>
        <w:t>воспитания</w:t>
      </w:r>
      <w:r w:rsidR="00500DF1" w:rsidRPr="00863C56">
        <w:rPr>
          <w:sz w:val="24"/>
          <w:szCs w:val="24"/>
        </w:rPr>
        <w:t>.</w:t>
      </w:r>
    </w:p>
    <w:p w:rsidR="00500DF1" w:rsidRDefault="00500DF1" w:rsidP="00500DF1"/>
    <w:p w:rsidR="00407230" w:rsidRDefault="00407230"/>
    <w:sectPr w:rsidR="00407230" w:rsidSect="00BD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BF"/>
    <w:rsid w:val="000807C5"/>
    <w:rsid w:val="000B243A"/>
    <w:rsid w:val="00150ABF"/>
    <w:rsid w:val="00407230"/>
    <w:rsid w:val="004C4C0F"/>
    <w:rsid w:val="00500DF1"/>
    <w:rsid w:val="007A7F5C"/>
    <w:rsid w:val="00863C56"/>
    <w:rsid w:val="00963BAE"/>
    <w:rsid w:val="009C5ABF"/>
    <w:rsid w:val="00AF7D17"/>
    <w:rsid w:val="00BD2F96"/>
    <w:rsid w:val="00E9779C"/>
    <w:rsid w:val="00F5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4</cp:revision>
  <dcterms:created xsi:type="dcterms:W3CDTF">2016-03-31T15:41:00Z</dcterms:created>
  <dcterms:modified xsi:type="dcterms:W3CDTF">2016-03-31T16:44:00Z</dcterms:modified>
</cp:coreProperties>
</file>