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B1" w:rsidRDefault="008603B1" w:rsidP="008603B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3303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к</w:t>
      </w:r>
      <w:r w:rsidRPr="00533036">
        <w:rPr>
          <w:rFonts w:ascii="Times New Roman" w:hAnsi="Times New Roman"/>
          <w:b/>
          <w:sz w:val="28"/>
          <w:szCs w:val="28"/>
        </w:rPr>
        <w:t>муллинская</w:t>
      </w:r>
      <w:proofErr w:type="spellEnd"/>
      <w:r w:rsidRPr="00533036">
        <w:rPr>
          <w:rFonts w:ascii="Times New Roman" w:hAnsi="Times New Roman"/>
          <w:b/>
          <w:sz w:val="28"/>
          <w:szCs w:val="28"/>
        </w:rPr>
        <w:t xml:space="preserve"> олимпиада</w:t>
      </w:r>
    </w:p>
    <w:p w:rsidR="008603B1" w:rsidRPr="00533036" w:rsidRDefault="008603B1" w:rsidP="008603B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3036">
        <w:rPr>
          <w:rFonts w:ascii="Times New Roman" w:hAnsi="Times New Roman"/>
          <w:b/>
          <w:sz w:val="28"/>
          <w:szCs w:val="28"/>
        </w:rPr>
        <w:t>9 класс</w:t>
      </w:r>
    </w:p>
    <w:p w:rsidR="008603B1" w:rsidRDefault="008603B1" w:rsidP="008603B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3036">
        <w:rPr>
          <w:rFonts w:ascii="Times New Roman" w:hAnsi="Times New Roman"/>
          <w:b/>
          <w:sz w:val="28"/>
          <w:szCs w:val="28"/>
        </w:rPr>
        <w:t>Третий тур</w:t>
      </w:r>
    </w:p>
    <w:p w:rsidR="008603B1" w:rsidRDefault="008603B1" w:rsidP="008603B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Ильясова </w:t>
      </w:r>
      <w:proofErr w:type="spellStart"/>
      <w:r>
        <w:rPr>
          <w:rFonts w:ascii="Times New Roman" w:hAnsi="Times New Roman"/>
          <w:b/>
          <w:sz w:val="28"/>
          <w:szCs w:val="28"/>
        </w:rPr>
        <w:t>Адиля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Ильфатовна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03B1" w:rsidRDefault="008603B1" w:rsidP="008603B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Альшеевский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Раевский</w:t>
      </w:r>
    </w:p>
    <w:p w:rsidR="008603B1" w:rsidRDefault="008603B1" w:rsidP="008603B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03B1">
        <w:rPr>
          <w:rFonts w:ascii="Times New Roman" w:hAnsi="Times New Roman"/>
          <w:b/>
          <w:sz w:val="28"/>
          <w:szCs w:val="28"/>
        </w:rPr>
        <w:t xml:space="preserve">МБОУ башкирский лицей имени </w:t>
      </w:r>
      <w:proofErr w:type="spellStart"/>
      <w:r w:rsidRPr="008603B1">
        <w:rPr>
          <w:rFonts w:ascii="Times New Roman" w:hAnsi="Times New Roman"/>
          <w:b/>
          <w:sz w:val="28"/>
          <w:szCs w:val="28"/>
        </w:rPr>
        <w:t>Мухаметши</w:t>
      </w:r>
      <w:proofErr w:type="spellEnd"/>
      <w:r w:rsidRPr="008603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03B1">
        <w:rPr>
          <w:rFonts w:ascii="Times New Roman" w:hAnsi="Times New Roman"/>
          <w:b/>
          <w:sz w:val="28"/>
          <w:szCs w:val="28"/>
        </w:rPr>
        <w:t>Бурангулова</w:t>
      </w:r>
      <w:proofErr w:type="spellEnd"/>
    </w:p>
    <w:p w:rsidR="008603B1" w:rsidRPr="008603B1" w:rsidRDefault="008603B1" w:rsidP="008603B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– Гареева </w:t>
      </w:r>
      <w:proofErr w:type="spellStart"/>
      <w:r>
        <w:rPr>
          <w:rFonts w:ascii="Times New Roman" w:hAnsi="Times New Roman"/>
          <w:b/>
          <w:sz w:val="28"/>
          <w:szCs w:val="28"/>
        </w:rPr>
        <w:t>Зулида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Насимяновна</w:t>
      </w:r>
      <w:proofErr w:type="spellEnd"/>
    </w:p>
    <w:p w:rsidR="008603B1" w:rsidRDefault="008603B1" w:rsidP="00860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усский писат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ель Михаил Михайлович Зощенко за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годы творческой деятельности 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написал много интересных произведений не только для детей, но и для взрослых. Среди них 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«Аристократка», «Голубая книга», «Нервные люди» и много других. </w:t>
      </w:r>
    </w:p>
    <w:p w:rsidR="008603B1" w:rsidRDefault="008603B1" w:rsidP="00860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нами – небольшой рассказ с обычным названием «Бабушкин подарок».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0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Интересна история создания произведения.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Детские рассказы Зощенко можно разделить на две категории: </w:t>
      </w:r>
    </w:p>
    <w:p w:rsidR="008603B1" w:rsidRDefault="008603B1" w:rsidP="00860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а) ранние, изве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стные вещи, переделанные и опубликованные для детей,</w:t>
      </w:r>
    </w:p>
    <w:p w:rsidR="008603B1" w:rsidRDefault="008603B1" w:rsidP="00860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сочинения, написанные специ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 для детей. </w:t>
      </w:r>
    </w:p>
    <w:p w:rsidR="008603B1" w:rsidRPr="008603B1" w:rsidRDefault="008603B1" w:rsidP="00860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первой категории гораздо мень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ше, и они представляют меньший интерес.</w:t>
      </w:r>
    </w:p>
    <w:p w:rsidR="008603B1" w:rsidRDefault="008603B1" w:rsidP="00860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сочинений, написанных специал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ьно для детей, есть и рассказы 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животных,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житийные (агиографи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ческие) рассказы о Ленине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цикл «Леля и Минька».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рассказы из цикла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, кроме одного, появились в 1938— 1940 годах и публиковались не в том порядке, в каком были расположены позже. Когда Зощенко, наконец, опубликовал их вместе (в 1946 г.), под общим заголовком, выбранный им порядок связал рассказы так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умело, глубоко и последователь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но, что эти восемь вещей образовали вполне единое целое, безупречное по структуре. Ясно, что для этого собрания рассказов Зощенко привлек собственные воспоминания детства. На это указывает все: объединяющее заглавие «Леля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Минька» (его старшая се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стра и он сам), время и характерные черты его детства и жизни семьи, воскрешаемые повествованием от первого лица, частые упоминания его собственной деятельности и написанных им сочинений.</w:t>
      </w:r>
      <w:r w:rsidRPr="008603B1">
        <w:t xml:space="preserve"> 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цикл повествует о самых обыкновенных шалостях и переживаниях детства, подобно лучшим книгам для детей, способным и взрослым доставить удовольствие.</w:t>
      </w:r>
    </w:p>
    <w:p w:rsidR="008603B1" w:rsidRDefault="008603B1" w:rsidP="00860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 «Бабушкин подарок» из цикла «Леля и Минька» </w:t>
      </w:r>
      <w:r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– поучительная история о бабушке, ее любимом внуке Мине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очень любимой внучке Леле.</w:t>
      </w:r>
    </w:p>
    <w:p w:rsidR="008603B1" w:rsidRPr="008603B1" w:rsidRDefault="00555269" w:rsidP="00860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52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чем рассказ? Отвечу просто:</w:t>
      </w:r>
      <w:r w:rsidR="008603B1" w:rsidRPr="005552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зависти,  о корыстолюбии.</w:t>
      </w:r>
      <w:r w:rsid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03B1"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«Бабушкиного подарка» Леля, несомненно, демонстрирует чревоугодие. Рассказчик осуждает гордыню, противопоставляя ей христианское ми</w:t>
      </w:r>
      <w:r w:rsid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ло</w:t>
      </w:r>
      <w:r w:rsidR="008603B1"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сердие и смирение в «Бабушкином подарке»: все это — в выговоре, который получает Минька, когда хвалится тем, что дал часть подаренных ему денег сестре</w:t>
      </w:r>
      <w:proofErr w:type="gramStart"/>
      <w:r w:rsidR="008603B1" w:rsidRPr="008603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52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Почему же «Бабушкин подарок»?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Подарок играе</w:t>
      </w:r>
      <w:r w:rsidR="002214B4" w:rsidRP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важную роль как знак любви: </w:t>
      </w:r>
      <w:r w:rsidRPr="00555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месяц бабушка приезжала к своим внукам и приносила им игрушки и пирожные.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Мы, читатели, понимаем,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подарок бабушки – это не только пирожные и «</w:t>
      </w:r>
      <w:r w:rsidRPr="00555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десять новеньких монеток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десять копеек». </w:t>
      </w:r>
      <w:r w:rsidRPr="00555269"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 летом, когда она в очередной раз приехала в гости, случилось то, что заставило каждого подумать о своем поведении и отношении к близким…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Бабушка </w:t>
      </w:r>
      <w:r w:rsidR="002214B4" w:rsidRP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маленьким чит</w:t>
      </w:r>
      <w:r w:rsid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>ателям прописывает моральный урок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не нужно завидовать, </w:t>
      </w:r>
      <w:r w:rsid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>уметь молчать когда надо, заботиться о близких, совершив какой-то хороший поступок, лишний раз не хвастаться</w:t>
      </w:r>
      <w:r w:rsid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>, уважать старших</w:t>
      </w:r>
      <w:proofErr w:type="gramStart"/>
      <w:r w:rsid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>…В</w:t>
      </w:r>
      <w:proofErr w:type="gramEnd"/>
      <w:r w:rsid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какой подарок достался и Миньке, и Леле, и соседскому мальчику Павлику, </w:t>
      </w:r>
      <w:r w:rsid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</w:t>
      </w:r>
      <w:r w:rsid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…и даже нам. </w:t>
      </w:r>
      <w:r w:rsid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Подарок на всю жизнь!</w:t>
      </w:r>
    </w:p>
    <w:p w:rsidR="008603B1" w:rsidRPr="002214B4" w:rsidRDefault="00917F7A" w:rsidP="008603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Композиция рассказа.</w:t>
      </w:r>
      <w:r w:rsidR="002214B4" w:rsidRPr="002214B4">
        <w:t xml:space="preserve"> </w:t>
      </w:r>
      <w:r w:rsid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2214B4" w:rsidRP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ассказ </w:t>
      </w:r>
      <w:r w:rsid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«Бабушкин подарок» - </w:t>
      </w:r>
      <w:r w:rsidR="002214B4" w:rsidRP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>сам по себе законченное произведение, хорошо выстроенное и мастерски исполненное</w:t>
      </w:r>
      <w:proofErr w:type="gramStart"/>
      <w:r w:rsidR="002214B4" w:rsidRP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214B4" w:rsidRPr="002214B4">
        <w:t xml:space="preserve"> </w:t>
      </w:r>
      <w:r w:rsidR="002214B4" w:rsidRPr="002214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Тема дарения, тема любви</w:t>
      </w:r>
      <w:r w:rsidR="002214B4" w:rsidRP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правилами</w:t>
      </w:r>
      <w:r w:rsid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 и этикета и составля</w:t>
      </w:r>
      <w:r w:rsidR="002214B4" w:rsidRP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</w:t>
      </w:r>
      <w:r w:rsidR="002214B4" w:rsidRPr="002214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сюжет</w:t>
      </w:r>
      <w:r w:rsidR="002214B4" w:rsidRP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нашего рассказа. </w:t>
      </w:r>
      <w:r w:rsidR="002214B4" w:rsidRP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Повествователь всегда Минька, но сестра Л</w:t>
      </w:r>
      <w:r w:rsid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еля выводится </w:t>
      </w:r>
      <w:r w:rsidR="002214B4" w:rsidRP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>по жесткой схеме: «Я делал или любил то-то и то-то; моя сестра Леля тоже (или нет)». Ей предназначена втор</w:t>
      </w:r>
      <w:r w:rsid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>ая роль, но ее присутствие суще</w:t>
      </w:r>
      <w:r w:rsidR="002214B4" w:rsidRP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 для разви</w:t>
      </w:r>
      <w:r w:rsid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>тия действия в</w:t>
      </w:r>
      <w:r w:rsidR="002214B4" w:rsidRPr="0022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рассказе.</w:t>
      </w:r>
    </w:p>
    <w:p w:rsidR="00917F7A" w:rsidRPr="00917F7A" w:rsidRDefault="00917F7A" w:rsidP="00917F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познакомимся поближе с </w:t>
      </w:r>
      <w:r w:rsidRPr="00917F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героями произведения.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Образы героев </w:t>
      </w:r>
      <w:r w:rsid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даны в развитии, они </w:t>
      </w:r>
      <w:r w:rsidRP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жизненны. Почему? </w:t>
      </w:r>
      <w:r w:rsidRPr="00917F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Минька</w:t>
      </w:r>
      <w:r w:rsidRP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сразу становится добрым,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постепенно приходит к этому: </w:t>
      </w:r>
      <w:r w:rsidRP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дарит сестре монетки. </w:t>
      </w:r>
      <w:r w:rsidRPr="00917F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Леля</w:t>
      </w:r>
      <w:r w:rsidRP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обыкновенная девчонка, объевшаяся мороженым так, что у неё заболел живот. </w:t>
      </w:r>
      <w:r w:rsidRPr="00917F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Родители</w:t>
      </w:r>
      <w:r w:rsidRP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строгие, но воспитывают детей спокойно, не ограничивают их свободу, не приказывают, а только намекают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надо поступать.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(«Папа сказал: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Лучший мальчик на свете тот, который отдал бы своей сестренке несколько монеток, видя, что у нее ничего нет. </w:t>
      </w:r>
      <w:proofErr w:type="gramStart"/>
      <w:r w:rsidRP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>И этим он не довел бы свою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сестренку до злобы и зависти»).</w:t>
      </w:r>
      <w:r w:rsidRP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917F7A" w:rsidRDefault="00917F7A" w:rsidP="00917F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</w:t>
      </w:r>
      <w:r w:rsidRPr="00CA6A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CA6A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браз бабушки</w:t>
      </w:r>
      <w:r w:rsidRP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мне не очень понравился</w:t>
      </w:r>
      <w:r w:rsidRP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>, потому что она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о-разному относится к внукам: «</w:t>
      </w:r>
      <w:r w:rsidRP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Лучше привозите мне моего славного мальчика </w:t>
      </w:r>
      <w:proofErr w:type="spellStart"/>
      <w:r w:rsidRP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>Миню</w:t>
      </w:r>
      <w:proofErr w:type="spellEnd"/>
      <w:r w:rsidRPr="0091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я всякий раз, в пику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Лельке, буду дарить ему подарки».</w:t>
      </w:r>
      <w:r w:rsid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6AED" w:rsidRPr="00270ABD">
        <w:rPr>
          <w:rFonts w:ascii="Times New Roman" w:hAnsi="Times New Roman"/>
          <w:sz w:val="28"/>
          <w:szCs w:val="28"/>
        </w:rPr>
        <w:t xml:space="preserve">Но </w:t>
      </w:r>
      <w:r w:rsidR="00CA6AED">
        <w:rPr>
          <w:rFonts w:ascii="Times New Roman" w:hAnsi="Times New Roman"/>
          <w:sz w:val="28"/>
          <w:szCs w:val="28"/>
        </w:rPr>
        <w:t>когда она не позволила Павлику «стрельнуть из рогатки», чтобы снять «не очень любимую» внучку с дерева</w:t>
      </w:r>
      <w:r w:rsidR="00CA6AED" w:rsidRPr="00270ABD">
        <w:rPr>
          <w:rFonts w:ascii="Times New Roman" w:hAnsi="Times New Roman"/>
          <w:sz w:val="28"/>
          <w:szCs w:val="28"/>
        </w:rPr>
        <w:t>, потому что Леля м</w:t>
      </w:r>
      <w:r w:rsidR="00CA6AED">
        <w:rPr>
          <w:rFonts w:ascii="Times New Roman" w:hAnsi="Times New Roman"/>
          <w:sz w:val="28"/>
          <w:szCs w:val="28"/>
        </w:rPr>
        <w:t>огла упасть и сломать себе ногу, бабушка показалась мне добрым человеком. Все-таки любит она и Лелю! Она в душе желает, чтобы внуки стремились стать очень хорошими.</w:t>
      </w:r>
    </w:p>
    <w:p w:rsidR="00395C44" w:rsidRDefault="0026055B" w:rsidP="00E40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Высокий уровень мастерства М. Зощенко про</w:t>
      </w:r>
      <w:r w:rsidRPr="0026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26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2605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языке, и в передаче особенностей речи персонажей</w:t>
      </w:r>
      <w:proofErr w:type="gramStart"/>
      <w:r w:rsidRPr="002605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5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Писатель – мастер комического слога. </w:t>
      </w:r>
      <w:r w:rsidR="00CA6AED" w:rsidRP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 полон юмора, живых сценок, забавных моментов (</w:t>
      </w:r>
      <w:r w:rsidR="00395C4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="00395C44">
        <w:rPr>
          <w:rFonts w:ascii="Times New Roman" w:hAnsi="Times New Roman" w:cs="Times New Roman"/>
          <w:sz w:val="28"/>
          <w:szCs w:val="28"/>
          <w:shd w:val="clear" w:color="auto" w:fill="FFFFFF"/>
        </w:rPr>
        <w:t>злодейка</w:t>
      </w:r>
      <w:proofErr w:type="gramEnd"/>
      <w:r w:rsidR="00395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A6AED" w:rsidRP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>ударила по руке</w:t>
      </w:r>
      <w:r w:rsid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A6AED" w:rsidRP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A6AED" w:rsidRP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стрельнул из рогатки</w:t>
      </w:r>
      <w:r w:rsid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A6AED" w:rsidRP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A6AED" w:rsidRP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объелась мороженым</w:t>
      </w:r>
      <w:r w:rsid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A6AED" w:rsidRP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A6AED" w:rsidRP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>искала в траве</w:t>
      </w:r>
      <w:r w:rsid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A6AED" w:rsidRPr="00CA6AE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Берут за душу читателя «золотые слова» в речи бабушки, такие как: </w:t>
      </w:r>
      <w:r w:rsidR="00E40D4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40D4E" w:rsidRPr="00E40D4E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 мальчик на свете тот, который сделает что-нибудь хорошее и после этим не будет хвастатьс</w:t>
      </w:r>
      <w:r w:rsidR="00E40D4E">
        <w:rPr>
          <w:rFonts w:ascii="Times New Roman" w:hAnsi="Times New Roman" w:cs="Times New Roman"/>
          <w:sz w:val="28"/>
          <w:szCs w:val="28"/>
          <w:shd w:val="clear" w:color="auto" w:fill="FFFFFF"/>
        </w:rPr>
        <w:t>я»…Так же намеками ведет воспитательную работу и папа (</w:t>
      </w:r>
      <w:r w:rsidR="00E40D4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40D4E" w:rsidRPr="00E40D4E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 мальчик на свете тот, который отдал бы своей сестрёнке несколько монеток, видя, что у неё ничего нет.</w:t>
      </w:r>
      <w:proofErr w:type="gramEnd"/>
      <w:r w:rsidR="00E40D4E" w:rsidRPr="00E4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40D4E" w:rsidRPr="00E40D4E">
        <w:rPr>
          <w:rFonts w:ascii="Times New Roman" w:hAnsi="Times New Roman" w:cs="Times New Roman"/>
          <w:sz w:val="28"/>
          <w:szCs w:val="28"/>
          <w:shd w:val="clear" w:color="auto" w:fill="FFFFFF"/>
        </w:rPr>
        <w:t>И этим он не довёл бы св</w:t>
      </w:r>
      <w:r w:rsidR="00E40D4E">
        <w:rPr>
          <w:rFonts w:ascii="Times New Roman" w:hAnsi="Times New Roman" w:cs="Times New Roman"/>
          <w:sz w:val="28"/>
          <w:szCs w:val="28"/>
          <w:shd w:val="clear" w:color="auto" w:fill="FFFFFF"/>
        </w:rPr>
        <w:t>ою сестрёнку до злобы и зависти»</w:t>
      </w:r>
      <w:r w:rsidR="00E40D4E">
        <w:rPr>
          <w:rFonts w:ascii="Times New Roman" w:hAnsi="Times New Roman" w:cs="Times New Roman"/>
          <w:sz w:val="28"/>
          <w:szCs w:val="28"/>
          <w:shd w:val="clear" w:color="auto" w:fill="FFFFFF"/>
        </w:rPr>
        <w:t>), и Лелька («</w:t>
      </w:r>
      <w:r w:rsidR="00E40D4E" w:rsidRPr="00270ABD">
        <w:rPr>
          <w:rFonts w:ascii="Times New Roman" w:hAnsi="Times New Roman"/>
          <w:sz w:val="28"/>
          <w:szCs w:val="28"/>
        </w:rPr>
        <w:t>А лучшая бабушка на свете та, которая всем детям что-нибудь дарит, а не только Миньке, который по своей глупости или хитрости молчит и поэто</w:t>
      </w:r>
      <w:r w:rsidR="00E40D4E">
        <w:rPr>
          <w:rFonts w:ascii="Times New Roman" w:hAnsi="Times New Roman"/>
          <w:sz w:val="28"/>
          <w:szCs w:val="28"/>
        </w:rPr>
        <w:t xml:space="preserve">му получает подарки и </w:t>
      </w:r>
      <w:r w:rsidR="00E40D4E">
        <w:rPr>
          <w:rFonts w:ascii="Times New Roman" w:hAnsi="Times New Roman"/>
          <w:sz w:val="28"/>
          <w:szCs w:val="28"/>
        </w:rPr>
        <w:lastRenderedPageBreak/>
        <w:t>пирожные</w:t>
      </w:r>
      <w:r w:rsidR="00E40D4E">
        <w:rPr>
          <w:rFonts w:ascii="Times New Roman" w:hAnsi="Times New Roman" w:cs="Times New Roman"/>
          <w:sz w:val="28"/>
          <w:szCs w:val="28"/>
          <w:shd w:val="clear" w:color="auto" w:fill="FFFFFF"/>
        </w:rPr>
        <w:t>»).</w:t>
      </w:r>
      <w:proofErr w:type="gramEnd"/>
      <w:r w:rsidR="00E4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0D4E" w:rsidRPr="00E4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Прекрасный текст, глубокий воспитательный смысл, </w:t>
      </w:r>
      <w:r w:rsidR="00395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простой и ненавязчивый язык и </w:t>
      </w:r>
      <w:r w:rsidR="00E40D4E" w:rsidRPr="00E40D4E">
        <w:rPr>
          <w:rFonts w:ascii="Times New Roman" w:hAnsi="Times New Roman" w:cs="Times New Roman"/>
          <w:sz w:val="28"/>
          <w:szCs w:val="28"/>
          <w:shd w:val="clear" w:color="auto" w:fill="FFFFFF"/>
        </w:rPr>
        <w:t>восхитительные рисунки</w:t>
      </w:r>
      <w:r w:rsidR="00395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рассказу</w:t>
      </w:r>
      <w:r w:rsidR="00E40D4E" w:rsidRPr="00E40D4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95C44" w:rsidRDefault="00395C44" w:rsidP="00E40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чтении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зощенковского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 можно увидеть различные </w:t>
      </w:r>
      <w:r w:rsidRPr="00395C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языковые средства выразительности</w:t>
      </w:r>
      <w:r w:rsidR="001F449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95C44" w:rsidRPr="00395C44" w:rsidRDefault="00395C44" w:rsidP="001F44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C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Парцелляция: «</w:t>
      </w:r>
      <w:r w:rsidRPr="00395C44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была бабушка. И она меня очень горячо любила.</w:t>
      </w:r>
    </w:p>
    <w:p w:rsidR="00395C44" w:rsidRDefault="00395C44" w:rsidP="001F44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каждый месяц приезжала к нам в гости и дарила нам игрушки. И вдобавок приносила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собой целую корзинку пирожных»</w:t>
      </w:r>
    </w:p>
    <w:p w:rsidR="00395C44" w:rsidRPr="001F4491" w:rsidRDefault="00395C44" w:rsidP="001F449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4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Анафора</w:t>
      </w:r>
      <w:r w:rsidRPr="001F4491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Pr="001F4491">
        <w:rPr>
          <w:rFonts w:ascii="Times New Roman" w:hAnsi="Times New Roman"/>
          <w:i/>
          <w:sz w:val="28"/>
          <w:szCs w:val="28"/>
        </w:rPr>
        <w:t xml:space="preserve">И </w:t>
      </w:r>
      <w:r w:rsidRPr="001F4491">
        <w:rPr>
          <w:rFonts w:ascii="Times New Roman" w:hAnsi="Times New Roman"/>
          <w:sz w:val="28"/>
          <w:szCs w:val="28"/>
        </w:rPr>
        <w:t>с этими словами бабушка велела мне протянуть руку. И на мою ладонь она положила десять новеньких монеток по десять копеек.</w:t>
      </w:r>
    </w:p>
    <w:p w:rsidR="00395C44" w:rsidRDefault="00395C44" w:rsidP="001F44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C44">
        <w:rPr>
          <w:rFonts w:ascii="Times New Roman" w:hAnsi="Times New Roman"/>
          <w:i/>
          <w:sz w:val="28"/>
          <w:szCs w:val="28"/>
        </w:rPr>
        <w:t>И в</w:t>
      </w:r>
      <w:r w:rsidRPr="00270ABD">
        <w:rPr>
          <w:rFonts w:ascii="Times New Roman" w:hAnsi="Times New Roman"/>
          <w:sz w:val="28"/>
          <w:szCs w:val="28"/>
        </w:rPr>
        <w:t xml:space="preserve">от я стою как дурачок и с восторгом смотрю на новенькие монеты, которые лежат у меня на ладони. </w:t>
      </w:r>
      <w:r w:rsidRPr="00395C44">
        <w:rPr>
          <w:rFonts w:ascii="Times New Roman" w:hAnsi="Times New Roman"/>
          <w:i/>
          <w:sz w:val="28"/>
          <w:szCs w:val="28"/>
        </w:rPr>
        <w:t>И</w:t>
      </w:r>
      <w:r w:rsidRPr="00270ABD">
        <w:rPr>
          <w:rFonts w:ascii="Times New Roman" w:hAnsi="Times New Roman"/>
          <w:sz w:val="28"/>
          <w:szCs w:val="28"/>
        </w:rPr>
        <w:t xml:space="preserve"> Леля тоже смотрит на эти монеты</w:t>
      </w:r>
      <w:r w:rsidRPr="00395C44">
        <w:rPr>
          <w:rFonts w:ascii="Times New Roman" w:hAnsi="Times New Roman"/>
          <w:i/>
          <w:sz w:val="28"/>
          <w:szCs w:val="28"/>
        </w:rPr>
        <w:t>. И</w:t>
      </w:r>
      <w:r>
        <w:rPr>
          <w:rFonts w:ascii="Times New Roman" w:hAnsi="Times New Roman"/>
          <w:sz w:val="28"/>
          <w:szCs w:val="28"/>
        </w:rPr>
        <w:t xml:space="preserve"> ничего не говорит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1F4491" w:rsidRDefault="001F4491" w:rsidP="001F44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4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Сравнения и эпитеты: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1F4491">
        <w:rPr>
          <w:rFonts w:ascii="Times New Roman" w:hAnsi="Times New Roman" w:cs="Times New Roman"/>
          <w:sz w:val="28"/>
          <w:szCs w:val="28"/>
          <w:shd w:val="clear" w:color="auto" w:fill="FFFFFF"/>
        </w:rPr>
        <w:t>глаз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ёнки сверкают недобрым огоньком»</w:t>
      </w:r>
    </w:p>
    <w:p w:rsidR="00395C44" w:rsidRDefault="001F4491" w:rsidP="001F44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4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Риторический вопрос: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1F4491">
        <w:rPr>
          <w:rFonts w:ascii="Times New Roman" w:hAnsi="Times New Roman" w:cs="Times New Roman"/>
          <w:sz w:val="28"/>
          <w:szCs w:val="28"/>
          <w:shd w:val="clear" w:color="auto" w:fill="FFFFFF"/>
        </w:rPr>
        <w:t>Как это вам нравится?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395C44" w:rsidRDefault="001F4491" w:rsidP="00395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491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только тропы не полностью определяют лексические средства создания комизма. Сюда же следует отнести употребление просторечной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(«хныкала»)</w:t>
      </w:r>
      <w:r w:rsidRPr="001F4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книжной («благовоспитанный») </w:t>
      </w:r>
      <w:r w:rsidRPr="001F4491">
        <w:rPr>
          <w:rFonts w:ascii="Times New Roman" w:hAnsi="Times New Roman" w:cs="Times New Roman"/>
          <w:sz w:val="28"/>
          <w:szCs w:val="28"/>
          <w:shd w:val="clear" w:color="auto" w:fill="FFFFFF"/>
        </w:rPr>
        <w:t>или диалектной лексики.</w:t>
      </w:r>
    </w:p>
    <w:p w:rsidR="00E40D4E" w:rsidRPr="00E40D4E" w:rsidRDefault="001F4491" w:rsidP="00395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 Зощенко любит свих героев</w:t>
      </w:r>
      <w:proofErr w:type="gramStart"/>
      <w:r w:rsidR="00256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Pr="00256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56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 «Бабушкин подарок» </w:t>
      </w:r>
      <w:r w:rsidR="00256B0C" w:rsidRPr="00256B0C">
        <w:rPr>
          <w:rFonts w:ascii="Times New Roman" w:hAnsi="Times New Roman" w:cs="Times New Roman"/>
          <w:sz w:val="28"/>
          <w:szCs w:val="28"/>
          <w:shd w:val="clear" w:color="auto" w:fill="FFFFFF"/>
        </w:rPr>
        <w:t>поистине наполнен добротой. Писатель необыкновенно ярко сумел отобразить детские характеры, атмосферу самых юных лет, наполненных наивностью и чистотой. Михаил Зощенко написал этот рассказ, я уверена, для того, чтобы помочь нам, детям, стать хорошими</w:t>
      </w:r>
      <w:r w:rsidR="00256B0C">
        <w:rPr>
          <w:rFonts w:ascii="Times New Roman" w:hAnsi="Times New Roman" w:cs="Times New Roman"/>
          <w:sz w:val="28"/>
          <w:szCs w:val="28"/>
          <w:shd w:val="clear" w:color="auto" w:fill="FFFFFF"/>
        </w:rPr>
        <w:t>, добрыми, правдивыми и нравственно здоровыми</w:t>
      </w:r>
      <w:r w:rsidR="00256B0C" w:rsidRPr="00256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людьми.</w:t>
      </w:r>
    </w:p>
    <w:p w:rsidR="008603B1" w:rsidRDefault="008603B1" w:rsidP="00793EC6"/>
    <w:p w:rsidR="008603B1" w:rsidRDefault="008603B1" w:rsidP="00793EC6"/>
    <w:p w:rsidR="008603B1" w:rsidRDefault="008603B1" w:rsidP="00793EC6"/>
    <w:p w:rsidR="008603B1" w:rsidRDefault="008603B1" w:rsidP="00793EC6"/>
    <w:p w:rsidR="008603B1" w:rsidRDefault="008603B1" w:rsidP="00793EC6"/>
    <w:p w:rsidR="008603B1" w:rsidRDefault="008603B1" w:rsidP="00793EC6"/>
    <w:p w:rsidR="008603B1" w:rsidRDefault="008603B1" w:rsidP="00793EC6"/>
    <w:p w:rsidR="008603B1" w:rsidRDefault="008603B1" w:rsidP="00793EC6"/>
    <w:p w:rsidR="008603B1" w:rsidRDefault="008603B1" w:rsidP="00793EC6"/>
    <w:p w:rsidR="008603B1" w:rsidRDefault="008603B1" w:rsidP="00793EC6"/>
    <w:p w:rsidR="008603B1" w:rsidRDefault="008603B1" w:rsidP="00793EC6"/>
    <w:p w:rsidR="00967941" w:rsidRDefault="00967941" w:rsidP="00793EC6">
      <w:bookmarkStart w:id="0" w:name="_GoBack"/>
      <w:bookmarkEnd w:id="0"/>
    </w:p>
    <w:sectPr w:rsidR="0096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3077"/>
    <w:multiLevelType w:val="hybridMultilevel"/>
    <w:tmpl w:val="F75C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C6"/>
    <w:rsid w:val="001F4491"/>
    <w:rsid w:val="002214B4"/>
    <w:rsid w:val="00256B0C"/>
    <w:rsid w:val="0026055B"/>
    <w:rsid w:val="00395C44"/>
    <w:rsid w:val="00555269"/>
    <w:rsid w:val="00793EC6"/>
    <w:rsid w:val="008603B1"/>
    <w:rsid w:val="00917F7A"/>
    <w:rsid w:val="00967941"/>
    <w:rsid w:val="00CA6AED"/>
    <w:rsid w:val="00E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B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40D4E"/>
  </w:style>
  <w:style w:type="paragraph" w:styleId="a4">
    <w:name w:val="Normal (Web)"/>
    <w:basedOn w:val="a"/>
    <w:uiPriority w:val="99"/>
    <w:semiHidden/>
    <w:unhideWhenUsed/>
    <w:rsid w:val="0039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4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B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40D4E"/>
  </w:style>
  <w:style w:type="paragraph" w:styleId="a4">
    <w:name w:val="Normal (Web)"/>
    <w:basedOn w:val="a"/>
    <w:uiPriority w:val="99"/>
    <w:semiHidden/>
    <w:unhideWhenUsed/>
    <w:rsid w:val="0039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ЗУЛИДА НАСИМЯНОВНА</dc:creator>
  <cp:lastModifiedBy>ЗУЛИДА НАСИМЯНОВНА</cp:lastModifiedBy>
  <cp:revision>3</cp:revision>
  <dcterms:created xsi:type="dcterms:W3CDTF">2016-03-29T22:41:00Z</dcterms:created>
  <dcterms:modified xsi:type="dcterms:W3CDTF">2016-03-30T21:42:00Z</dcterms:modified>
</cp:coreProperties>
</file>