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D6" w:rsidRDefault="00387AD6" w:rsidP="00207652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Решающая битва</w:t>
      </w:r>
    </w:p>
    <w:p w:rsidR="00395D1D" w:rsidRPr="00395D1D" w:rsidRDefault="00207652" w:rsidP="00207652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 </w:t>
      </w:r>
      <w:r w:rsidR="00395D1D">
        <w:rPr>
          <w:rFonts w:ascii="Times New Roman" w:hAnsi="Times New Roman" w:cs="Times New Roman"/>
          <w:color w:val="000000" w:themeColor="text1"/>
          <w:sz w:val="28"/>
          <w:szCs w:val="28"/>
        </w:rPr>
        <w:t>3 тур</w:t>
      </w:r>
    </w:p>
    <w:p w:rsidR="00395D1D" w:rsidRPr="00395D1D" w:rsidRDefault="00207652" w:rsidP="0020765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1.Ледовое побоище</w:t>
      </w:r>
    </w:p>
    <w:p w:rsidR="00395D1D" w:rsidRPr="00395D1D" w:rsidRDefault="00207652" w:rsidP="0020765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2.Александр Невский</w:t>
      </w:r>
    </w:p>
    <w:p w:rsidR="00395D1D" w:rsidRPr="00395D1D" w:rsidRDefault="00207652" w:rsidP="0020765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 «Твари адовы»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- они жгли дома русских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глумились даже над мёртвыми.</w:t>
      </w:r>
    </w:p>
    <w:p w:rsidR="00395D1D" w:rsidRPr="00395D1D" w:rsidRDefault="00207652" w:rsidP="0020765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Автор пишет с такой точностью, словно он сам там был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стороне русских воевали </w:t>
      </w: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ижоры</w:t>
      </w:r>
      <w:proofErr w:type="spellEnd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карелы.</w:t>
      </w:r>
    </w:p>
    <w:p w:rsidR="00395D1D" w:rsidRPr="00395D1D" w:rsidRDefault="00207652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крещён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ждёт помощи с неба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 нет чувства сынов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5D1D" w:rsidRPr="00395D1D" w:rsidRDefault="00207652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«Война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– жизнь моя, и радость и любовь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Так они проживают свою жизнь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. Чуж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их не тревожит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Убивают друг друга с лёгкостью.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3.Теодорих –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крепок и духом и телом 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Хельмут –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юный </w:t>
      </w: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комтур</w:t>
      </w:r>
      <w:proofErr w:type="spellEnd"/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Твердятя</w:t>
      </w:r>
      <w:proofErr w:type="spellEnd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дружинник князя.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Шлем не закрывает лица, на шлеме оберег –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иконка 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4.Автор жизнь человека описывает так</w:t>
      </w:r>
      <w:proofErr w:type="gram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бросил семечко в воду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разбухнет и прор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астёт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, потянется к солнцу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распустится по весне 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«кое-как».</w:t>
      </w:r>
    </w:p>
    <w:p w:rsidR="00395D1D" w:rsidRPr="00395D1D" w:rsidRDefault="00207652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А лук надо делать с любовью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петь он будет только </w:t>
      </w:r>
      <w:proofErr w:type="spellStart"/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тогд</w:t>
      </w:r>
      <w:proofErr w:type="spellEnd"/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 когда укротит его тетива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Узкой полосе нужно много вынести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сплестись с ним, ей придётся облиться слезами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высохнуть </w:t>
      </w:r>
      <w:proofErr w:type="gramStart"/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снова</w:t>
      </w:r>
      <w:proofErr w:type="gramEnd"/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размокнуть. Только тогда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лук сделают с любовью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5D1D"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будет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 по назначению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же меч».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 </w:t>
      </w: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Теодориха</w:t>
      </w:r>
      <w:proofErr w:type="spellEnd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щедро украшен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, не по уставу: «этот изумруд  купил ему в Аккре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жемчуг вытряс из еврея в </w:t>
      </w: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Акконе</w:t>
      </w:r>
      <w:proofErr w:type="spellEnd"/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каждого боя </w:t>
      </w:r>
      <w:proofErr w:type="spell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комтур</w:t>
      </w:r>
      <w:proofErr w:type="spellEnd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мечу подарок</w:t>
      </w:r>
      <w:proofErr w:type="gramStart"/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95D1D" w:rsidRPr="00395D1D" w:rsidRDefault="00395D1D" w:rsidP="00395D1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5. С.Чураева с большой очевидностью описывает битву на Чудском озере. Немецкому клину Александр противопоставил русский полк лучников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. (Луки у них сделаны с любовью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). Наши во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20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лучники противостояли желе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полку немцев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(Меч приходит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любовью).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Завязалась ожесточенная рукопашная схватка. Умелое руководство Александра Невского помогло русским победить немецких рыцарей.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пришли в замешательство и стали отступать. Тут внезапно из-за укрытия в бой кинулся конный засадный полк. Ливонские войска потерпели сокрушительное поражение.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Автор очень точно описывает борьбу Руси с агресс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орами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Запада в начале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В рассказе 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Я там был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описывается одно из самых значимых событий в истории Древней Руси.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Гибель такого количества профессиональных воинов  сильно подорвал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мощь Лив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нского ордена. Победа над немецким войском на льду Чудского озера спасла Русский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 от немецкого порабощения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Автор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казал древнее военное искусство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передовое в мире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умение 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наших воинов с такой храбростью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, волей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вопреки всему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, защищать свою землю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свой народ. Автор смог прибл</w:t>
      </w:r>
      <w:r w:rsidR="00D83505">
        <w:rPr>
          <w:rFonts w:ascii="Times New Roman" w:hAnsi="Times New Roman" w:cs="Times New Roman"/>
          <w:color w:val="000000" w:themeColor="text1"/>
          <w:sz w:val="28"/>
          <w:szCs w:val="28"/>
        </w:rPr>
        <w:t>изить наше знание об этой битве</w:t>
      </w:r>
      <w:r w:rsidRPr="00395D1D">
        <w:rPr>
          <w:rFonts w:ascii="Times New Roman" w:hAnsi="Times New Roman" w:cs="Times New Roman"/>
          <w:color w:val="000000" w:themeColor="text1"/>
          <w:sz w:val="28"/>
          <w:szCs w:val="28"/>
        </w:rPr>
        <w:t>, о значимости нашей победы.</w:t>
      </w:r>
    </w:p>
    <w:p w:rsidR="00395D1D" w:rsidRPr="00395D1D" w:rsidRDefault="00395D1D" w:rsidP="00395D1D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9B6" w:rsidRPr="00395D1D" w:rsidRDefault="002169B6">
      <w:pPr>
        <w:rPr>
          <w:rFonts w:ascii="Times New Roman" w:hAnsi="Times New Roman" w:cs="Times New Roman"/>
          <w:sz w:val="28"/>
          <w:szCs w:val="28"/>
        </w:rPr>
      </w:pPr>
    </w:p>
    <w:sectPr w:rsidR="002169B6" w:rsidRPr="00395D1D" w:rsidSect="0021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1D"/>
    <w:rsid w:val="00207652"/>
    <w:rsid w:val="002169B6"/>
    <w:rsid w:val="00387AD6"/>
    <w:rsid w:val="00395D1D"/>
    <w:rsid w:val="007A6133"/>
    <w:rsid w:val="008C7A74"/>
    <w:rsid w:val="00D8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2016-03-25T12:41:00Z</dcterms:created>
  <dcterms:modified xsi:type="dcterms:W3CDTF">2016-03-31T15:32:00Z</dcterms:modified>
</cp:coreProperties>
</file>