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ФГБОУ ВО «БГПУ» им. М. Акмуллы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тура Акмуллинской олимпиады по татарскому языку и литературе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учащихся 8 класса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Төрле хайван тавышларына нигезләнеп ясалган 7 фигыль язарга. (каз каңгылдый һ.б.ш.).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бал корты безелди, песи мыраулый, сыер могри, урдэк бакылдый, карга каркылдый,каз какылдый, буре улый, ат пошкыра, тукран тукылдый.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Түбәндәге җөмләләрдә ак сүзенең мәгънәләрен аңлатыгыз: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Хәлимә ак күлмәк кигән.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кулмэк тосе;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Картәтиемнең чәчләренә ак төшкән.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чэче агарган;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Ашка ак кермәсә, тәме булмый.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ак- соттэн ясалган ризык.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Г.Ф.Саттаров татар тел белемендә нинди эшчәнлеге белән танылу тапкан?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Г.Саттаров сойлэм культурасы буенча диссертация яклый. Ономастика буенча фэнни хезмэтлэр яза. Ул 23 фэнни монография, 500 дэн артык гыйльми мэкалэ, сузлеклэр, методик хезмэтлэр авторы.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Җөмләнең төрен билгеләргә: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Алмагачка яулык элдем, сандугачлар кунсын дип.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(җыр)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:(дип) - иярчен максат жомлэ; синтетик.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 китерелгән исемнәр барысы 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-чы/-че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кушымчалары ярдәмендә ясалганнар. Бу сүзләрнең мәгънә төзелешендә нинди охшаш һәм аермалы яклар бар, шуларны ачыклагыз: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Тимерче , терлекче,   уракчы, әдәбиятчы, курайчы. -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хонэр белэн бэйле атамалар.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Гайбәтче-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кешенен сыйфатын белдеруче суз.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Тиешле компонентларны өстәп, парлы сүзләр ясап языгыз: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туган-, иске-, күрше-, керделе-, моң-, имеш-, әвеш-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курше-кулэн, керделе-чыктылы, мон-зар, имеш-мимеш,эвеш-тэвеш,иске-москы,туган-тумача..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Җөмләнең төрен билгеләргә, тыныш билгеләрен куярга.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Казларны юып, келәт киштәсенә менгереп элгәннән соң, кызлар эре көмеш чәчәкләр төшерелгән яшел зәңгәр чиләкләр белән чишмәгә су алырга төшәләр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(Г. Бәширов).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Аерымланган хэллэр белэн тулыландырган гади жомлэ.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Түбәндәге өзектә нинди төрдәге җөмләләр бирелгән?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Кайчан кайттыгыз?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Кичә.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Зиннәт кая?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Урманда, эштә.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Шакир абзый?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Ул да шунда (К.Тинчуриннан)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Ким жомлэлэр.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Мәкальләрнең икенче яртысын сайлап алыгыз.</w:t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Кеше холкын күзәт, үзеңнекен төзәт.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Телең белән узма, белемең белән уз.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Эйткәндә сүзеңчә эшлә, әйтмәгәндә уеңча эшлә.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Йөрсәң күрерсең, күрсәң белерсең.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Матурны бизисе юк, майны майлыйсы юк.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Белгәнне яраталар, белмәгәнне өйрәтәләр.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Этсез куян тотып булмас, дуссыз гомер итеп булмас.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Абына-абына Бохарага җитәрсең, ялгыша-ялгыша галим булырсың.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Киемеңне бизәмә, акылыңны бизә.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Сүздә мактанма,эштә мактан.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Авызындагы тешенә бакма, кулындагы эшенә бак.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Г.Тукай “Печән базары, яхүд Яңа Кисекбаш” әсәрендә Кисекбаш образын сыйфатлауда кулланылган төп алым нинди?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гипербола.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Дәрдмәнд нинди шигырендә милләт язмышын давыл, дулкын, упкын образларында сурәтли?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"Кораб"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Батырхан образы Кәрим Тинчуринның кайсы комедиясендә төп сатирик тип?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"Жилкэнсезлэр" комедиясе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Нинди әсәрдә авыл малаеның нефтьчеләр сафына килү юлы, геройның атка, соңыннан техникага мәхәббәте сурәтләнә?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Г.Ахунов "Артышлы тау буенда"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Кайсы язучы турында сүз бара? “3 революция замандашы, тугандаш татар, башкорт әдәбиятлары вәкиле, төрле жанрларда (шигырь, проза) иҗат иткән киң диапазонлы язучы.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Г.Ибрахимов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6"/>
          <w:tab w:val="left" w:pos="1197"/>
        </w:tabs>
        <w:spacing w:after="0" w:before="0" w:line="240" w:lineRule="auto"/>
        <w:ind w:left="5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Илсөяр, Бикмүш карт нинди әсәрнең төп геройлары? Бу әсәрнең авторы кем? Бу әсәрдә нинди чор сурәтләнә?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6"/>
          <w:tab w:val="left" w:pos="1197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Г.Гобэй "Маякчы кыз". Гражданнар сугышы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ВЫПОЛНИЛ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Фамилия  </w:t>
      </w:r>
      <w:r w:rsidDel="00000000" w:rsidR="00000000" w:rsidRPr="00000000">
        <w:rPr>
          <w:sz w:val="28"/>
          <w:szCs w:val="28"/>
          <w:rtl w:val="0"/>
        </w:rPr>
        <w:t xml:space="preserve"> Сабитова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Имя    </w:t>
      </w:r>
      <w:r w:rsidDel="00000000" w:rsidR="00000000" w:rsidRPr="00000000">
        <w:rPr>
          <w:sz w:val="28"/>
          <w:szCs w:val="28"/>
          <w:rtl w:val="0"/>
        </w:rPr>
        <w:t xml:space="preserve">Эльвина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Отчество  </w:t>
      </w:r>
      <w:r w:rsidDel="00000000" w:rsidR="00000000" w:rsidRPr="00000000">
        <w:rPr>
          <w:sz w:val="28"/>
          <w:szCs w:val="28"/>
          <w:rtl w:val="0"/>
        </w:rPr>
        <w:t xml:space="preserve">Ильдусовна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  8 кл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Школа ООШ с.Амирово филиал МОБУ СОШ № 2 с.Буздяк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Город (село)  Амирово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Район     Буздякский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Ф.И.О. учителя  Ергизова Ирина Фларитовна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