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97C" w:rsidRPr="0022197C" w:rsidRDefault="0022197C" w:rsidP="0022197C">
      <w:pPr>
        <w:rPr>
          <w:rFonts w:ascii="Times New Roman" w:hAnsi="Times New Roman" w:cs="Times New Roman"/>
        </w:rPr>
      </w:pPr>
      <w:r w:rsidRPr="0022197C">
        <w:rPr>
          <w:rFonts w:ascii="Times New Roman" w:hAnsi="Times New Roman" w:cs="Times New Roman"/>
          <w:b/>
        </w:rPr>
        <w:t xml:space="preserve"> №1.</w:t>
      </w:r>
      <w:r w:rsidRPr="0022197C">
        <w:rPr>
          <w:rFonts w:ascii="Times New Roman" w:hAnsi="Times New Roman" w:cs="Times New Roman"/>
        </w:rPr>
        <w:br/>
      </w:r>
      <w:r w:rsidRPr="0022197C">
        <w:rPr>
          <w:rFonts w:ascii="Times New Roman" w:eastAsia="Calibri" w:hAnsi="Times New Roman" w:cs="Times New Roman"/>
        </w:rPr>
        <w:t>Выпишем несколько первых членов  данной последовательности:</w:t>
      </w:r>
    </w:p>
    <w:p w:rsidR="0022197C" w:rsidRPr="0022197C" w:rsidRDefault="0022197C" w:rsidP="0022197C">
      <w:pPr>
        <w:rPr>
          <w:rFonts w:ascii="Times New Roman" w:eastAsia="Calibri" w:hAnsi="Times New Roman" w:cs="Times New Roman"/>
        </w:rPr>
      </w:pP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+ 1,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>,  1,  2000,  1999,  1,  1988,  1997,  1,  …</w:t>
      </w:r>
    </w:p>
    <w:p w:rsidR="0022197C" w:rsidRPr="0022197C" w:rsidRDefault="0022197C" w:rsidP="0022197C">
      <w:pPr>
        <w:rPr>
          <w:rFonts w:ascii="Times New Roman" w:eastAsia="Calibri" w:hAnsi="Times New Roman" w:cs="Times New Roman"/>
        </w:rPr>
      </w:pPr>
      <w:r w:rsidRPr="0022197C">
        <w:rPr>
          <w:rFonts w:ascii="Times New Roman" w:eastAsia="Calibri" w:hAnsi="Times New Roman" w:cs="Times New Roman"/>
        </w:rPr>
        <w:t xml:space="preserve">что если в  последовательности встречаются два рядом  стоящих числа  </w:t>
      </w:r>
    </w:p>
    <w:p w:rsidR="0022197C" w:rsidRPr="0022197C" w:rsidRDefault="0022197C" w:rsidP="0022197C">
      <w:pPr>
        <w:rPr>
          <w:rFonts w:ascii="Times New Roman" w:eastAsia="Calibri" w:hAnsi="Times New Roman" w:cs="Times New Roman"/>
        </w:rPr>
      </w:pPr>
      <w:r w:rsidRPr="0022197C">
        <w:rPr>
          <w:rFonts w:ascii="Times New Roman" w:eastAsia="Calibri" w:hAnsi="Times New Roman" w:cs="Times New Roman"/>
        </w:rPr>
        <w:t xml:space="preserve">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+ 1,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,  где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 &gt; 0, то дальше  она продолжается  следующим образом:</w:t>
      </w:r>
    </w:p>
    <w:p w:rsidR="0022197C" w:rsidRPr="0022197C" w:rsidRDefault="0022197C" w:rsidP="0022197C">
      <w:pPr>
        <w:rPr>
          <w:rFonts w:ascii="Times New Roman" w:eastAsia="Calibri" w:hAnsi="Times New Roman" w:cs="Times New Roman"/>
        </w:rPr>
      </w:pPr>
      <w:r w:rsidRPr="0022197C">
        <w:rPr>
          <w:rFonts w:ascii="Times New Roman" w:eastAsia="Calibri" w:hAnsi="Times New Roman" w:cs="Times New Roman"/>
        </w:rPr>
        <w:t xml:space="preserve">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+ 1,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,  1, 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– 1,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>– 2,   1.</w:t>
      </w:r>
    </w:p>
    <w:p w:rsidR="0022197C" w:rsidRPr="0022197C" w:rsidRDefault="0022197C" w:rsidP="0022197C">
      <w:pPr>
        <w:rPr>
          <w:rFonts w:ascii="Times New Roman" w:eastAsia="Calibri" w:hAnsi="Times New Roman" w:cs="Times New Roman"/>
        </w:rPr>
      </w:pPr>
      <w:r w:rsidRPr="0022197C">
        <w:rPr>
          <w:rFonts w:ascii="Times New Roman" w:eastAsia="Calibri" w:hAnsi="Times New Roman" w:cs="Times New Roman"/>
        </w:rPr>
        <w:t xml:space="preserve">Таким образом,  после тройки  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+ 1,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,  1,   в последовательности буде следовать тройка </w:t>
      </w:r>
    </w:p>
    <w:p w:rsidR="0022197C" w:rsidRPr="0022197C" w:rsidRDefault="0022197C" w:rsidP="0022197C">
      <w:pPr>
        <w:rPr>
          <w:rFonts w:ascii="Times New Roman" w:hAnsi="Times New Roman" w:cs="Times New Roman"/>
        </w:rPr>
      </w:pP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 – 1,  </w:t>
      </w:r>
      <w:proofErr w:type="spellStart"/>
      <w:r w:rsidRPr="0022197C">
        <w:rPr>
          <w:rFonts w:ascii="Times New Roman" w:eastAsia="Calibri" w:hAnsi="Times New Roman" w:cs="Times New Roman"/>
          <w:i/>
        </w:rPr>
        <w:t>п</w:t>
      </w:r>
      <w:proofErr w:type="spellEnd"/>
      <w:r w:rsidRPr="0022197C">
        <w:rPr>
          <w:rFonts w:ascii="Times New Roman" w:eastAsia="Calibri" w:hAnsi="Times New Roman" w:cs="Times New Roman"/>
        </w:rPr>
        <w:t xml:space="preserve">– 2,  1.  </w:t>
      </w:r>
    </w:p>
    <w:p w:rsidR="0022197C" w:rsidRPr="0022197C" w:rsidRDefault="0022197C" w:rsidP="0022197C">
      <w:pPr>
        <w:rPr>
          <w:rFonts w:ascii="Times New Roman" w:eastAsia="Calibri" w:hAnsi="Times New Roman" w:cs="Times New Roman"/>
        </w:rPr>
      </w:pPr>
      <w:r w:rsidRPr="0022197C">
        <w:rPr>
          <w:rFonts w:ascii="Times New Roman" w:hAnsi="Times New Roman" w:cs="Times New Roman"/>
        </w:rPr>
        <w:t>Т</w:t>
      </w:r>
      <w:r w:rsidRPr="0022197C">
        <w:rPr>
          <w:rFonts w:ascii="Times New Roman" w:eastAsia="Calibri" w:hAnsi="Times New Roman" w:cs="Times New Roman"/>
        </w:rPr>
        <w:t xml:space="preserve">ысячная тройка  будет иметь  вид  1,  2,  1, т.е. на  3000 месте  будет число 1 . </w:t>
      </w:r>
    </w:p>
    <w:p w:rsidR="00225340" w:rsidRPr="0022197C" w:rsidRDefault="0022197C">
      <w:pPr>
        <w:rPr>
          <w:rFonts w:ascii="Times New Roman" w:hAnsi="Times New Roman" w:cs="Times New Roman"/>
          <w:b/>
        </w:rPr>
      </w:pPr>
      <w:r w:rsidRPr="0022197C">
        <w:rPr>
          <w:rFonts w:ascii="Times New Roman" w:hAnsi="Times New Roman" w:cs="Times New Roman"/>
          <w:b/>
        </w:rPr>
        <w:t>№2.</w:t>
      </w:r>
    </w:p>
    <w:p w:rsidR="0022197C" w:rsidRPr="0022197C" w:rsidRDefault="0022197C" w:rsidP="0022197C">
      <w:pPr>
        <w:rPr>
          <w:rFonts w:ascii="Times New Roman" w:hAnsi="Times New Roman" w:cs="Times New Roman"/>
        </w:rPr>
      </w:pPr>
      <w:r w:rsidRPr="0022197C">
        <w:rPr>
          <w:rFonts w:ascii="Times New Roman" w:hAnsi="Times New Roman" w:cs="Times New Roman"/>
        </w:rPr>
        <w:t xml:space="preserve">Логарифмируем, получаем 92/91 или </w:t>
      </w:r>
      <w:proofErr w:type="spellStart"/>
      <w:r w:rsidRPr="0022197C">
        <w:rPr>
          <w:rFonts w:ascii="Times New Roman" w:hAnsi="Times New Roman" w:cs="Times New Roman"/>
        </w:rPr>
        <w:t>lg</w:t>
      </w:r>
      <w:proofErr w:type="spellEnd"/>
      <w:r w:rsidRPr="0022197C">
        <w:rPr>
          <w:rFonts w:ascii="Times New Roman" w:hAnsi="Times New Roman" w:cs="Times New Roman"/>
        </w:rPr>
        <w:t xml:space="preserve"> 8 / lg7. </w:t>
      </w:r>
    </w:p>
    <w:p w:rsidR="0022197C" w:rsidRDefault="0022197C" w:rsidP="0022197C">
      <w:pPr>
        <w:rPr>
          <w:rFonts w:ascii="Times New Roman" w:hAnsi="Times New Roman" w:cs="Times New Roman"/>
          <w:lang w:val="en-US"/>
        </w:rPr>
      </w:pPr>
      <w:r w:rsidRPr="0022197C">
        <w:rPr>
          <w:rFonts w:ascii="Times New Roman" w:hAnsi="Times New Roman" w:cs="Times New Roman"/>
        </w:rPr>
        <w:t>Правая часть равна 1,07, левая равна 1,01</w:t>
      </w:r>
    </w:p>
    <w:p w:rsidR="0022197C" w:rsidRDefault="0022197C" w:rsidP="0022197C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№10.</w:t>
      </w:r>
      <w:r>
        <w:rPr>
          <w:rFonts w:ascii="Times New Roman" w:hAnsi="Times New Roman" w:cs="Times New Roman"/>
          <w:b/>
        </w:rPr>
        <w:br/>
      </w:r>
      <w:r w:rsidRPr="0022197C">
        <w:rPr>
          <w:rFonts w:ascii="Times New Roman" w:hAnsi="Times New Roman" w:cs="Times New Roman"/>
        </w:rPr>
        <w:t>Используя теорию графов, можно сказать, что нет, т.к. мы имели бы граф с нечетным числом вершин и нечетной степенью.</w:t>
      </w:r>
    </w:p>
    <w:p w:rsidR="0022197C" w:rsidRPr="0022197C" w:rsidRDefault="0022197C" w:rsidP="0022197C">
      <w:pPr>
        <w:rPr>
          <w:rFonts w:ascii="Times New Roman" w:hAnsi="Times New Roman" w:cs="Times New Roman"/>
        </w:rPr>
      </w:pPr>
    </w:p>
    <w:sectPr w:rsidR="0022197C" w:rsidRPr="0022197C" w:rsidSect="0022197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10"/>
  <w:displayHorizontalDrawingGridEvery w:val="2"/>
  <w:characterSpacingControl w:val="doNotCompress"/>
  <w:compat/>
  <w:rsids>
    <w:rsidRoot w:val="0022197C"/>
    <w:rsid w:val="0022197C"/>
    <w:rsid w:val="00225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34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Nikita</dc:creator>
  <cp:lastModifiedBy>Nikita</cp:lastModifiedBy>
  <cp:revision>1</cp:revision>
  <dcterms:created xsi:type="dcterms:W3CDTF">2016-03-14T19:47:00Z</dcterms:created>
  <dcterms:modified xsi:type="dcterms:W3CDTF">2016-03-14T20:04:00Z</dcterms:modified>
</cp:coreProperties>
</file>