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1. Дано:</w:t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D8450B"/>
          <w:sz w:val="18"/>
          <w:szCs w:val="18"/>
        </w:rPr>
        <w:drawing>
          <wp:inline distT="0" distB="0" distL="0" distR="0">
            <wp:extent cx="1419225" cy="1345975"/>
            <wp:effectExtent l="19050" t="0" r="9525" b="0"/>
            <wp:docPr id="1" name="Рисунок 1" descr="http://5terka.com/images/fiz10-11reshebnik/fiz10-11p6-239.jpg">
              <a:hlinkClick xmlns:a="http://schemas.openxmlformats.org/drawingml/2006/main" r:id="rId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10-11reshebnik/fiz10-11p6-239.jpg">
                      <a:hlinkClick r:id="rId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Найти: </w:t>
      </w:r>
      <w:proofErr w:type="spellStart"/>
      <w:r>
        <w:rPr>
          <w:rFonts w:ascii="Verdana" w:hAnsi="Verdana"/>
          <w:color w:val="333333"/>
          <w:sz w:val="18"/>
          <w:szCs w:val="18"/>
        </w:rPr>
        <w:t>t</w:t>
      </w:r>
      <w:proofErr w:type="spellEnd"/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Решение.</w:t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</w:t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D8450B"/>
          <w:sz w:val="18"/>
          <w:szCs w:val="18"/>
        </w:rPr>
        <w:drawing>
          <wp:inline distT="0" distB="0" distL="0" distR="0">
            <wp:extent cx="1563832" cy="200025"/>
            <wp:effectExtent l="19050" t="0" r="0" b="0"/>
            <wp:docPr id="2" name="Рисунок 2" descr="http://5terka.com/images/fiz10-11reshebnik/fiz10-11p6-240.jpg">
              <a:hlinkClick xmlns:a="http://schemas.openxmlformats.org/drawingml/2006/main" r:id="rId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10-11reshebnik/fiz10-11p6-240.jpg">
                      <a:hlinkClick r:id="rId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32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</w:t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D8450B"/>
          <w:sz w:val="18"/>
          <w:szCs w:val="18"/>
        </w:rPr>
        <w:drawing>
          <wp:inline distT="0" distB="0" distL="0" distR="0">
            <wp:extent cx="3150838" cy="276225"/>
            <wp:effectExtent l="19050" t="0" r="0" b="0"/>
            <wp:docPr id="3" name="Рисунок 3" descr="http://5terka.com/images/fiz10-11reshebnik/fiz10-11p6-241.jpg">
              <a:hlinkClick xmlns:a="http://schemas.openxmlformats.org/drawingml/2006/main" r:id="rId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10-11reshebnik/fiz10-11p6-241.jpg">
                      <a:hlinkClick r:id="rId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38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D8450B"/>
          <w:sz w:val="18"/>
          <w:szCs w:val="18"/>
        </w:rPr>
        <w:drawing>
          <wp:inline distT="0" distB="0" distL="0" distR="0">
            <wp:extent cx="2781300" cy="335771"/>
            <wp:effectExtent l="19050" t="0" r="0" b="0"/>
            <wp:docPr id="4" name="Рисунок 4" descr="http://5terka.com/images/fiz10-11reshebnik/fiz10-11p6-242.jpg">
              <a:hlinkClick xmlns:a="http://schemas.openxmlformats.org/drawingml/2006/main" r:id="rId1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10-11reshebnik/fiz10-11p6-242.jpg">
                      <a:hlinkClick r:id="rId1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3)</w:t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D8450B"/>
          <w:sz w:val="18"/>
          <w:szCs w:val="18"/>
        </w:rPr>
        <w:drawing>
          <wp:inline distT="0" distB="0" distL="0" distR="0">
            <wp:extent cx="1733550" cy="506982"/>
            <wp:effectExtent l="19050" t="0" r="0" b="0"/>
            <wp:docPr id="5" name="Рисунок 5" descr="http://5terka.com/images/fiz10-11reshebnik/fiz10-11p6-243.jpg">
              <a:hlinkClick xmlns:a="http://schemas.openxmlformats.org/drawingml/2006/main" r:id="rId1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10-11reshebnik/fiz10-11p6-243.jpg">
                      <a:hlinkClick r:id="rId1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4) Перейдем к числам для удобства решения.</w:t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D8450B"/>
          <w:sz w:val="18"/>
          <w:szCs w:val="18"/>
        </w:rPr>
        <w:drawing>
          <wp:inline distT="0" distB="0" distL="0" distR="0">
            <wp:extent cx="2533650" cy="499501"/>
            <wp:effectExtent l="19050" t="0" r="0" b="0"/>
            <wp:docPr id="6" name="Рисунок 6" descr="http://5terka.com/images/fiz10-11reshebnik/fiz10-11p6-244.jpg">
              <a:hlinkClick xmlns:a="http://schemas.openxmlformats.org/drawingml/2006/main" r:id="rId1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fiz10-11reshebnik/fiz10-11p6-244.jpg">
                      <a:hlinkClick r:id="rId1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28" cy="50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7E" w:rsidRDefault="00A34C7E" w:rsidP="00A34C7E">
      <w:pPr>
        <w:pStyle w:val="a3"/>
        <w:shd w:val="clear" w:color="auto" w:fill="FFFFFF"/>
        <w:spacing w:before="0" w:beforeAutospacing="0" w:after="300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Ответ: </w:t>
      </w:r>
      <w:proofErr w:type="spellStart"/>
      <w:r>
        <w:rPr>
          <w:rFonts w:ascii="Verdana" w:hAnsi="Verdana"/>
          <w:color w:val="333333"/>
          <w:sz w:val="18"/>
          <w:szCs w:val="18"/>
        </w:rPr>
        <w:t>t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= 45° C.</w:t>
      </w:r>
    </w:p>
    <w:p w:rsidR="00A34C7E" w:rsidRPr="00A34C7E" w:rsidRDefault="00A34C7E" w:rsidP="00A34C7E">
      <w:pPr>
        <w:shd w:val="clear" w:color="auto" w:fill="FFFFFF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>
        <w:t>2.</w:t>
      </w:r>
      <w:r w:rsidRPr="00A34C7E">
        <w:rPr>
          <w:rFonts w:ascii="Tahoma" w:hAnsi="Tahoma" w:cs="Tahoma"/>
          <w:b/>
          <w:bCs/>
          <w:color w:val="3F5255"/>
          <w:sz w:val="20"/>
          <w:szCs w:val="20"/>
        </w:rPr>
        <w:t xml:space="preserve"> </w:t>
      </w:r>
      <w:proofErr w:type="spellStart"/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v</w:t>
      </w:r>
      <w:proofErr w:type="spellEnd"/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</w:t>
      </w:r>
      <w:proofErr w:type="spellStart"/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√</w:t>
      </w:r>
      <w:proofErr w:type="spellEnd"/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{v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+ 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}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A34C7E" w:rsidRPr="00A34C7E" w:rsidRDefault="00A34C7E" w:rsidP="00A3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В этом случае задача сводится к нахождению кратчайшего расстояния между частицей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B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 траекторией частицы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т. е. к определению расстояния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BA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.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Из подобия треугольников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ACA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DB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получим: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A34C7E" w:rsidRPr="00A34C7E" w:rsidRDefault="00A34C7E" w:rsidP="00A34C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t/(v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t) = (s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− 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t)/(v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 − s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,</w:t>
      </w:r>
    </w:p>
    <w:p w:rsidR="00A34C7E" w:rsidRPr="00A34C7E" w:rsidRDefault="00A34C7E" w:rsidP="00A3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где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proofErr w:type="spellEnd"/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− время, за которое частица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достигнет точки</w:t>
      </w:r>
      <w:r w:rsidRPr="00A34C7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A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  <w:lang w:eastAsia="ru-RU"/>
        </w:rPr>
        <w:t>/</w:t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.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Отсюда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</w:p>
    <w:p w:rsidR="00A34C7E" w:rsidRPr="00A34C7E" w:rsidRDefault="00A34C7E" w:rsidP="00A34C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t = (s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+ s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)/(v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+ 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t>.</w:t>
      </w:r>
    </w:p>
    <w:p w:rsidR="00A34C7E" w:rsidRPr="00A34C7E" w:rsidRDefault="00A34C7E" w:rsidP="00A34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34C7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lastRenderedPageBreak/>
        <w:br/>
      </w:r>
      <w:r w:rsidRPr="00A34C7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Тогда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</w:p>
    <w:p w:rsidR="00A34C7E" w:rsidRPr="00A34C7E" w:rsidRDefault="00A34C7E" w:rsidP="00A34C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s = |BA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/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| = √{|BD|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+ |DA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/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|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} = |s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s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|/√{v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+ v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A34C7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}</w:t>
      </w:r>
      <w:r w:rsidRPr="00A34C7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t>.</w:t>
      </w:r>
    </w:p>
    <w:p w:rsidR="00D71FAC" w:rsidRDefault="00D71FAC"/>
    <w:p w:rsidR="00A34C7E" w:rsidRDefault="00A34C7E"/>
    <w:p w:rsidR="00A34C7E" w:rsidRDefault="00A34C7E">
      <w:r>
        <w:t xml:space="preserve">3. Для шарика на стрежне выполняется закон сохранения полной механической энергии, поскольку </w:t>
      </w:r>
      <w:r w:rsidR="007C083E">
        <w:t>сопротивление</w:t>
      </w:r>
      <w:r>
        <w:t xml:space="preserve"> воздух и трением в подвесе можно пре</w:t>
      </w:r>
      <w:r w:rsidR="007C083E">
        <w:t>не</w:t>
      </w:r>
      <w:r>
        <w:t xml:space="preserve">бречь. </w:t>
      </w:r>
      <w:r w:rsidR="007C083E">
        <w:t>Вся кинетическая энергия, шарика переходит в потенциальную энергию.</w:t>
      </w:r>
    </w:p>
    <w:p w:rsidR="007C083E" w:rsidRDefault="007C083E">
      <w:pPr>
        <w:rPr>
          <w:rFonts w:eastAsiaTheme="minorEastAsia"/>
          <w:lang w:val="en-US"/>
        </w:rPr>
      </w:pPr>
      <w:r>
        <w:rPr>
          <w:lang w:val="en-US"/>
        </w:rPr>
        <w:t>V</w:t>
      </w:r>
      <w:proofErr w:type="spellStart"/>
      <w:r>
        <w:rPr>
          <w:sz w:val="16"/>
          <w:szCs w:val="16"/>
        </w:rPr>
        <w:t>мин</w:t>
      </w:r>
      <w:r>
        <w:t>=</w:t>
      </w:r>
      <m:oMath>
        <w:proofErr w:type="spellEnd"/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gl</m:t>
            </m:r>
          </m:e>
        </m:rad>
      </m:oMath>
    </w:p>
    <w:p w:rsidR="007C083E" w:rsidRPr="007C083E" w:rsidRDefault="007C083E" w:rsidP="007C083E">
      <w:pPr>
        <w:pStyle w:val="a3"/>
        <w:shd w:val="clear" w:color="auto" w:fill="FFFFFF"/>
        <w:jc w:val="both"/>
        <w:rPr>
          <w:rFonts w:ascii="Tahoma" w:hAnsi="Tahoma" w:cs="Tahoma"/>
          <w:color w:val="3F5255"/>
          <w:sz w:val="20"/>
          <w:szCs w:val="20"/>
        </w:rPr>
      </w:pPr>
      <w:r w:rsidRPr="007C083E">
        <w:rPr>
          <w:rFonts w:eastAsiaTheme="minorEastAsia"/>
        </w:rPr>
        <w:t xml:space="preserve">4. </w:t>
      </w:r>
      <w:r w:rsidRPr="007C083E">
        <w:rPr>
          <w:rFonts w:ascii="Tahoma" w:hAnsi="Tahoma" w:cs="Tahoma"/>
          <w:color w:val="3F5255"/>
          <w:sz w:val="20"/>
          <w:szCs w:val="20"/>
        </w:rPr>
        <w:t>Приступил к решению задачи, выполнил рисунок, записал основные формулы</w:t>
      </w:r>
      <w:r w:rsidRPr="007C083E">
        <w:rPr>
          <w:rFonts w:ascii="Tahoma" w:hAnsi="Tahoma" w:cs="Tahoma"/>
          <w:color w:val="3F5255"/>
          <w:sz w:val="20"/>
        </w:rPr>
        <w:t> </w:t>
      </w:r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>(1 балл)</w:t>
      </w:r>
      <w:r w:rsidRPr="007C083E">
        <w:rPr>
          <w:rFonts w:ascii="Tahoma" w:hAnsi="Tahoma" w:cs="Tahoma"/>
          <w:color w:val="3F5255"/>
          <w:sz w:val="20"/>
          <w:szCs w:val="20"/>
        </w:rPr>
        <w:br/>
      </w:r>
      <w:r w:rsidRPr="007C083E">
        <w:rPr>
          <w:rFonts w:ascii="Tahoma" w:hAnsi="Tahoma" w:cs="Tahoma"/>
          <w:color w:val="3F5255"/>
          <w:sz w:val="20"/>
          <w:szCs w:val="20"/>
        </w:rPr>
        <w:t> </w:t>
      </w:r>
      <w:r w:rsidRPr="007C083E">
        <w:rPr>
          <w:rFonts w:ascii="Tahoma" w:hAnsi="Tahoma" w:cs="Tahoma"/>
          <w:color w:val="3F5255"/>
          <w:sz w:val="20"/>
          <w:szCs w:val="20"/>
        </w:rPr>
        <w:t>Запишем условие равновесия стержня до погружения в воду</w:t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2ρ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, (1) (2 балла)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после погружения в воду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2(ρ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− 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(ρ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− 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. (2) (2 балла)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Выразим из (1)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/V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= 5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(2 балла)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 подставим в (2)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10ρ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− 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9ρ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. (2 балла)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Решая это уравнение совместно с условием задачи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/ρ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= 2,5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находим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1,2ρ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и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3ρ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. (1 балл)</w:t>
      </w:r>
    </w:p>
    <w:p w:rsidR="007C083E" w:rsidRDefault="007C083E"/>
    <w:p w:rsidR="007C083E" w:rsidRPr="007C083E" w:rsidRDefault="007C083E" w:rsidP="007C083E">
      <w:pPr>
        <w:pStyle w:val="a3"/>
        <w:shd w:val="clear" w:color="auto" w:fill="FFFFFF"/>
        <w:spacing w:after="0" w:afterAutospacing="0"/>
        <w:ind w:left="-144"/>
        <w:jc w:val="center"/>
        <w:rPr>
          <w:color w:val="000000"/>
        </w:rPr>
      </w:pPr>
      <w:r>
        <w:t xml:space="preserve">5. </w:t>
      </w:r>
      <w:r w:rsidRPr="007C083E">
        <w:rPr>
          <w:color w:val="000000"/>
          <w:sz w:val="26"/>
        </w:rPr>
        <w:t> </w:t>
      </w:r>
      <w:r>
        <w:rPr>
          <w:color w:val="000000"/>
          <w:sz w:val="26"/>
        </w:rPr>
        <w:t xml:space="preserve">В </w:t>
      </w:r>
      <w:r w:rsidRPr="007C083E">
        <w:rPr>
          <w:color w:val="000000"/>
          <w:sz w:val="26"/>
          <w:szCs w:val="26"/>
        </w:rPr>
        <w:t xml:space="preserve">результате теплообмена трех тел первое из них (с начальной температурой </w:t>
      </w:r>
      <w:proofErr w:type="spellStart"/>
      <w:r w:rsidRPr="007C083E">
        <w:rPr>
          <w:color w:val="000000"/>
          <w:sz w:val="26"/>
          <w:szCs w:val="26"/>
        </w:rPr>
        <w:t>t</w:t>
      </w:r>
      <w:proofErr w:type="spellEnd"/>
      <w:r w:rsidRPr="007C083E">
        <w:rPr>
          <w:color w:val="000000"/>
          <w:sz w:val="26"/>
          <w:szCs w:val="26"/>
        </w:rPr>
        <w:t xml:space="preserve"> = 60</w:t>
      </w:r>
      <w:r w:rsidRPr="007C083E">
        <w:rPr>
          <w:color w:val="000000"/>
          <w:vertAlign w:val="superscript"/>
        </w:rPr>
        <w:t>0</w:t>
      </w:r>
      <w:r w:rsidRPr="007C083E">
        <w:rPr>
          <w:color w:val="000000"/>
          <w:sz w:val="26"/>
          <w:szCs w:val="26"/>
        </w:rPr>
        <w:t>C) отдает количество теплоты Q, а два других (с начальными температурами t</w:t>
      </w:r>
      <w:r w:rsidRPr="007C083E">
        <w:rPr>
          <w:color w:val="000000"/>
          <w:vertAlign w:val="subscript"/>
        </w:rPr>
        <w:t>1</w:t>
      </w:r>
      <w:r w:rsidRPr="007C083E">
        <w:rPr>
          <w:color w:val="000000"/>
          <w:sz w:val="26"/>
          <w:szCs w:val="26"/>
        </w:rPr>
        <w:t> и t</w:t>
      </w:r>
      <w:r w:rsidRPr="007C083E">
        <w:rPr>
          <w:color w:val="000000"/>
          <w:vertAlign w:val="subscript"/>
        </w:rPr>
        <w:t>2</w:t>
      </w:r>
      <w:r w:rsidRPr="007C083E">
        <w:rPr>
          <w:color w:val="000000"/>
          <w:sz w:val="26"/>
          <w:szCs w:val="26"/>
        </w:rPr>
        <w:t>) – получают соответственно количества теплоты Q</w:t>
      </w:r>
      <w:r w:rsidRPr="007C083E">
        <w:rPr>
          <w:color w:val="000000"/>
          <w:vertAlign w:val="subscript"/>
        </w:rPr>
        <w:t>1</w:t>
      </w:r>
      <w:r w:rsidRPr="007C083E">
        <w:rPr>
          <w:color w:val="000000"/>
          <w:sz w:val="26"/>
          <w:szCs w:val="26"/>
        </w:rPr>
        <w:t> = 4 кДж и Q</w:t>
      </w:r>
      <w:r w:rsidRPr="007C083E">
        <w:rPr>
          <w:color w:val="000000"/>
          <w:vertAlign w:val="subscript"/>
        </w:rPr>
        <w:t>2</w:t>
      </w:r>
      <w:r w:rsidRPr="007C083E">
        <w:rPr>
          <w:color w:val="000000"/>
          <w:sz w:val="26"/>
          <w:szCs w:val="26"/>
        </w:rPr>
        <w:t> = 2 кДж. Запишем уравнение теплового баланса:</w:t>
      </w:r>
      <w:r w:rsidRPr="007C083E">
        <w:rPr>
          <w:color w:val="000000"/>
          <w:sz w:val="26"/>
        </w:rPr>
        <w:t> </w:t>
      </w:r>
      <w:r w:rsidRPr="007C083E">
        <w:rPr>
          <w:color w:val="000000"/>
          <w:sz w:val="26"/>
          <w:szCs w:val="26"/>
          <w:lang w:val="en-US"/>
        </w:rPr>
        <w:t>Q</w:t>
      </w:r>
      <w:r w:rsidRPr="007C083E">
        <w:rPr>
          <w:color w:val="000000"/>
          <w:sz w:val="26"/>
          <w:szCs w:val="26"/>
        </w:rPr>
        <w:t>= Q</w:t>
      </w:r>
      <w:r w:rsidRPr="007C083E">
        <w:rPr>
          <w:color w:val="000000"/>
          <w:vertAlign w:val="subscript"/>
        </w:rPr>
        <w:t>1</w:t>
      </w:r>
      <w:r w:rsidRPr="007C083E">
        <w:rPr>
          <w:color w:val="000000"/>
          <w:sz w:val="26"/>
          <w:szCs w:val="26"/>
        </w:rPr>
        <w:t>+Q</w:t>
      </w:r>
      <w:r w:rsidRPr="007C083E">
        <w:rPr>
          <w:color w:val="000000"/>
          <w:vertAlign w:val="subscript"/>
        </w:rPr>
        <w:t>2</w:t>
      </w:r>
      <w:r w:rsidRPr="007C083E">
        <w:rPr>
          <w:color w:val="000000"/>
          <w:sz w:val="26"/>
          <w:szCs w:val="26"/>
        </w:rPr>
        <w:t>  </w:t>
      </w:r>
      <w:r w:rsidRPr="007C083E">
        <w:rPr>
          <w:color w:val="000000"/>
          <w:sz w:val="26"/>
          <w:szCs w:val="26"/>
        </w:rPr>
        <w:br/>
      </w:r>
      <w:r w:rsidRPr="007C083E">
        <w:rPr>
          <w:color w:val="000000"/>
          <w:sz w:val="26"/>
          <w:szCs w:val="26"/>
        </w:rPr>
        <w:br/>
      </w:r>
    </w:p>
    <w:p w:rsidR="007C083E" w:rsidRDefault="007C083E">
      <w:r>
        <w:t>Ответ: 57</w:t>
      </w:r>
    </w:p>
    <w:p w:rsidR="007C083E" w:rsidRDefault="007C083E">
      <w:r>
        <w:t>6. ответ: 7</w:t>
      </w:r>
    </w:p>
    <w:p w:rsidR="007C083E" w:rsidRDefault="007C083E">
      <w:r>
        <w:t>7.  Ответ: сила тяготения между полным шаром и материальной точкой уменьшится в 6 раз.</w:t>
      </w:r>
    </w:p>
    <w:p w:rsidR="007C083E" w:rsidRPr="007C083E" w:rsidRDefault="007C083E" w:rsidP="007C083E">
      <w:pPr>
        <w:pStyle w:val="a3"/>
        <w:shd w:val="clear" w:color="auto" w:fill="FFFFFF"/>
        <w:jc w:val="both"/>
        <w:rPr>
          <w:rFonts w:ascii="Tahoma" w:hAnsi="Tahoma" w:cs="Tahoma"/>
          <w:color w:val="3F5255"/>
          <w:sz w:val="20"/>
          <w:szCs w:val="20"/>
        </w:rPr>
      </w:pPr>
      <w:r>
        <w:t xml:space="preserve">8. </w:t>
      </w:r>
      <w:r w:rsidRPr="007C083E">
        <w:rPr>
          <w:rFonts w:ascii="Tahoma" w:hAnsi="Tahoma" w:cs="Tahoma"/>
          <w:color w:val="3F5255"/>
          <w:sz w:val="20"/>
          <w:szCs w:val="20"/>
        </w:rPr>
        <w:t>Пусть</w:t>
      </w:r>
      <w:r w:rsidRPr="007C083E">
        <w:rPr>
          <w:rFonts w:ascii="Tahoma" w:hAnsi="Tahoma" w:cs="Tahoma"/>
          <w:color w:val="3F5255"/>
          <w:sz w:val="20"/>
        </w:rPr>
        <w:t> </w:t>
      </w:r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>r</w:t>
      </w:r>
      <w:r w:rsidRPr="007C083E">
        <w:rPr>
          <w:rFonts w:ascii="Tahoma" w:hAnsi="Tahoma" w:cs="Tahoma"/>
          <w:b/>
          <w:bCs/>
          <w:color w:val="3F5255"/>
          <w:sz w:val="20"/>
          <w:szCs w:val="20"/>
          <w:vertAlign w:val="subscript"/>
        </w:rPr>
        <w:t>1</w:t>
      </w:r>
      <w:r w:rsidRPr="007C083E">
        <w:rPr>
          <w:rFonts w:ascii="Tahoma" w:hAnsi="Tahoma" w:cs="Tahoma"/>
          <w:b/>
          <w:bCs/>
          <w:color w:val="3F5255"/>
          <w:sz w:val="20"/>
        </w:rPr>
        <w:t> </w:t>
      </w:r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>&lt; r</w:t>
      </w:r>
      <w:r w:rsidRPr="007C083E">
        <w:rPr>
          <w:rFonts w:ascii="Tahoma" w:hAnsi="Tahoma" w:cs="Tahoma"/>
          <w:b/>
          <w:bCs/>
          <w:color w:val="3F5255"/>
          <w:sz w:val="20"/>
          <w:szCs w:val="20"/>
          <w:vertAlign w:val="subscript"/>
        </w:rPr>
        <w:t>2</w:t>
      </w:r>
      <w:r w:rsidRPr="007C083E">
        <w:rPr>
          <w:rFonts w:ascii="Tahoma" w:hAnsi="Tahoma" w:cs="Tahoma"/>
          <w:color w:val="3F5255"/>
          <w:sz w:val="20"/>
        </w:rPr>
        <w:t> </w:t>
      </w:r>
      <w:r w:rsidRPr="007C083E">
        <w:rPr>
          <w:rFonts w:ascii="Tahoma" w:hAnsi="Tahoma" w:cs="Tahoma"/>
          <w:color w:val="3F5255"/>
          <w:sz w:val="20"/>
          <w:szCs w:val="20"/>
        </w:rPr>
        <w:t>− радиусы проводников, тогда их сопротивления</w:t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 xml:space="preserve">= 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l/S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 xml:space="preserve">= 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l/(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π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7C083E">
        <w:rPr>
          <w:rFonts w:ascii="Tahoma" w:eastAsia="Times New Roman" w:hAnsi="Tahoma" w:cs="Tahoma"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и</w:t>
      </w:r>
      <w:r w:rsidRPr="007C083E">
        <w:rPr>
          <w:rFonts w:ascii="Tahoma" w:eastAsia="Times New Roman" w:hAnsi="Tahoma" w:cs="Tahoma"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 xml:space="preserve">= 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l/S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 xml:space="preserve">= 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ρ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l/(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π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Температура проводника становится постоянной при условии, что вся теплота, которая выделяется в проводнике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Q = I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Rt = (U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/R)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,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lastRenderedPageBreak/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будет рассеиваться в окружающую среду. Согласно закону теплообмена Ньютона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Q =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k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(T −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St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,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где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k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− коэффициент теплообмена,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− соответствующие температуры проводника и окружающей среды,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S = 2πrl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− площадь боковой поверхности проводника,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− время.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а) Рассмотрим последовательное соединение проводников.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I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t =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k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−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)2πr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lt; I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t =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k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−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)2πr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lt;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Разделив первое уравнение на второе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= 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/((T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или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val="en-US" w:eastAsia="ru-RU"/>
        </w:rPr>
        <w:t xml:space="preserve">, 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после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val="en-US" w:eastAsia="ru-RU"/>
        </w:rPr>
        <w:t xml:space="preserve"> 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замены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val="en-US" w:eastAsia="ru-RU"/>
        </w:rPr>
        <w:t xml:space="preserve"> 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сопротивлений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= 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/((T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7C083E">
        <w:rPr>
          <w:rFonts w:ascii="Tahoma" w:eastAsia="Times New Roman" w:hAnsi="Tahoma" w:cs="Tahoma"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и</w:t>
      </w:r>
      <w:r w:rsidRPr="007C083E">
        <w:rPr>
          <w:rFonts w:ascii="Tahoma" w:eastAsia="Times New Roman" w:hAnsi="Tahoma" w:cs="Tahoma"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3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val="en-US" w:eastAsia="ru-RU"/>
        </w:rPr>
        <w:t>3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= 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)/(T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Вывод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: так как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&lt; 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то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&gt;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тонкая проволочка разогревается до более высокой температуры.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б) Рассмотрим параллельное соединение проволочек.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(U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k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−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)2πr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t, (U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k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−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)2πr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t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Разделим первое уравнение на второе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= 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/((T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или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</w:pP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/r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= 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)/(T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val="en-US"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−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val="en-US"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val="en-US" w:eastAsia="ru-RU"/>
        </w:rPr>
        <w:t>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t>.</w:t>
      </w:r>
    </w:p>
    <w:p w:rsidR="007C083E" w:rsidRDefault="007C083E" w:rsidP="007C083E">
      <w:pPr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val="en-US"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Вывод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: так как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&lt; r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то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&gt; T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толстая проволочка разогревается до более высокой температуры.</w:t>
      </w:r>
    </w:p>
    <w:p w:rsidR="007C083E" w:rsidRDefault="007C083E" w:rsidP="007C083E">
      <w:pPr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</w:pPr>
    </w:p>
    <w:p w:rsidR="007C083E" w:rsidRPr="007C083E" w:rsidRDefault="007C083E" w:rsidP="007C083E">
      <w:pPr>
        <w:pStyle w:val="a3"/>
        <w:shd w:val="clear" w:color="auto" w:fill="FFFFFF"/>
        <w:jc w:val="both"/>
        <w:rPr>
          <w:rFonts w:ascii="Tahoma" w:hAnsi="Tahoma" w:cs="Tahoma"/>
          <w:color w:val="3F5255"/>
          <w:sz w:val="20"/>
          <w:szCs w:val="20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9. </w:t>
      </w:r>
      <w:r w:rsidRPr="007C083E">
        <w:rPr>
          <w:rFonts w:ascii="Tahoma" w:hAnsi="Tahoma" w:cs="Tahoma"/>
          <w:color w:val="3F5255"/>
          <w:sz w:val="20"/>
          <w:szCs w:val="20"/>
        </w:rPr>
        <w:t>Поскольку</w:t>
      </w:r>
      <w:r w:rsidRPr="007C083E">
        <w:rPr>
          <w:rFonts w:ascii="Tahoma" w:hAnsi="Tahoma" w:cs="Tahoma"/>
          <w:color w:val="3F5255"/>
          <w:sz w:val="20"/>
        </w:rPr>
        <w:t> </w:t>
      </w:r>
      <w:proofErr w:type="spellStart"/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>α</w:t>
      </w:r>
      <w:proofErr w:type="spellEnd"/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 xml:space="preserve"> ≥ β</w:t>
      </w:r>
      <w:r w:rsidRPr="007C083E">
        <w:rPr>
          <w:rFonts w:ascii="Tahoma" w:hAnsi="Tahoma" w:cs="Tahoma"/>
          <w:color w:val="3F5255"/>
          <w:sz w:val="20"/>
          <w:szCs w:val="20"/>
        </w:rPr>
        <w:t>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</w:t>
      </w:r>
      <w:r w:rsidRPr="007C083E">
        <w:rPr>
          <w:rFonts w:ascii="Tahoma" w:hAnsi="Tahoma" w:cs="Tahoma"/>
          <w:color w:val="3F5255"/>
          <w:sz w:val="20"/>
        </w:rPr>
        <w:t> </w:t>
      </w:r>
      <w:proofErr w:type="spellStart"/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>y</w:t>
      </w:r>
      <w:r w:rsidRPr="007C083E">
        <w:rPr>
          <w:rFonts w:ascii="Tahoma" w:hAnsi="Tahoma" w:cs="Tahoma"/>
          <w:b/>
          <w:bCs/>
          <w:color w:val="3F5255"/>
          <w:sz w:val="20"/>
          <w:szCs w:val="20"/>
          <w:vertAlign w:val="subscript"/>
        </w:rPr>
        <w:t>o</w:t>
      </w:r>
      <w:proofErr w:type="spellEnd"/>
      <w:r w:rsidRPr="007C083E">
        <w:rPr>
          <w:rFonts w:ascii="Tahoma" w:hAnsi="Tahoma" w:cs="Tahoma"/>
          <w:color w:val="3F5255"/>
          <w:sz w:val="20"/>
          <w:szCs w:val="20"/>
        </w:rPr>
        <w:t>, а дальность полета камня</w:t>
      </w:r>
      <w:r w:rsidRPr="007C083E">
        <w:rPr>
          <w:rFonts w:ascii="Tahoma" w:hAnsi="Tahoma" w:cs="Tahoma"/>
          <w:color w:val="3F5255"/>
          <w:sz w:val="20"/>
        </w:rPr>
        <w:t> </w:t>
      </w:r>
      <w:proofErr w:type="spellStart"/>
      <w:r w:rsidRPr="007C083E">
        <w:rPr>
          <w:rFonts w:ascii="Tahoma" w:hAnsi="Tahoma" w:cs="Tahoma"/>
          <w:b/>
          <w:bCs/>
          <w:color w:val="3F5255"/>
          <w:sz w:val="20"/>
          <w:szCs w:val="20"/>
        </w:rPr>
        <w:t>s</w:t>
      </w:r>
      <w:proofErr w:type="spellEnd"/>
      <w:r w:rsidRPr="007C083E">
        <w:rPr>
          <w:rFonts w:ascii="Tahoma" w:hAnsi="Tahoma" w:cs="Tahoma"/>
          <w:color w:val="3F5255"/>
          <w:sz w:val="20"/>
          <w:szCs w:val="20"/>
        </w:rPr>
        <w:t>, то путь, пройденный тенью, будет равен</w:t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l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2y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+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Для удобства вычисления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y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введем ось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, направленную из точки броска перпендикулярно солнечным лучам. Тогда координата тени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y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определяется исключительно координатой камня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х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: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y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x/sinβ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 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Проекция начальной скорости камня на ось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равна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= 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vsin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(α − β)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,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проекция ускорения свободного падения на ось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х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равна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g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−gcosβ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lastRenderedPageBreak/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Следовательно, максимальное значение координаты</w:t>
      </w:r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shd w:val="clear" w:color="auto" w:fill="FFFFFF"/>
          <w:lang w:eastAsia="ru-RU"/>
        </w:rPr>
        <w:t>x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камня в процессе движения равно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x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−v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/(2g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x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) = 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sin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− β)/(2gcosβ)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Таким образом, максимальное смещение тени камня влево составляет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Y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= x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/sinβ = 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sin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− β)/(2gsinβcosβ)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Пользуясь тем, что дальность полета камня равна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2v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sin?cos?/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g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,</w:t>
      </w:r>
    </w:p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  <w:r w:rsidRPr="007C083E">
        <w:rPr>
          <w:rFonts w:ascii="Tahoma" w:eastAsia="Times New Roman" w:hAnsi="Tahoma" w:cs="Tahoma"/>
          <w:color w:val="3F5255"/>
          <w:sz w:val="20"/>
          <w:szCs w:val="20"/>
          <w:shd w:val="clear" w:color="auto" w:fill="FFFFFF"/>
          <w:lang w:eastAsia="ru-RU"/>
        </w:rPr>
        <w:t>получаем ответ</w:t>
      </w:r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br/>
      </w:r>
    </w:p>
    <w:p w:rsidR="007C083E" w:rsidRPr="007C083E" w:rsidRDefault="007C083E" w:rsidP="007C083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5255"/>
          <w:sz w:val="20"/>
          <w:szCs w:val="20"/>
          <w:lang w:eastAsia="ru-RU"/>
        </w:rPr>
      </w:pP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l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sin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(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− β)/(gsinβcosβ) + 2v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sinαcosα/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g</w:t>
      </w:r>
      <w:proofErr w:type="spellEnd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 xml:space="preserve"> = (sin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αctgβ + cos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αtgβ)v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vertAlign w:val="superscript"/>
          <w:lang w:eastAsia="ru-RU"/>
        </w:rPr>
        <w:t>2</w:t>
      </w:r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/</w:t>
      </w:r>
      <w:proofErr w:type="spellStart"/>
      <w:r w:rsidRPr="007C083E">
        <w:rPr>
          <w:rFonts w:ascii="Tahoma" w:eastAsia="Times New Roman" w:hAnsi="Tahoma" w:cs="Tahoma"/>
          <w:b/>
          <w:bCs/>
          <w:color w:val="3F5255"/>
          <w:sz w:val="20"/>
          <w:szCs w:val="20"/>
          <w:lang w:eastAsia="ru-RU"/>
        </w:rPr>
        <w:t>g</w:t>
      </w:r>
      <w:proofErr w:type="spellEnd"/>
      <w:r w:rsidRPr="007C083E">
        <w:rPr>
          <w:rFonts w:ascii="Tahoma" w:eastAsia="Times New Roman" w:hAnsi="Tahoma" w:cs="Tahoma"/>
          <w:color w:val="3F5255"/>
          <w:sz w:val="20"/>
          <w:szCs w:val="20"/>
          <w:lang w:eastAsia="ru-RU"/>
        </w:rPr>
        <w:t>.</w:t>
      </w:r>
    </w:p>
    <w:p w:rsidR="007C083E" w:rsidRDefault="007C083E" w:rsidP="007C083E"/>
    <w:p w:rsidR="007C083E" w:rsidRPr="007C083E" w:rsidRDefault="007C083E" w:rsidP="007C08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10. </w:t>
      </w: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Хорошо известно, что максимальная дальность полета тела, брошенного под углом к горизонту, достигается при угле вылета равном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shd w:val="clear" w:color="auto" w:fill="FFFFFF"/>
          <w:lang w:eastAsia="ru-RU"/>
        </w:rPr>
        <w:t>45°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и определяется формулой: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339"/>
        <w:gridCol w:w="767"/>
      </w:tblGrid>
      <w:tr w:rsidR="007C083E" w:rsidRPr="007C083E" w:rsidTr="007C083E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before="135" w:after="135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      (1)</w:t>
            </w:r>
          </w:p>
        </w:tc>
      </w:tr>
      <w:tr w:rsidR="007C083E" w:rsidRPr="007C083E" w:rsidTr="007C08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</w:t>
            </w:r>
            <w:proofErr w:type="spellEnd"/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Из этой формулы можно найти скорость, которую катапульта сообщает камню: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</w:tblGrid>
      <w:tr w:rsidR="007C083E" w:rsidRPr="007C083E" w:rsidTr="007C083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=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√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(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gS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 = 15 м/с.</w:t>
            </w:r>
          </w:p>
        </w:tc>
      </w:tr>
    </w:tbl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1428750" cy="1266825"/>
            <wp:effectExtent l="19050" t="0" r="0" b="0"/>
            <wp:docPr id="177" name="Рисунок 177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Рассмотрим теперь полет камня, выпущенного из движущейся катапульты. Введем систему координат, оси которой: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X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— направлена горизонтально, 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Y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— вертикально. Начало координат совместим с положением катапульты в момент вылета камня.</w:t>
      </w:r>
    </w:p>
    <w:p w:rsidR="007C083E" w:rsidRPr="007C083E" w:rsidRDefault="007C083E" w:rsidP="007C083E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Для вычисления вектора скорости камня необходимо учесть горизонтальную скорость движения катапульты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Допустим, что катапульта выбрасывает камень под углом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 горизонту. Тогда компоненты начальной скорости камня в нашей системе координат могут быть записаны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</w:tblGrid>
      <w:tr w:rsidR="007C083E" w:rsidRPr="007C083E" w:rsidTr="007C083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xo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val="en-US"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= 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val="en-US"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+ 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val="en-US"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 xml:space="preserve">cos 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α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,</w:t>
            </w: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3"/>
      </w:tblGrid>
      <w:tr w:rsidR="007C083E" w:rsidRPr="007C083E" w:rsidTr="007C083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yo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=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sin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α.       (2)</w:t>
            </w: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Закон движения камня имеет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</w:tblGrid>
      <w:tr w:rsidR="007C083E" w:rsidRPr="007C083E" w:rsidTr="007C083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x = 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xo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val="en-US"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= 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 xml:space="preserve">(1 + cos 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α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)t,</w:t>
            </w: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333"/>
        <w:gridCol w:w="1098"/>
        <w:gridCol w:w="333"/>
        <w:gridCol w:w="767"/>
      </w:tblGrid>
      <w:tr w:rsidR="007C083E" w:rsidRPr="007C083E" w:rsidTr="007C083E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y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=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yo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t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gt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=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t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sin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α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gt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      (3)</w:t>
            </w:r>
          </w:p>
        </w:tc>
      </w:tr>
      <w:tr w:rsidR="007C083E" w:rsidRPr="007C083E" w:rsidTr="007C08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Из второго уравнения системы (3) найдем время полета, положив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shd w:val="clear" w:color="auto" w:fill="FFFFFF"/>
          <w:lang w:eastAsia="ru-RU"/>
        </w:rPr>
        <w:t>y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shd w:val="clear" w:color="auto" w:fill="FFFFFF"/>
          <w:lang w:eastAsia="ru-RU"/>
        </w:rPr>
        <w:t xml:space="preserve"> = 0</w:t>
      </w: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780"/>
        <w:gridCol w:w="767"/>
      </w:tblGrid>
      <w:tr w:rsidR="007C083E" w:rsidRPr="007C083E" w:rsidTr="007C083E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before="135" w:after="135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τ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sin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      (4)</w:t>
            </w:r>
          </w:p>
        </w:tc>
      </w:tr>
      <w:tr w:rsidR="007C083E" w:rsidRPr="007C083E" w:rsidTr="007C08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Подставив это выражение в первое уравнение системы (3), получим дальность полета камня: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"/>
        <w:gridCol w:w="780"/>
        <w:gridCol w:w="767"/>
      </w:tblGrid>
      <w:tr w:rsidR="007C083E" w:rsidRPr="007C083E" w:rsidTr="007C083E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=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(1 +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cos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α)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sin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      (5)</w:t>
            </w:r>
          </w:p>
        </w:tc>
      </w:tr>
      <w:tr w:rsidR="007C083E" w:rsidRPr="007C083E" w:rsidTr="007C08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</w:t>
            </w:r>
            <w:proofErr w:type="spellEnd"/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C083E" w:rsidRPr="007C083E" w:rsidRDefault="007C083E" w:rsidP="007C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 xml:space="preserve">Отвлечемся немного от решения данной конкретной задачи и </w:t>
      </w:r>
      <w:proofErr w:type="spellStart"/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>порассуждаем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ru-RU"/>
        </w:rPr>
        <w:t xml:space="preserve"> о полученном выражении.</w:t>
      </w:r>
    </w:p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Во-первых, если катапульта неподвижна (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0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), то формула (5) переходит в известное выражение для дальности полета тела, брошенного с начальной скоростью под углом к горизонту: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1289"/>
        <w:gridCol w:w="767"/>
      </w:tblGrid>
      <w:tr w:rsidR="007C083E" w:rsidRPr="007C083E" w:rsidTr="007C083E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before="135" w:after="135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/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>2v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val="en-US" w:eastAsia="ru-RU"/>
              </w:rPr>
              <w:t>o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val="en-US" w:eastAsia="ru-RU"/>
              </w:rPr>
              <w:t>2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val="en-US"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 xml:space="preserve">sin 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α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val="en-US" w:eastAsia="ru-RU"/>
              </w:rPr>
              <w:t xml:space="preserve"> cos 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      (6)</w:t>
            </w:r>
          </w:p>
        </w:tc>
      </w:tr>
      <w:tr w:rsidR="007C083E" w:rsidRPr="007C083E" w:rsidTr="007C08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C083E" w:rsidRPr="007C083E" w:rsidRDefault="007C083E" w:rsidP="007C083E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Во-вторых, из (5) совсем не следует, что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S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будет максимально при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45°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(это справедливо для (6), когда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0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</w:p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Предлагая эту задачу на республиканскую олимпиаду, авторы были убеждены, что девять десятых участников получат формулу (5) и затем подставят в нее значение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45°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Однако, к нашему сожалению, мы ошиблись: ни один из олимпийцев не усомнился в том, что максимальная дальность полета всегда (!) достигается при угле вылета, равном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45°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Этот широко известный факт имеет ограниченные рамки применимости: он справедлив только, если:</w:t>
      </w:r>
    </w:p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а) не учитывать сопротивление воздуха;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б) точка вылета и точка падения находятся на одном уровне;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в) метательный снаряд неподвижен.</w:t>
      </w:r>
    </w:p>
    <w:p w:rsidR="007C083E" w:rsidRPr="007C083E" w:rsidRDefault="007C083E" w:rsidP="007C083E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Вернемся к решению задачи. Итак, нам необходимо найти значение угла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при котором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S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определяемое формулой (5), максимально. Можно, конечно, найти экстремум функции, используя аппарат дифференциального исчисления: найти производную, положить ее равной нулю и, решив полученное уравнение, найти искомое значение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Однако, учитывая, что задача была предложена ученикам 9-х классов, мы дадим ее геометрическое решение. Воспользуемся тем обстоятельством, что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= 15 м/с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7C083E" w:rsidRPr="007C083E" w:rsidRDefault="007C083E" w:rsidP="007C083E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1809750" cy="1704975"/>
            <wp:effectExtent l="19050" t="0" r="0" b="0"/>
            <wp:docPr id="178" name="Рисунок 178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Расположим векторы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как показано на рис. Так как их длины равны, то вокруг них можно описать окружность с центром в точке О. Тогда длина отрезка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AC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равна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+ 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o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cos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α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(это есть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xo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), а длина отрезка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BC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равна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o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sin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α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(это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v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yo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 Их произведение равно удвоенной площади треугольника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АВС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или площади треугольника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АВВ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7C083E" w:rsidRPr="007C083E" w:rsidRDefault="007C083E" w:rsidP="007C083E">
      <w:pPr>
        <w:shd w:val="clear" w:color="auto" w:fill="FFFFFF"/>
        <w:spacing w:after="0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Обратите внимание, что именно произведение входит в выражение для дальности полета (5). Иными словами, дальность полета равна произведению площади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ΔАВВ</w:t>
      </w:r>
      <w:r w:rsidRPr="007C083E">
        <w:rPr>
          <w:rFonts w:ascii="Arial" w:eastAsia="Times New Roman" w:hAnsi="Arial" w:cs="Arial"/>
          <w:color w:val="A52A2A"/>
          <w:sz w:val="20"/>
          <w:szCs w:val="20"/>
          <w:vertAlign w:val="subscript"/>
          <w:lang w:eastAsia="ru-RU"/>
        </w:rPr>
        <w:t>1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на постоянный множитель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2/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g</w:t>
      </w:r>
      <w:proofErr w:type="spellEnd"/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 теперь зададимся вопросом: какой из вписанных в данную окружность треугольников имеет максимальную площадь? Естественно, правильный! Поэтому искомое значение угла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60°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Вектор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AB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есть вектор полной начальной скорости камня, он направлен под углом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30°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 горизонту (опять же отнюдь не</w:t>
      </w:r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45°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</w:p>
    <w:p w:rsidR="007C083E" w:rsidRPr="007C083E" w:rsidRDefault="007C083E" w:rsidP="007C083E">
      <w:pPr>
        <w:shd w:val="clear" w:color="auto" w:fill="FFFFFF"/>
        <w:spacing w:before="120" w:after="216" w:line="231" w:lineRule="atLeas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Таким образом, окончательное решение задачи следует из формулы (5), в которую следует подставить</w:t>
      </w:r>
      <w:r w:rsidRPr="007C083E">
        <w:rPr>
          <w:rFonts w:ascii="Tahoma" w:eastAsia="Times New Roman" w:hAnsi="Tahoma" w:cs="Tahoma"/>
          <w:color w:val="333333"/>
          <w:sz w:val="17"/>
          <w:lang w:eastAsia="ru-RU"/>
        </w:rPr>
        <w:t> </w:t>
      </w:r>
      <w:proofErr w:type="spellStart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α</w:t>
      </w:r>
      <w:proofErr w:type="spellEnd"/>
      <w:r w:rsidRPr="007C083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 xml:space="preserve"> = 60°</w:t>
      </w:r>
      <w:r w:rsidRPr="007C083E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431"/>
        <w:gridCol w:w="2045"/>
        <w:gridCol w:w="430"/>
        <w:gridCol w:w="905"/>
      </w:tblGrid>
      <w:tr w:rsidR="007C083E" w:rsidRPr="007C083E" w:rsidTr="007C083E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1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2v</w:t>
            </w: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o</w:t>
            </w:r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(1 +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cos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60°) 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sin</w:t>
            </w:r>
            <w:proofErr w:type="spellEnd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60° = 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3√3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=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lang w:eastAsia="ru-RU"/>
              </w:rPr>
              <w:t> </w:t>
            </w:r>
            <w:r w:rsidRPr="007C083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58.5 м</w:t>
            </w: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</w:tr>
      <w:tr w:rsidR="007C083E" w:rsidRPr="007C083E" w:rsidTr="007C08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Arial" w:eastAsia="Times New Roman" w:hAnsi="Arial" w:cs="Arial"/>
                <w:color w:val="A52A2A"/>
                <w:sz w:val="20"/>
                <w:szCs w:val="20"/>
                <w:vertAlign w:val="subscript"/>
                <w:lang w:eastAsia="ru-RU"/>
              </w:rPr>
              <w:t> </w:t>
            </w:r>
            <w:proofErr w:type="spellStart"/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g</w:t>
            </w:r>
            <w:proofErr w:type="spellEnd"/>
            <w:r w:rsidRPr="007C083E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083E" w:rsidRPr="007C083E" w:rsidRDefault="007C083E" w:rsidP="007C083E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C083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C083E" w:rsidRPr="007C083E" w:rsidRDefault="007C083E" w:rsidP="007C083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7C083E" w:rsidRPr="007C083E" w:rsidRDefault="007C083E" w:rsidP="007C083E"/>
    <w:sectPr w:rsidR="007C083E" w:rsidRPr="007C083E" w:rsidSect="00D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4C7E"/>
    <w:rsid w:val="007C083E"/>
    <w:rsid w:val="00A34C7E"/>
    <w:rsid w:val="00D7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4C7E"/>
  </w:style>
  <w:style w:type="character" w:styleId="a6">
    <w:name w:val="Placeholder Text"/>
    <w:basedOn w:val="a0"/>
    <w:uiPriority w:val="99"/>
    <w:semiHidden/>
    <w:rsid w:val="007C08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terka.com/images/fiz10-11reshebnik/fiz10-11p6-241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5terka.com/images/fiz10-11reshebnik/fiz10-11p6-243.jpg" TargetMode="External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://5terka.com/images/fiz10-11reshebnik/fiz10-11p6-24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5terka.com/images/fiz10-11reshebnik/fiz10-11p6-242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5terka.com/images/fiz10-11reshebnik/fiz10-11p6-23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5terka.com/images/fiz10-11reshebnik/fiz10-11p6-24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2016-03-30T08:08:00Z</dcterms:created>
  <dcterms:modified xsi:type="dcterms:W3CDTF">2016-03-30T08:31:00Z</dcterms:modified>
</cp:coreProperties>
</file>