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30" w:rsidRPr="00447930" w:rsidRDefault="00447930" w:rsidP="00447930">
      <w:pPr>
        <w:pStyle w:val="a4"/>
        <w:numPr>
          <w:ilvl w:val="0"/>
          <w:numId w:val="2"/>
        </w:numPr>
        <w:shd w:val="clear" w:color="auto" w:fill="FFFFFF"/>
        <w:spacing w:before="0" w:beforeAutospacing="0" w:after="300" w:afterAutospacing="0" w:line="270" w:lineRule="atLeast"/>
        <w:rPr>
          <w:rFonts w:asciiTheme="minorHAnsi" w:hAnsiTheme="minorHAnsi"/>
          <w:noProof/>
          <w:color w:val="D8450B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t>Дано</w:t>
      </w:r>
      <w:r>
        <w:rPr>
          <w:rFonts w:asciiTheme="minorHAnsi" w:hAnsiTheme="minorHAnsi"/>
          <w:noProof/>
          <w:sz w:val="32"/>
          <w:szCs w:val="32"/>
          <w:lang w:val="en-US"/>
        </w:rPr>
        <w:t>:</w:t>
      </w:r>
    </w:p>
    <w:p w:rsidR="00447930" w:rsidRPr="00447930" w:rsidRDefault="00447930" w:rsidP="00447930">
      <w:pPr>
        <w:pStyle w:val="a4"/>
        <w:shd w:val="clear" w:color="auto" w:fill="FFFFFF"/>
        <w:spacing w:before="0" w:beforeAutospacing="0" w:after="300" w:afterAutospacing="0" w:line="270" w:lineRule="atLeast"/>
        <w:rPr>
          <w:rFonts w:asciiTheme="minorHAnsi" w:hAnsiTheme="minorHAnsi"/>
          <w:color w:val="333333"/>
          <w:sz w:val="32"/>
          <w:szCs w:val="32"/>
        </w:rPr>
      </w:pPr>
      <w:r>
        <w:rPr>
          <w:rFonts w:ascii="Verdana" w:hAnsi="Verdana"/>
          <w:noProof/>
          <w:color w:val="D8450B"/>
          <w:sz w:val="18"/>
          <w:szCs w:val="18"/>
          <w:shd w:val="clear" w:color="auto" w:fill="FFFFFF"/>
        </w:rPr>
        <w:drawing>
          <wp:inline distT="0" distB="0" distL="0" distR="0">
            <wp:extent cx="2952750" cy="2800350"/>
            <wp:effectExtent l="0" t="0" r="0" b="0"/>
            <wp:docPr id="6" name="Рисунок 6" descr="http://5terka.com/images/fiz10-11reshebnik/fiz10-11p6-239.jpg">
              <a:hlinkClick xmlns:a="http://schemas.openxmlformats.org/drawingml/2006/main" r:id="rId7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5terka.com/images/fiz10-11reshebnik/fiz10-11p6-239.jpg">
                      <a:hlinkClick r:id="rId7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930" w:rsidRPr="00447930" w:rsidRDefault="00447930" w:rsidP="00447930">
      <w:pPr>
        <w:pStyle w:val="a4"/>
        <w:shd w:val="clear" w:color="auto" w:fill="FFFFFF"/>
        <w:spacing w:before="0" w:beforeAutospacing="0" w:after="300" w:afterAutospacing="0" w:line="270" w:lineRule="atLeast"/>
        <w:rPr>
          <w:rFonts w:asciiTheme="minorHAnsi" w:hAnsiTheme="minorHAnsi"/>
          <w:color w:val="333333"/>
          <w:sz w:val="32"/>
          <w:szCs w:val="32"/>
        </w:rPr>
      </w:pPr>
      <w:r w:rsidRPr="00447930">
        <w:rPr>
          <w:rFonts w:asciiTheme="minorHAnsi" w:hAnsiTheme="minorHAnsi"/>
          <w:color w:val="333333"/>
          <w:sz w:val="32"/>
          <w:szCs w:val="32"/>
        </w:rPr>
        <w:t>Найти: t</w:t>
      </w:r>
    </w:p>
    <w:p w:rsidR="00447930" w:rsidRPr="00447930" w:rsidRDefault="00447930" w:rsidP="00447930">
      <w:pPr>
        <w:pStyle w:val="a4"/>
        <w:shd w:val="clear" w:color="auto" w:fill="FFFFFF"/>
        <w:spacing w:before="0" w:beforeAutospacing="0" w:after="300" w:afterAutospacing="0" w:line="270" w:lineRule="atLeast"/>
        <w:rPr>
          <w:rFonts w:asciiTheme="minorHAnsi" w:hAnsiTheme="minorHAnsi"/>
          <w:color w:val="333333"/>
          <w:sz w:val="32"/>
          <w:szCs w:val="32"/>
        </w:rPr>
      </w:pPr>
      <w:r w:rsidRPr="00447930">
        <w:rPr>
          <w:rFonts w:asciiTheme="minorHAnsi" w:hAnsiTheme="minorHAnsi"/>
          <w:color w:val="333333"/>
          <w:sz w:val="32"/>
          <w:szCs w:val="32"/>
        </w:rPr>
        <w:t>Решение.</w:t>
      </w:r>
    </w:p>
    <w:p w:rsidR="00447930" w:rsidRPr="00447930" w:rsidRDefault="00447930" w:rsidP="00447930">
      <w:pPr>
        <w:pStyle w:val="a4"/>
        <w:shd w:val="clear" w:color="auto" w:fill="FFFFFF"/>
        <w:spacing w:before="0" w:beforeAutospacing="0" w:after="300" w:afterAutospacing="0" w:line="270" w:lineRule="atLeast"/>
        <w:rPr>
          <w:rFonts w:asciiTheme="minorHAnsi" w:hAnsiTheme="minorHAnsi"/>
          <w:color w:val="333333"/>
          <w:sz w:val="32"/>
          <w:szCs w:val="32"/>
        </w:rPr>
      </w:pPr>
      <w:r w:rsidRPr="00447930">
        <w:rPr>
          <w:rFonts w:asciiTheme="minorHAnsi" w:hAnsiTheme="minorHAnsi"/>
          <w:noProof/>
          <w:color w:val="D8450B"/>
          <w:sz w:val="32"/>
          <w:szCs w:val="32"/>
        </w:rPr>
        <w:drawing>
          <wp:inline distT="0" distB="0" distL="0" distR="0" wp14:anchorId="0772D8D4" wp14:editId="5BF4FDC1">
            <wp:extent cx="4095750" cy="523875"/>
            <wp:effectExtent l="0" t="0" r="0" b="9525"/>
            <wp:docPr id="4" name="Рисунок 4" descr="http://5terka.com/images/fiz10-11reshebnik/fiz10-11p6-240.jpg">
              <a:hlinkClick xmlns:a="http://schemas.openxmlformats.org/drawingml/2006/main" r:id="rId9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terka.com/images/fiz10-11reshebnik/fiz10-11p6-240.jpg">
                      <a:hlinkClick r:id="rId9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930" w:rsidRPr="00447930" w:rsidRDefault="00447930" w:rsidP="00447930">
      <w:pPr>
        <w:pStyle w:val="a4"/>
        <w:shd w:val="clear" w:color="auto" w:fill="FFFFFF"/>
        <w:spacing w:before="0" w:beforeAutospacing="0" w:after="300" w:afterAutospacing="0" w:line="270" w:lineRule="atLeast"/>
        <w:rPr>
          <w:rFonts w:asciiTheme="minorHAnsi" w:hAnsiTheme="minorHAnsi"/>
          <w:color w:val="333333"/>
          <w:sz w:val="32"/>
          <w:szCs w:val="32"/>
        </w:rPr>
      </w:pPr>
      <w:r w:rsidRPr="00447930">
        <w:rPr>
          <w:rFonts w:asciiTheme="minorHAnsi" w:hAnsiTheme="minorHAnsi"/>
          <w:noProof/>
          <w:color w:val="D8450B"/>
          <w:sz w:val="32"/>
          <w:szCs w:val="32"/>
        </w:rPr>
        <w:drawing>
          <wp:inline distT="0" distB="0" distL="0" distR="0" wp14:anchorId="60B7AC8E" wp14:editId="01639C74">
            <wp:extent cx="6410325" cy="561975"/>
            <wp:effectExtent l="0" t="0" r="9525" b="9525"/>
            <wp:docPr id="3" name="Рисунок 3" descr="http://5terka.com/images/fiz10-11reshebnik/fiz10-11p6-241.jpg">
              <a:hlinkClick xmlns:a="http://schemas.openxmlformats.org/drawingml/2006/main" r:id="rId11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terka.com/images/fiz10-11reshebnik/fiz10-11p6-241.jpg">
                      <a:hlinkClick r:id="rId11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30">
        <w:rPr>
          <w:rFonts w:asciiTheme="minorHAnsi" w:hAnsiTheme="minorHAnsi"/>
          <w:noProof/>
          <w:color w:val="D8450B"/>
          <w:sz w:val="32"/>
          <w:szCs w:val="32"/>
        </w:rPr>
        <w:drawing>
          <wp:inline distT="0" distB="0" distL="0" distR="0" wp14:anchorId="6575D1F3" wp14:editId="74043FE0">
            <wp:extent cx="4733925" cy="571500"/>
            <wp:effectExtent l="0" t="0" r="9525" b="0"/>
            <wp:docPr id="2" name="Рисунок 2" descr="http://5terka.com/images/fiz10-11reshebnik/fiz10-11p6-242.jpg">
              <a:hlinkClick xmlns:a="http://schemas.openxmlformats.org/drawingml/2006/main" r:id="rId13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terka.com/images/fiz10-11reshebnik/fiz10-11p6-242.jpg">
                      <a:hlinkClick r:id="rId13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930" w:rsidRDefault="00447930" w:rsidP="00447930">
      <w:pPr>
        <w:pStyle w:val="a4"/>
        <w:shd w:val="clear" w:color="auto" w:fill="FFFFFF"/>
        <w:spacing w:before="0" w:beforeAutospacing="0" w:after="300" w:afterAutospacing="0" w:line="270" w:lineRule="atLeast"/>
        <w:rPr>
          <w:rFonts w:asciiTheme="minorHAnsi" w:hAnsiTheme="minorHAnsi"/>
          <w:color w:val="333333"/>
          <w:sz w:val="32"/>
          <w:szCs w:val="32"/>
        </w:rPr>
      </w:pPr>
      <w:r w:rsidRPr="00447930">
        <w:rPr>
          <w:rFonts w:asciiTheme="minorHAnsi" w:hAnsiTheme="minorHAnsi"/>
          <w:noProof/>
          <w:color w:val="D8450B"/>
          <w:sz w:val="32"/>
          <w:szCs w:val="32"/>
        </w:rPr>
        <w:drawing>
          <wp:inline distT="0" distB="0" distL="0" distR="0" wp14:anchorId="62136F8E" wp14:editId="1EAB8C1B">
            <wp:extent cx="3028950" cy="885825"/>
            <wp:effectExtent l="0" t="0" r="0" b="9525"/>
            <wp:docPr id="1" name="Рисунок 1" descr="http://5terka.com/images/fiz10-11reshebnik/fiz10-11p6-243.jpg">
              <a:hlinkClick xmlns:a="http://schemas.openxmlformats.org/drawingml/2006/main" r:id="rId15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terka.com/images/fiz10-11reshebnik/fiz10-11p6-243.jpg">
                      <a:hlinkClick r:id="rId15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930" w:rsidRDefault="00447930" w:rsidP="00447930">
      <w:pPr>
        <w:pStyle w:val="a4"/>
        <w:shd w:val="clear" w:color="auto" w:fill="FFFFFF"/>
        <w:spacing w:before="0" w:beforeAutospacing="0" w:after="300" w:afterAutospacing="0" w:line="270" w:lineRule="atLeast"/>
        <w:rPr>
          <w:rFonts w:asciiTheme="minorHAnsi" w:hAnsiTheme="minorHAnsi"/>
          <w:color w:val="333333"/>
          <w:sz w:val="32"/>
          <w:szCs w:val="32"/>
        </w:rPr>
      </w:pPr>
      <w:r>
        <w:rPr>
          <w:rFonts w:ascii="Verdana" w:hAnsi="Verdana"/>
          <w:noProof/>
          <w:color w:val="D8450B"/>
          <w:sz w:val="18"/>
          <w:szCs w:val="18"/>
          <w:shd w:val="clear" w:color="auto" w:fill="FFFFFF"/>
        </w:rPr>
        <w:drawing>
          <wp:inline distT="0" distB="0" distL="0" distR="0">
            <wp:extent cx="5940425" cy="1171134"/>
            <wp:effectExtent l="0" t="0" r="3175" b="0"/>
            <wp:docPr id="7" name="Рисунок 7" descr="http://5terka.com/images/fiz10-11reshebnik/fiz10-11p6-244.jpg">
              <a:hlinkClick xmlns:a="http://schemas.openxmlformats.org/drawingml/2006/main" r:id="rId17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5terka.com/images/fiz10-11reshebnik/fiz10-11p6-244.jpg">
                      <a:hlinkClick r:id="rId17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930" w:rsidRDefault="00447930" w:rsidP="00447930">
      <w:pPr>
        <w:pStyle w:val="a4"/>
        <w:shd w:val="clear" w:color="auto" w:fill="FFFFFF"/>
        <w:spacing w:before="0" w:beforeAutospacing="0" w:after="300" w:afterAutospacing="0" w:line="270" w:lineRule="atLeast"/>
        <w:rPr>
          <w:rFonts w:asciiTheme="minorHAnsi" w:hAnsiTheme="minorHAnsi"/>
          <w:color w:val="333333"/>
          <w:sz w:val="32"/>
          <w:szCs w:val="32"/>
        </w:rPr>
      </w:pPr>
      <w:r>
        <w:rPr>
          <w:rFonts w:asciiTheme="minorHAnsi" w:hAnsiTheme="minorHAnsi"/>
          <w:color w:val="333333"/>
          <w:sz w:val="32"/>
          <w:szCs w:val="32"/>
        </w:rPr>
        <w:t>Ответ</w:t>
      </w:r>
      <w:r>
        <w:rPr>
          <w:rFonts w:asciiTheme="minorHAnsi" w:hAnsiTheme="minorHAnsi"/>
          <w:color w:val="333333"/>
          <w:sz w:val="32"/>
          <w:szCs w:val="32"/>
          <w:lang w:val="en-US"/>
        </w:rPr>
        <w:t>:</w:t>
      </w:r>
      <w:r>
        <w:rPr>
          <w:rFonts w:asciiTheme="minorHAnsi" w:hAnsiTheme="minorHAnsi"/>
          <w:color w:val="333333"/>
          <w:sz w:val="32"/>
          <w:szCs w:val="32"/>
        </w:rPr>
        <w:t>55</w:t>
      </w:r>
    </w:p>
    <w:p w:rsidR="00447930" w:rsidRPr="00447930" w:rsidRDefault="00447930" w:rsidP="0044793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color w:val="FF0000"/>
          <w:sz w:val="32"/>
          <w:szCs w:val="32"/>
          <w:lang w:eastAsia="ru-RU"/>
        </w:rPr>
      </w:pPr>
      <w:r w:rsidRPr="00447930">
        <w:rPr>
          <w:rFonts w:eastAsia="Times New Roman" w:cs="Tahoma"/>
          <w:color w:val="FF0000"/>
          <w:sz w:val="32"/>
          <w:szCs w:val="32"/>
          <w:lang w:eastAsia="ru-RU"/>
        </w:rPr>
        <w:lastRenderedPageBreak/>
        <w:t>2.</w:t>
      </w:r>
    </w:p>
    <w:p w:rsidR="00447930" w:rsidRDefault="00447930" w:rsidP="004479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</w:p>
    <w:p w:rsidR="00447930" w:rsidRPr="00447930" w:rsidRDefault="00447930" w:rsidP="0044793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b/>
          <w:bCs/>
          <w:sz w:val="32"/>
          <w:szCs w:val="32"/>
          <w:lang w:eastAsia="ru-RU"/>
        </w:rPr>
      </w:pPr>
      <w:r>
        <w:rPr>
          <w:rFonts w:ascii="Tahoma" w:eastAsia="Times New Roman" w:hAnsi="Tahoma" w:cs="Tahoma"/>
          <w:noProof/>
          <w:color w:val="3F5255"/>
          <w:sz w:val="20"/>
          <w:szCs w:val="20"/>
          <w:lang w:eastAsia="ru-RU"/>
        </w:rPr>
        <w:drawing>
          <wp:inline distT="0" distB="0" distL="0" distR="0">
            <wp:extent cx="1638300" cy="1362075"/>
            <wp:effectExtent l="0" t="0" r="0" b="9525"/>
            <wp:docPr id="9" name="Рисунок 9" descr="паркетная до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аркетная доск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30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 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Решение</w:t>
      </w:r>
    </w:p>
    <w:p w:rsidR="00447930" w:rsidRPr="00447930" w:rsidRDefault="00447930" w:rsidP="0044793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ahoma"/>
          <w:color w:val="3F5255"/>
          <w:sz w:val="32"/>
          <w:szCs w:val="32"/>
          <w:lang w:eastAsia="ru-RU"/>
        </w:rPr>
      </w:pPr>
      <w:r w:rsidRPr="00447930">
        <w:rPr>
          <w:rFonts w:eastAsia="Times New Roman" w:cs="Tahoma"/>
          <w:color w:val="3F5255"/>
          <w:sz w:val="32"/>
          <w:szCs w:val="32"/>
          <w:lang w:eastAsia="ru-RU"/>
        </w:rPr>
        <w:br/>
        <w:t>Задачу удобнее решать в системе отсчета, в которой одна из частиц (например, 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B</w:t>
      </w:r>
      <w:r w:rsidRPr="00447930">
        <w:rPr>
          <w:rFonts w:eastAsia="Times New Roman" w:cs="Tahoma"/>
          <w:color w:val="3F5255"/>
          <w:sz w:val="32"/>
          <w:szCs w:val="32"/>
          <w:lang w:eastAsia="ru-RU"/>
        </w:rPr>
        <w:t>) покоится, а вторая (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A</w:t>
      </w:r>
      <w:r w:rsidRPr="00447930">
        <w:rPr>
          <w:rFonts w:eastAsia="Times New Roman" w:cs="Tahoma"/>
          <w:color w:val="3F5255"/>
          <w:sz w:val="32"/>
          <w:szCs w:val="32"/>
          <w:lang w:eastAsia="ru-RU"/>
        </w:rPr>
        <w:t>) движется с относительной скоростью, величина которой</w:t>
      </w:r>
      <w:bookmarkStart w:id="0" w:name="_GoBack"/>
      <w:bookmarkEnd w:id="0"/>
    </w:p>
    <w:p w:rsidR="00447930" w:rsidRPr="00447930" w:rsidRDefault="00447930" w:rsidP="00447930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eastAsia="ru-RU"/>
        </w:rPr>
      </w:pPr>
      <w:r w:rsidRPr="00447930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v = √{v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1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 + v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}</w:t>
      </w:r>
      <w:r w:rsidRPr="00447930">
        <w:rPr>
          <w:rFonts w:eastAsia="Times New Roman" w:cs="Tahoma"/>
          <w:color w:val="3F5255"/>
          <w:sz w:val="32"/>
          <w:szCs w:val="32"/>
          <w:lang w:eastAsia="ru-RU"/>
        </w:rPr>
        <w:t>.</w:t>
      </w:r>
    </w:p>
    <w:p w:rsidR="00447930" w:rsidRPr="00447930" w:rsidRDefault="00447930" w:rsidP="00447930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447930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447930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В этом случае задача сводится к нахождению кратчайшего расстояния между частицей </w:t>
      </w:r>
      <w:r w:rsidRPr="00447930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B</w:t>
      </w:r>
      <w:r w:rsidRPr="00447930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 и траекторией частицы </w:t>
      </w:r>
      <w:r w:rsidRPr="00447930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A</w:t>
      </w:r>
      <w:r w:rsidRPr="00447930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 xml:space="preserve">, т. е. к определению </w:t>
      </w:r>
      <w:proofErr w:type="spellStart"/>
      <w:r w:rsidRPr="00447930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расстояния</w:t>
      </w:r>
      <w:proofErr w:type="gramStart"/>
      <w:r w:rsidRPr="00447930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BA</w:t>
      </w:r>
      <w:proofErr w:type="spellEnd"/>
      <w:proofErr w:type="gramEnd"/>
      <w:r w:rsidRPr="00447930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vertAlign w:val="superscript"/>
          <w:lang w:eastAsia="ru-RU"/>
        </w:rPr>
        <w:t>/</w:t>
      </w:r>
      <w:r w:rsidRPr="00447930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.</w:t>
      </w:r>
      <w:r w:rsidRPr="00447930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447930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 </w:t>
      </w:r>
      <w:r w:rsidRPr="00447930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Из подобия треугольников </w:t>
      </w:r>
      <w:r w:rsidRPr="00447930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ACA</w:t>
      </w:r>
      <w:r w:rsidRPr="00447930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vertAlign w:val="superscript"/>
          <w:lang w:eastAsia="ru-RU"/>
        </w:rPr>
        <w:t>/</w:t>
      </w:r>
      <w:r w:rsidRPr="00447930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 и </w:t>
      </w:r>
      <w:r w:rsidRPr="00447930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A</w:t>
      </w:r>
      <w:r w:rsidRPr="00447930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vertAlign w:val="superscript"/>
          <w:lang w:eastAsia="ru-RU"/>
        </w:rPr>
        <w:t>/</w:t>
      </w:r>
      <w:r w:rsidRPr="00447930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DB</w:t>
      </w:r>
      <w:r w:rsidRPr="00447930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 получим:</w:t>
      </w:r>
      <w:r w:rsidRPr="00447930">
        <w:rPr>
          <w:rFonts w:eastAsia="Times New Roman" w:cs="Tahoma"/>
          <w:color w:val="3F5255"/>
          <w:sz w:val="32"/>
          <w:szCs w:val="32"/>
          <w:lang w:eastAsia="ru-RU"/>
        </w:rPr>
        <w:br/>
      </w:r>
    </w:p>
    <w:p w:rsidR="00447930" w:rsidRPr="00447930" w:rsidRDefault="00447930" w:rsidP="00447930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eastAsia="ru-RU"/>
        </w:rPr>
      </w:pPr>
      <w:r w:rsidRPr="00447930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v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1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t/(v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t) = (s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 − v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t)/(v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1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t − s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1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)</w:t>
      </w:r>
      <w:r w:rsidRPr="00447930">
        <w:rPr>
          <w:rFonts w:eastAsia="Times New Roman" w:cs="Tahoma"/>
          <w:color w:val="3F5255"/>
          <w:sz w:val="32"/>
          <w:szCs w:val="32"/>
          <w:lang w:eastAsia="ru-RU"/>
        </w:rPr>
        <w:t>,</w:t>
      </w:r>
    </w:p>
    <w:p w:rsidR="00447930" w:rsidRPr="00447930" w:rsidRDefault="00447930" w:rsidP="00447930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447930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447930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где </w:t>
      </w:r>
      <w:r w:rsidRPr="00447930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t</w:t>
      </w:r>
      <w:r w:rsidRPr="00447930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 − время, за которое частица </w:t>
      </w:r>
      <w:r w:rsidRPr="00447930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A</w:t>
      </w:r>
      <w:r w:rsidRPr="00447930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 достигнет точки </w:t>
      </w:r>
      <w:r w:rsidRPr="00447930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A</w:t>
      </w:r>
      <w:r w:rsidRPr="00447930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vertAlign w:val="superscript"/>
          <w:lang w:eastAsia="ru-RU"/>
        </w:rPr>
        <w:t>/</w:t>
      </w:r>
      <w:r w:rsidRPr="00447930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.</w:t>
      </w:r>
      <w:r w:rsidRPr="00447930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447930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Отсюда</w:t>
      </w:r>
      <w:r w:rsidRPr="00447930">
        <w:rPr>
          <w:rFonts w:eastAsia="Times New Roman" w:cs="Tahoma"/>
          <w:color w:val="3F5255"/>
          <w:sz w:val="32"/>
          <w:szCs w:val="32"/>
          <w:lang w:eastAsia="ru-RU"/>
        </w:rPr>
        <w:br/>
      </w:r>
    </w:p>
    <w:p w:rsidR="00447930" w:rsidRPr="00447930" w:rsidRDefault="00447930" w:rsidP="00447930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val="en-US" w:eastAsia="ru-RU"/>
        </w:rPr>
      </w:pP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t = (s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v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+ s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v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</w:t>
      </w:r>
      <w:proofErr w:type="gramStart"/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/(</w:t>
      </w:r>
      <w:proofErr w:type="gramEnd"/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v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val="en-US"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+ v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val="en-US"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</w:t>
      </w:r>
      <w:r w:rsidRPr="00447930">
        <w:rPr>
          <w:rFonts w:eastAsia="Times New Roman" w:cs="Tahoma"/>
          <w:color w:val="3F5255"/>
          <w:sz w:val="32"/>
          <w:szCs w:val="32"/>
          <w:lang w:val="en-US" w:eastAsia="ru-RU"/>
        </w:rPr>
        <w:t>.</w:t>
      </w:r>
    </w:p>
    <w:p w:rsidR="00447930" w:rsidRPr="00447930" w:rsidRDefault="00447930" w:rsidP="00447930">
      <w:pPr>
        <w:spacing w:after="0" w:line="240" w:lineRule="auto"/>
        <w:rPr>
          <w:rFonts w:eastAsia="Times New Roman" w:cs="Times New Roman"/>
          <w:sz w:val="32"/>
          <w:szCs w:val="32"/>
          <w:lang w:val="en-US" w:eastAsia="ru-RU"/>
        </w:rPr>
      </w:pPr>
      <w:r w:rsidRPr="00447930">
        <w:rPr>
          <w:rFonts w:eastAsia="Times New Roman" w:cs="Tahoma"/>
          <w:color w:val="3F5255"/>
          <w:sz w:val="32"/>
          <w:szCs w:val="32"/>
          <w:lang w:val="en-US" w:eastAsia="ru-RU"/>
        </w:rPr>
        <w:br/>
      </w:r>
      <w:r w:rsidRPr="00447930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Тогда</w:t>
      </w:r>
      <w:r w:rsidRPr="00447930">
        <w:rPr>
          <w:rFonts w:eastAsia="Times New Roman" w:cs="Tahoma"/>
          <w:color w:val="3F5255"/>
          <w:sz w:val="32"/>
          <w:szCs w:val="32"/>
          <w:lang w:val="en-US" w:eastAsia="ru-RU"/>
        </w:rPr>
        <w:br/>
      </w:r>
    </w:p>
    <w:p w:rsidR="00447930" w:rsidRPr="00447930" w:rsidRDefault="00447930" w:rsidP="00447930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val="en-US" w:eastAsia="ru-RU"/>
        </w:rPr>
      </w:pP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s = |BA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val="en-US" w:eastAsia="ru-RU"/>
        </w:rPr>
        <w:t>/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 xml:space="preserve">| = </w:t>
      </w:r>
      <w:proofErr w:type="gramStart"/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√{</w:t>
      </w:r>
      <w:proofErr w:type="gramEnd"/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|BD|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val="en-US"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+ |DA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val="en-US" w:eastAsia="ru-RU"/>
        </w:rPr>
        <w:t>/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|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val="en-US"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} = |s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v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− s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v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|/√{v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val="en-US"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+ v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val="en-US" w:eastAsia="ru-RU"/>
        </w:rPr>
        <w:t>2</w:t>
      </w:r>
      <w:r w:rsidRPr="00447930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}</w:t>
      </w:r>
      <w:r w:rsidRPr="00447930">
        <w:rPr>
          <w:rFonts w:eastAsia="Times New Roman" w:cs="Tahoma"/>
          <w:color w:val="3F5255"/>
          <w:sz w:val="32"/>
          <w:szCs w:val="32"/>
          <w:lang w:val="en-US" w:eastAsia="ru-RU"/>
        </w:rPr>
        <w:t>.</w:t>
      </w:r>
    </w:p>
    <w:p w:rsidR="00024A8C" w:rsidRDefault="00024A8C" w:rsidP="00447930">
      <w:pPr>
        <w:rPr>
          <w:sz w:val="32"/>
          <w:szCs w:val="32"/>
        </w:rPr>
      </w:pPr>
    </w:p>
    <w:p w:rsidR="00447930" w:rsidRDefault="00447930" w:rsidP="00447930">
      <w:pPr>
        <w:rPr>
          <w:sz w:val="32"/>
          <w:szCs w:val="32"/>
        </w:rPr>
      </w:pPr>
    </w:p>
    <w:p w:rsidR="00447930" w:rsidRDefault="00447930" w:rsidP="00447930">
      <w:pPr>
        <w:rPr>
          <w:sz w:val="32"/>
          <w:szCs w:val="32"/>
        </w:rPr>
      </w:pPr>
    </w:p>
    <w:p w:rsidR="00447930" w:rsidRDefault="00447930" w:rsidP="00447930">
      <w:pPr>
        <w:rPr>
          <w:sz w:val="32"/>
          <w:szCs w:val="32"/>
        </w:rPr>
      </w:pPr>
    </w:p>
    <w:p w:rsidR="00447930" w:rsidRDefault="009F3CCA" w:rsidP="009F3CCA">
      <w:pPr>
        <w:rPr>
          <w:rFonts w:cs="Helvetica"/>
          <w:color w:val="000000"/>
          <w:sz w:val="32"/>
          <w:szCs w:val="32"/>
          <w:shd w:val="clear" w:color="auto" w:fill="FFFFFF"/>
        </w:rPr>
      </w:pPr>
      <w:r w:rsidRPr="009F3CCA">
        <w:rPr>
          <w:rFonts w:cs="Helvetica"/>
          <w:color w:val="FF0000"/>
          <w:sz w:val="32"/>
          <w:szCs w:val="32"/>
          <w:shd w:val="clear" w:color="auto" w:fill="FFFFFF"/>
        </w:rPr>
        <w:lastRenderedPageBreak/>
        <w:t>3.</w:t>
      </w:r>
      <w:r w:rsidRPr="009F3CCA">
        <w:rPr>
          <w:rFonts w:cs="Helvetica"/>
          <w:color w:val="000000"/>
          <w:sz w:val="32"/>
          <w:szCs w:val="32"/>
          <w:shd w:val="clear" w:color="auto" w:fill="FFFFFF"/>
        </w:rPr>
        <w:t>Пусть при прохождении точки π/2 шарик будет иметь скорость V2.</w:t>
      </w:r>
      <w:r w:rsidRPr="009F3CCA">
        <w:rPr>
          <w:rFonts w:cs="Helvetica"/>
          <w:color w:val="000000"/>
          <w:sz w:val="32"/>
          <w:szCs w:val="32"/>
        </w:rPr>
        <w:br/>
      </w:r>
      <w:r w:rsidRPr="009F3CCA">
        <w:rPr>
          <w:rFonts w:cs="Helvetica"/>
          <w:color w:val="000000"/>
          <w:sz w:val="32"/>
          <w:szCs w:val="32"/>
        </w:rPr>
        <w:br/>
      </w:r>
      <w:r w:rsidRPr="009F3CCA">
        <w:rPr>
          <w:rFonts w:cs="Helvetica"/>
          <w:color w:val="000000"/>
          <w:sz w:val="32"/>
          <w:szCs w:val="32"/>
          <w:shd w:val="clear" w:color="auto" w:fill="FFFFFF"/>
        </w:rPr>
        <w:t xml:space="preserve">Заметим, что при прохождении точки π/2 шарик должен иметь неотличимое натяжение нити, иначе она </w:t>
      </w:r>
      <w:proofErr w:type="gramStart"/>
      <w:r w:rsidRPr="009F3CCA">
        <w:rPr>
          <w:rFonts w:cs="Helvetica"/>
          <w:color w:val="000000"/>
          <w:sz w:val="32"/>
          <w:szCs w:val="32"/>
          <w:shd w:val="clear" w:color="auto" w:fill="FFFFFF"/>
        </w:rPr>
        <w:t>согнется</w:t>
      </w:r>
      <w:proofErr w:type="gramEnd"/>
      <w:r w:rsidRPr="009F3CCA">
        <w:rPr>
          <w:rFonts w:cs="Helvetica"/>
          <w:color w:val="000000"/>
          <w:sz w:val="32"/>
          <w:szCs w:val="32"/>
          <w:shd w:val="clear" w:color="auto" w:fill="FFFFFF"/>
        </w:rPr>
        <w:t xml:space="preserve"> и полный оборот не получится.</w:t>
      </w:r>
      <w:r w:rsidRPr="009F3CCA">
        <w:rPr>
          <w:rFonts w:cs="Helvetica"/>
          <w:color w:val="000000"/>
          <w:sz w:val="32"/>
          <w:szCs w:val="32"/>
        </w:rPr>
        <w:br/>
      </w:r>
      <w:r w:rsidRPr="009F3CCA">
        <w:rPr>
          <w:rFonts w:cs="Helvetica"/>
          <w:color w:val="000000"/>
          <w:sz w:val="32"/>
          <w:szCs w:val="32"/>
        </w:rPr>
        <w:br/>
      </w:r>
      <w:r w:rsidRPr="009F3CCA">
        <w:rPr>
          <w:rFonts w:cs="Helvetica"/>
          <w:color w:val="000000"/>
          <w:sz w:val="32"/>
          <w:szCs w:val="32"/>
          <w:shd w:val="clear" w:color="auto" w:fill="FFFFFF"/>
        </w:rPr>
        <w:t xml:space="preserve">Тогда по второму закону Ньютона имеем: </w:t>
      </w:r>
      <w:proofErr w:type="spellStart"/>
      <w:r w:rsidRPr="009F3CCA">
        <w:rPr>
          <w:rFonts w:cs="Helvetica"/>
          <w:color w:val="000000"/>
          <w:sz w:val="32"/>
          <w:szCs w:val="32"/>
          <w:shd w:val="clear" w:color="auto" w:fill="FFFFFF"/>
        </w:rPr>
        <w:t>mg</w:t>
      </w:r>
      <w:proofErr w:type="spellEnd"/>
      <w:r w:rsidRPr="009F3CCA">
        <w:rPr>
          <w:rFonts w:cs="Helvetica"/>
          <w:color w:val="000000"/>
          <w:sz w:val="32"/>
          <w:szCs w:val="32"/>
          <w:shd w:val="clear" w:color="auto" w:fill="FFFFFF"/>
        </w:rPr>
        <w:t xml:space="preserve"> = </w:t>
      </w:r>
      <w:proofErr w:type="spellStart"/>
      <w:r w:rsidRPr="009F3CCA">
        <w:rPr>
          <w:rFonts w:cs="Helvetica"/>
          <w:color w:val="000000"/>
          <w:sz w:val="32"/>
          <w:szCs w:val="32"/>
          <w:shd w:val="clear" w:color="auto" w:fill="FFFFFF"/>
        </w:rPr>
        <w:t>ma</w:t>
      </w:r>
      <w:proofErr w:type="spellEnd"/>
      <w:r w:rsidRPr="009F3CCA">
        <w:rPr>
          <w:rFonts w:cs="Helvetica"/>
          <w:color w:val="000000"/>
          <w:sz w:val="32"/>
          <w:szCs w:val="32"/>
          <w:shd w:val="clear" w:color="auto" w:fill="FFFFFF"/>
        </w:rPr>
        <w:t>, т.е. a = g</w:t>
      </w:r>
      <w:r w:rsidRPr="009F3CCA">
        <w:rPr>
          <w:rFonts w:cs="Helvetica"/>
          <w:color w:val="000000"/>
          <w:sz w:val="32"/>
          <w:szCs w:val="32"/>
        </w:rPr>
        <w:br/>
      </w:r>
      <w:r w:rsidRPr="009F3CCA">
        <w:rPr>
          <w:rFonts w:cs="Helvetica"/>
          <w:color w:val="000000"/>
          <w:sz w:val="32"/>
          <w:szCs w:val="32"/>
        </w:rPr>
        <w:br/>
      </w:r>
      <w:r w:rsidRPr="009F3CCA">
        <w:rPr>
          <w:rFonts w:cs="Helvetica"/>
          <w:color w:val="000000"/>
          <w:sz w:val="32"/>
          <w:szCs w:val="32"/>
          <w:shd w:val="clear" w:color="auto" w:fill="FFFFFF"/>
        </w:rPr>
        <w:t>Центростремительное ускорение шарика в точке π/2: g = V2^2 / R =&gt; V2^2 = g R</w:t>
      </w:r>
      <w:proofErr w:type="gramStart"/>
      <w:r w:rsidRPr="009F3CCA">
        <w:rPr>
          <w:rFonts w:cs="Helvetica"/>
          <w:color w:val="000000"/>
          <w:sz w:val="32"/>
          <w:szCs w:val="32"/>
        </w:rPr>
        <w:br/>
      </w:r>
      <w:r w:rsidRPr="009F3CCA">
        <w:rPr>
          <w:rFonts w:cs="Helvetica"/>
          <w:color w:val="000000"/>
          <w:sz w:val="32"/>
          <w:szCs w:val="32"/>
        </w:rPr>
        <w:br/>
      </w:r>
      <w:r w:rsidRPr="009F3CCA">
        <w:rPr>
          <w:rFonts w:cs="Helvetica"/>
          <w:color w:val="000000"/>
          <w:sz w:val="32"/>
          <w:szCs w:val="32"/>
          <w:shd w:val="clear" w:color="auto" w:fill="FFFFFF"/>
        </w:rPr>
        <w:t>Т</w:t>
      </w:r>
      <w:proofErr w:type="gramEnd"/>
      <w:r w:rsidRPr="009F3CCA">
        <w:rPr>
          <w:rFonts w:cs="Helvetica"/>
          <w:color w:val="000000"/>
          <w:sz w:val="32"/>
          <w:szCs w:val="32"/>
          <w:shd w:val="clear" w:color="auto" w:fill="FFFFFF"/>
        </w:rPr>
        <w:t>еперь прибегнем к закону сохранения энергии (в точке -π/2 и π/2). Получаем (V1 -  начальная скорость шарика, которую мы ищем):</w:t>
      </w:r>
      <w:r w:rsidRPr="009F3CCA">
        <w:rPr>
          <w:rFonts w:cs="Helvetica"/>
          <w:color w:val="000000"/>
          <w:sz w:val="32"/>
          <w:szCs w:val="32"/>
        </w:rPr>
        <w:br/>
      </w:r>
      <w:r w:rsidRPr="009F3CCA">
        <w:rPr>
          <w:rFonts w:cs="Helvetica"/>
          <w:color w:val="000000"/>
          <w:sz w:val="32"/>
          <w:szCs w:val="32"/>
        </w:rPr>
        <w:br/>
      </w:r>
      <w:r w:rsidRPr="009F3CCA">
        <w:rPr>
          <w:rFonts w:cs="Helvetica"/>
          <w:color w:val="000000"/>
          <w:sz w:val="32"/>
          <w:szCs w:val="32"/>
          <w:shd w:val="clear" w:color="auto" w:fill="FFFFFF"/>
        </w:rPr>
        <w:t>mV1^2 / 2 = mV2^2/2 + mg2R</w:t>
      </w:r>
      <w:r w:rsidRPr="009F3CCA">
        <w:rPr>
          <w:rFonts w:cs="Helvetica"/>
          <w:color w:val="000000"/>
          <w:sz w:val="32"/>
          <w:szCs w:val="32"/>
        </w:rPr>
        <w:br/>
      </w:r>
      <w:r w:rsidRPr="009F3CCA">
        <w:rPr>
          <w:rFonts w:cs="Helvetica"/>
          <w:color w:val="000000"/>
          <w:sz w:val="32"/>
          <w:szCs w:val="32"/>
        </w:rPr>
        <w:br/>
      </w:r>
      <w:r w:rsidRPr="009F3CCA">
        <w:rPr>
          <w:rFonts w:cs="Helvetica"/>
          <w:color w:val="000000"/>
          <w:sz w:val="32"/>
          <w:szCs w:val="32"/>
          <w:shd w:val="clear" w:color="auto" w:fill="FFFFFF"/>
        </w:rPr>
        <w:t>mV1^2 / 2 = (</w:t>
      </w:r>
      <w:proofErr w:type="spellStart"/>
      <w:r w:rsidRPr="009F3CCA">
        <w:rPr>
          <w:rFonts w:cs="Helvetica"/>
          <w:color w:val="000000"/>
          <w:sz w:val="32"/>
          <w:szCs w:val="32"/>
          <w:shd w:val="clear" w:color="auto" w:fill="FFFFFF"/>
        </w:rPr>
        <w:t>mgR</w:t>
      </w:r>
      <w:proofErr w:type="spellEnd"/>
      <w:r w:rsidRPr="009F3CCA">
        <w:rPr>
          <w:rFonts w:cs="Helvetica"/>
          <w:color w:val="000000"/>
          <w:sz w:val="32"/>
          <w:szCs w:val="32"/>
          <w:shd w:val="clear" w:color="auto" w:fill="FFFFFF"/>
        </w:rPr>
        <w:t xml:space="preserve"> + 4mgR) / 2</w:t>
      </w:r>
      <w:r w:rsidRPr="009F3CCA">
        <w:rPr>
          <w:rFonts w:cs="Helvetica"/>
          <w:color w:val="000000"/>
          <w:sz w:val="32"/>
          <w:szCs w:val="32"/>
        </w:rPr>
        <w:br/>
      </w:r>
      <w:r w:rsidRPr="009F3CCA">
        <w:rPr>
          <w:rFonts w:cs="Helvetica"/>
          <w:color w:val="000000"/>
          <w:sz w:val="32"/>
          <w:szCs w:val="32"/>
        </w:rPr>
        <w:br/>
      </w:r>
      <w:r w:rsidRPr="009F3CCA">
        <w:rPr>
          <w:rFonts w:cs="Helvetica"/>
          <w:color w:val="000000"/>
          <w:sz w:val="32"/>
          <w:szCs w:val="32"/>
          <w:shd w:val="clear" w:color="auto" w:fill="FFFFFF"/>
        </w:rPr>
        <w:t>mV1^2 = 5mgR</w:t>
      </w:r>
      <w:r w:rsidRPr="009F3CCA">
        <w:rPr>
          <w:rFonts w:cs="Helvetica"/>
          <w:color w:val="000000"/>
          <w:sz w:val="32"/>
          <w:szCs w:val="32"/>
        </w:rPr>
        <w:br/>
      </w:r>
      <w:r w:rsidRPr="009F3CCA">
        <w:rPr>
          <w:rFonts w:cs="Helvetica"/>
          <w:color w:val="000000"/>
          <w:sz w:val="32"/>
          <w:szCs w:val="32"/>
        </w:rPr>
        <w:br/>
      </w:r>
      <w:r w:rsidRPr="009F3CCA">
        <w:rPr>
          <w:rFonts w:cs="Helvetica"/>
          <w:color w:val="000000"/>
          <w:sz w:val="32"/>
          <w:szCs w:val="32"/>
          <w:shd w:val="clear" w:color="auto" w:fill="FFFFFF"/>
        </w:rPr>
        <w:t>V1 = √5gR</w:t>
      </w:r>
    </w:p>
    <w:p w:rsidR="009F3CCA" w:rsidRDefault="00F31F18" w:rsidP="009F3CCA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6. </w:t>
      </w:r>
      <w:r>
        <w:rPr>
          <w:sz w:val="32"/>
          <w:szCs w:val="32"/>
        </w:rPr>
        <w:t xml:space="preserve"> Ответ</w:t>
      </w:r>
      <w:proofErr w:type="gramStart"/>
      <w:r>
        <w:rPr>
          <w:sz w:val="32"/>
          <w:szCs w:val="32"/>
          <w:lang w:val="en-US"/>
        </w:rPr>
        <w:t>:</w:t>
      </w:r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7 раз.</w:t>
      </w:r>
    </w:p>
    <w:p w:rsidR="00F94208" w:rsidRDefault="00F94208" w:rsidP="009F3CCA">
      <w:pPr>
        <w:rPr>
          <w:sz w:val="32"/>
          <w:szCs w:val="32"/>
        </w:rPr>
      </w:pPr>
      <w:r w:rsidRPr="00F94208">
        <w:rPr>
          <w:color w:val="FF0000"/>
          <w:sz w:val="32"/>
          <w:szCs w:val="32"/>
        </w:rPr>
        <w:t>7.</w:t>
      </w:r>
      <w:r>
        <w:rPr>
          <w:sz w:val="32"/>
          <w:szCs w:val="32"/>
        </w:rPr>
        <w:t xml:space="preserve"> Ответ</w:t>
      </w:r>
      <w:proofErr w:type="gramStart"/>
      <w:r>
        <w:rPr>
          <w:sz w:val="32"/>
          <w:szCs w:val="32"/>
          <w:lang w:val="en-US"/>
        </w:rPr>
        <w:t>:</w:t>
      </w:r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6 раз.</w:t>
      </w:r>
    </w:p>
    <w:p w:rsidR="00F94208" w:rsidRPr="00F94208" w:rsidRDefault="00F94208" w:rsidP="00F94208">
      <w:pPr>
        <w:pStyle w:val="a4"/>
        <w:shd w:val="clear" w:color="auto" w:fill="FFFFFF"/>
        <w:jc w:val="both"/>
        <w:rPr>
          <w:rFonts w:asciiTheme="minorHAnsi" w:hAnsiTheme="minorHAnsi" w:cs="Tahoma"/>
          <w:color w:val="3F5255"/>
          <w:sz w:val="32"/>
          <w:szCs w:val="32"/>
        </w:rPr>
      </w:pPr>
      <w:r w:rsidRPr="00F94208">
        <w:rPr>
          <w:color w:val="FF0000"/>
          <w:sz w:val="32"/>
          <w:szCs w:val="32"/>
        </w:rPr>
        <w:t xml:space="preserve">8. </w:t>
      </w:r>
      <w:r w:rsidRPr="00F94208">
        <w:rPr>
          <w:rFonts w:asciiTheme="minorHAnsi" w:hAnsiTheme="minorHAnsi" w:cs="Tahoma"/>
          <w:color w:val="3F5255"/>
          <w:sz w:val="32"/>
          <w:szCs w:val="32"/>
        </w:rPr>
        <w:t>Пусть </w:t>
      </w:r>
      <w:r w:rsidRPr="00F94208">
        <w:rPr>
          <w:rFonts w:asciiTheme="minorHAnsi" w:hAnsiTheme="minorHAnsi" w:cs="Tahoma"/>
          <w:b/>
          <w:bCs/>
          <w:color w:val="3F5255"/>
          <w:sz w:val="32"/>
          <w:szCs w:val="32"/>
        </w:rPr>
        <w:t>r</w:t>
      </w:r>
      <w:r w:rsidRPr="00F94208">
        <w:rPr>
          <w:rFonts w:asciiTheme="minorHAnsi" w:hAnsiTheme="minorHAnsi" w:cs="Tahoma"/>
          <w:b/>
          <w:bCs/>
          <w:color w:val="3F5255"/>
          <w:sz w:val="32"/>
          <w:szCs w:val="32"/>
          <w:vertAlign w:val="subscript"/>
        </w:rPr>
        <w:t>1</w:t>
      </w:r>
      <w:r w:rsidRPr="00F94208">
        <w:rPr>
          <w:rFonts w:asciiTheme="minorHAnsi" w:hAnsiTheme="minorHAnsi" w:cs="Tahoma"/>
          <w:b/>
          <w:bCs/>
          <w:color w:val="3F5255"/>
          <w:sz w:val="32"/>
          <w:szCs w:val="32"/>
        </w:rPr>
        <w:t> &lt; r</w:t>
      </w:r>
      <w:r w:rsidRPr="00F94208">
        <w:rPr>
          <w:rFonts w:asciiTheme="minorHAnsi" w:hAnsiTheme="minorHAnsi" w:cs="Tahoma"/>
          <w:b/>
          <w:bCs/>
          <w:color w:val="3F5255"/>
          <w:sz w:val="32"/>
          <w:szCs w:val="32"/>
          <w:vertAlign w:val="subscript"/>
        </w:rPr>
        <w:t>2</w:t>
      </w:r>
      <w:r w:rsidRPr="00F94208">
        <w:rPr>
          <w:rFonts w:asciiTheme="minorHAnsi" w:hAnsiTheme="minorHAnsi" w:cs="Tahoma"/>
          <w:color w:val="3F5255"/>
          <w:sz w:val="32"/>
          <w:szCs w:val="32"/>
        </w:rPr>
        <w:t> − радиусы проводников, тогда их сопротивления</w:t>
      </w:r>
    </w:p>
    <w:p w:rsidR="00F94208" w:rsidRPr="00F94208" w:rsidRDefault="00F94208" w:rsidP="00F9420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val="en-US" w:eastAsia="ru-RU"/>
        </w:rPr>
      </w:pP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 xml:space="preserve"> = 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ρ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l/S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 xml:space="preserve"> = 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ρ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l</w:t>
      </w:r>
      <w:proofErr w:type="gramStart"/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/(</w:t>
      </w:r>
      <w:proofErr w:type="gramEnd"/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π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</w:t>
      </w:r>
      <w:r w:rsidRPr="00F94208">
        <w:rPr>
          <w:rFonts w:eastAsia="Times New Roman" w:cs="Tahoma"/>
          <w:color w:val="3F5255"/>
          <w:sz w:val="32"/>
          <w:szCs w:val="32"/>
          <w:lang w:val="en-US" w:eastAsia="ru-RU"/>
        </w:rPr>
        <w:t> </w:t>
      </w: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t>и</w:t>
      </w:r>
      <w:r w:rsidRPr="00F94208">
        <w:rPr>
          <w:rFonts w:eastAsia="Times New Roman" w:cs="Tahoma"/>
          <w:color w:val="3F5255"/>
          <w:sz w:val="32"/>
          <w:szCs w:val="32"/>
          <w:lang w:val="en-US" w:eastAsia="ru-RU"/>
        </w:rPr>
        <w:t> 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 xml:space="preserve"> = 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ρ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l/S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 xml:space="preserve"> = 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ρ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l/(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π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</w:t>
      </w:r>
    </w:p>
    <w:p w:rsidR="00F94208" w:rsidRPr="00F94208" w:rsidRDefault="00F94208" w:rsidP="00F94208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Температура проводника становится постоянной при условии, что вся теплота, которая выделяется в проводнике</w:t>
      </w: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br/>
      </w:r>
    </w:p>
    <w:p w:rsidR="00F94208" w:rsidRPr="00F94208" w:rsidRDefault="00F94208" w:rsidP="00F9420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eastAsia="ru-RU"/>
        </w:rPr>
      </w:pP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Q = I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Rt = (U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/R)t</w:t>
      </w: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t>,</w:t>
      </w:r>
    </w:p>
    <w:p w:rsidR="00F94208" w:rsidRPr="00F94208" w:rsidRDefault="00F94208" w:rsidP="00F94208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lastRenderedPageBreak/>
        <w:br/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будет рассеиваться в окружающую среду. Согласно закону теплообмена Ньютона</w:t>
      </w: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br/>
      </w:r>
    </w:p>
    <w:p w:rsidR="00F94208" w:rsidRPr="00F94208" w:rsidRDefault="00F94208" w:rsidP="00F9420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eastAsia="ru-RU"/>
        </w:rPr>
      </w:pP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 xml:space="preserve">Q = k(T − </w:t>
      </w:r>
      <w:proofErr w:type="spellStart"/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o</w:t>
      </w:r>
      <w:proofErr w:type="spellEnd"/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)</w:t>
      </w:r>
      <w:proofErr w:type="spellStart"/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St</w:t>
      </w:r>
      <w:proofErr w:type="spellEnd"/>
      <w:r w:rsidRPr="00F94208">
        <w:rPr>
          <w:rFonts w:eastAsia="Times New Roman" w:cs="Tahoma"/>
          <w:color w:val="3F5255"/>
          <w:sz w:val="32"/>
          <w:szCs w:val="32"/>
          <w:lang w:eastAsia="ru-RU"/>
        </w:rPr>
        <w:t>,</w:t>
      </w:r>
    </w:p>
    <w:p w:rsidR="00F94208" w:rsidRPr="00F94208" w:rsidRDefault="00F94208" w:rsidP="00F94208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где 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k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 − коэффициент теплообмена, 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T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 и </w:t>
      </w:r>
      <w:proofErr w:type="spellStart"/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vertAlign w:val="subscript"/>
          <w:lang w:eastAsia="ru-RU"/>
        </w:rPr>
        <w:t>o</w:t>
      </w:r>
      <w:proofErr w:type="spellEnd"/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 − соответствующие температуры проводника и окружающей среды, 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S = 2π</w:t>
      </w:r>
      <w:proofErr w:type="spellStart"/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rl</w:t>
      </w:r>
      <w:proofErr w:type="spellEnd"/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 − площадь боковой поверхности проводника, 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t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 − время.</w:t>
      </w: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 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а) Рассмотрим последовательное соединение проводников.</w:t>
      </w: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br/>
      </w:r>
    </w:p>
    <w:p w:rsidR="00F94208" w:rsidRPr="00F94208" w:rsidRDefault="00F94208" w:rsidP="00F9420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eastAsia="ru-RU"/>
        </w:rPr>
      </w:pP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I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t = k(T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 xml:space="preserve"> − </w:t>
      </w:r>
      <w:proofErr w:type="spellStart"/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o</w:t>
      </w:r>
      <w:proofErr w:type="spellEnd"/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)2πr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lt; I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t = k(T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 xml:space="preserve"> − </w:t>
      </w:r>
      <w:proofErr w:type="spellStart"/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o</w:t>
      </w:r>
      <w:proofErr w:type="spellEnd"/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)2πr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lt;</w:t>
      </w: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t>.</w:t>
      </w:r>
    </w:p>
    <w:p w:rsidR="00F94208" w:rsidRPr="00F94208" w:rsidRDefault="00F94208" w:rsidP="00F94208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Разделив первое уравнение на второе</w:t>
      </w: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br/>
      </w:r>
    </w:p>
    <w:p w:rsidR="00F94208" w:rsidRPr="00F94208" w:rsidRDefault="00F94208" w:rsidP="00F9420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val="en-US" w:eastAsia="ru-RU"/>
        </w:rPr>
      </w:pP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/R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= (T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− 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o</w:t>
      </w:r>
      <w:proofErr w:type="gramStart"/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proofErr w:type="gramEnd"/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/((T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− 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o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</w:t>
      </w:r>
    </w:p>
    <w:p w:rsidR="00F94208" w:rsidRPr="00F94208" w:rsidRDefault="00F94208" w:rsidP="00F94208">
      <w:pPr>
        <w:spacing w:after="0" w:line="240" w:lineRule="auto"/>
        <w:rPr>
          <w:rFonts w:eastAsia="Times New Roman" w:cs="Times New Roman"/>
          <w:sz w:val="32"/>
          <w:szCs w:val="32"/>
          <w:lang w:val="en-US" w:eastAsia="ru-RU"/>
        </w:rPr>
      </w:pPr>
      <w:r w:rsidRPr="00F94208">
        <w:rPr>
          <w:rFonts w:eastAsia="Times New Roman" w:cs="Tahoma"/>
          <w:color w:val="3F5255"/>
          <w:sz w:val="32"/>
          <w:szCs w:val="32"/>
          <w:lang w:val="en-US" w:eastAsia="ru-RU"/>
        </w:rPr>
        <w:br/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или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val="en-US" w:eastAsia="ru-RU"/>
        </w:rPr>
        <w:t xml:space="preserve">, 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после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val="en-US" w:eastAsia="ru-RU"/>
        </w:rPr>
        <w:t xml:space="preserve"> 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замены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val="en-US" w:eastAsia="ru-RU"/>
        </w:rPr>
        <w:t xml:space="preserve"> 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сопротивлений</w:t>
      </w:r>
      <w:r w:rsidRPr="00F94208">
        <w:rPr>
          <w:rFonts w:eastAsia="Times New Roman" w:cs="Tahoma"/>
          <w:color w:val="3F5255"/>
          <w:sz w:val="32"/>
          <w:szCs w:val="32"/>
          <w:lang w:val="en-US" w:eastAsia="ru-RU"/>
        </w:rPr>
        <w:br/>
      </w:r>
    </w:p>
    <w:p w:rsidR="00F94208" w:rsidRPr="00F94208" w:rsidRDefault="00F94208" w:rsidP="00F9420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val="en-US" w:eastAsia="ru-RU"/>
        </w:rPr>
      </w:pPr>
      <w:proofErr w:type="gramStart"/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/r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val="en-US" w:eastAsia="ru-RU"/>
        </w:rPr>
        <w:t>2</w:t>
      </w:r>
      <w:proofErr w:type="gramEnd"/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= (T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− 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o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/((T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− 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o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</w:t>
      </w:r>
      <w:r w:rsidRPr="00F94208">
        <w:rPr>
          <w:rFonts w:eastAsia="Times New Roman" w:cs="Tahoma"/>
          <w:color w:val="3F5255"/>
          <w:sz w:val="32"/>
          <w:szCs w:val="32"/>
          <w:lang w:val="en-US" w:eastAsia="ru-RU"/>
        </w:rPr>
        <w:t> </w:t>
      </w: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t>и</w:t>
      </w:r>
      <w:r w:rsidRPr="00F94208">
        <w:rPr>
          <w:rFonts w:eastAsia="Times New Roman" w:cs="Tahoma"/>
          <w:color w:val="3F5255"/>
          <w:sz w:val="32"/>
          <w:szCs w:val="32"/>
          <w:lang w:val="en-US" w:eastAsia="ru-RU"/>
        </w:rPr>
        <w:t> 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val="en-US" w:eastAsia="ru-RU"/>
        </w:rPr>
        <w:t>3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/r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val="en-US" w:eastAsia="ru-RU"/>
        </w:rPr>
        <w:t>3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= (T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− 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o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)/(T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− 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o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</w:t>
      </w:r>
      <w:r w:rsidRPr="00F94208">
        <w:rPr>
          <w:rFonts w:eastAsia="Times New Roman" w:cs="Tahoma"/>
          <w:color w:val="3F5255"/>
          <w:sz w:val="32"/>
          <w:szCs w:val="32"/>
          <w:lang w:val="en-US" w:eastAsia="ru-RU"/>
        </w:rPr>
        <w:t>.</w:t>
      </w:r>
    </w:p>
    <w:p w:rsidR="00F94208" w:rsidRPr="00F94208" w:rsidRDefault="00F94208" w:rsidP="00F94208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 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Вывод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: так как 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vertAlign w:val="subscript"/>
          <w:lang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 &lt; 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vertAlign w:val="subscript"/>
          <w:lang w:eastAsia="ru-RU"/>
        </w:rPr>
        <w:t>2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, то 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vertAlign w:val="subscript"/>
          <w:lang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 &gt; 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vertAlign w:val="subscript"/>
          <w:lang w:eastAsia="ru-RU"/>
        </w:rPr>
        <w:t>2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, тонкая проволочка разогревается до более высокой температуры.</w:t>
      </w: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 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б) Рассмотрим параллельное соединение проволочек.</w:t>
      </w: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br/>
      </w:r>
    </w:p>
    <w:p w:rsidR="00F94208" w:rsidRPr="00F94208" w:rsidRDefault="00F94208" w:rsidP="00F9420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eastAsia="ru-RU"/>
        </w:rPr>
      </w:pP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(U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/R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)t = k(T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 xml:space="preserve"> − </w:t>
      </w:r>
      <w:proofErr w:type="spellStart"/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o</w:t>
      </w:r>
      <w:proofErr w:type="spellEnd"/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)2πr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t, (U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/R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)t = k(T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 xml:space="preserve"> − </w:t>
      </w:r>
      <w:proofErr w:type="spellStart"/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o</w:t>
      </w:r>
      <w:proofErr w:type="spellEnd"/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)2πr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t</w:t>
      </w: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t>.</w:t>
      </w:r>
    </w:p>
    <w:p w:rsidR="00F94208" w:rsidRPr="00F94208" w:rsidRDefault="00F94208" w:rsidP="00F94208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Разделим первое уравнение на второе</w:t>
      </w:r>
      <w:r w:rsidRPr="00F94208">
        <w:rPr>
          <w:rFonts w:eastAsia="Times New Roman" w:cs="Tahoma"/>
          <w:color w:val="3F5255"/>
          <w:sz w:val="32"/>
          <w:szCs w:val="32"/>
          <w:lang w:eastAsia="ru-RU"/>
        </w:rPr>
        <w:br/>
      </w:r>
    </w:p>
    <w:p w:rsidR="00F94208" w:rsidRPr="00F94208" w:rsidRDefault="00F94208" w:rsidP="00F9420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val="en-US" w:eastAsia="ru-RU"/>
        </w:rPr>
      </w:pP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/R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= (T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− 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o</w:t>
      </w:r>
      <w:proofErr w:type="gramStart"/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proofErr w:type="gramEnd"/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/((T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− 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o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</w:t>
      </w:r>
    </w:p>
    <w:p w:rsidR="00F94208" w:rsidRPr="00F94208" w:rsidRDefault="00F94208" w:rsidP="00F94208">
      <w:pPr>
        <w:spacing w:after="0" w:line="240" w:lineRule="auto"/>
        <w:rPr>
          <w:rFonts w:eastAsia="Times New Roman" w:cs="Times New Roman"/>
          <w:sz w:val="32"/>
          <w:szCs w:val="32"/>
          <w:lang w:val="en-US" w:eastAsia="ru-RU"/>
        </w:rPr>
      </w:pPr>
      <w:r w:rsidRPr="00F94208">
        <w:rPr>
          <w:rFonts w:eastAsia="Times New Roman" w:cs="Tahoma"/>
          <w:color w:val="3F5255"/>
          <w:sz w:val="32"/>
          <w:szCs w:val="32"/>
          <w:lang w:val="en-US" w:eastAsia="ru-RU"/>
        </w:rPr>
        <w:br/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или</w:t>
      </w:r>
      <w:r w:rsidRPr="00F94208">
        <w:rPr>
          <w:rFonts w:eastAsia="Times New Roman" w:cs="Tahoma"/>
          <w:color w:val="3F5255"/>
          <w:sz w:val="32"/>
          <w:szCs w:val="32"/>
          <w:lang w:val="en-US" w:eastAsia="ru-RU"/>
        </w:rPr>
        <w:br/>
      </w:r>
    </w:p>
    <w:p w:rsidR="00F94208" w:rsidRPr="00F94208" w:rsidRDefault="00F94208" w:rsidP="00F94208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val="en-US" w:eastAsia="ru-RU"/>
        </w:rPr>
      </w:pPr>
      <w:proofErr w:type="gramStart"/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/r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proofErr w:type="gramEnd"/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= (T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− 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o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)/(T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 − 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vertAlign w:val="subscript"/>
          <w:lang w:val="en-US" w:eastAsia="ru-RU"/>
        </w:rPr>
        <w:t>o</w:t>
      </w:r>
      <w:r w:rsidRPr="00F94208">
        <w:rPr>
          <w:rFonts w:eastAsia="Times New Roman" w:cs="Tahoma"/>
          <w:b/>
          <w:bCs/>
          <w:color w:val="3F5255"/>
          <w:sz w:val="32"/>
          <w:szCs w:val="32"/>
          <w:lang w:val="en-US" w:eastAsia="ru-RU"/>
        </w:rPr>
        <w:t>)</w:t>
      </w:r>
      <w:r w:rsidRPr="00F94208">
        <w:rPr>
          <w:rFonts w:eastAsia="Times New Roman" w:cs="Tahoma"/>
          <w:color w:val="3F5255"/>
          <w:sz w:val="32"/>
          <w:szCs w:val="32"/>
          <w:lang w:val="en-US" w:eastAsia="ru-RU"/>
        </w:rPr>
        <w:t>.</w:t>
      </w:r>
    </w:p>
    <w:p w:rsidR="00F94208" w:rsidRDefault="00F94208" w:rsidP="00F94208">
      <w:pPr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</w:pPr>
      <w:r w:rsidRPr="00F94208">
        <w:rPr>
          <w:rFonts w:eastAsia="Times New Roman" w:cs="Tahoma"/>
          <w:color w:val="3F5255"/>
          <w:sz w:val="32"/>
          <w:szCs w:val="32"/>
          <w:lang w:val="en-US" w:eastAsia="ru-RU"/>
        </w:rPr>
        <w:lastRenderedPageBreak/>
        <w:br/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 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Вывод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: так как 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vertAlign w:val="subscript"/>
          <w:lang w:eastAsia="ru-RU"/>
        </w:rPr>
        <w:t>1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 &lt; r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vertAlign w:val="subscript"/>
          <w:lang w:eastAsia="ru-RU"/>
        </w:rPr>
        <w:t>2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, то 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vertAlign w:val="subscript"/>
          <w:lang w:eastAsia="ru-RU"/>
        </w:rPr>
        <w:t>2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 &gt; T</w:t>
      </w:r>
      <w:r w:rsidRPr="00F94208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vertAlign w:val="subscript"/>
          <w:lang w:eastAsia="ru-RU"/>
        </w:rPr>
        <w:t>1</w:t>
      </w:r>
      <w:r w:rsidRPr="00F94208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, толстая проволочка разогревается до более высокой температуры.</w:t>
      </w:r>
    </w:p>
    <w:p w:rsidR="00FF0CB5" w:rsidRPr="00FF0CB5" w:rsidRDefault="00FF0CB5" w:rsidP="00FF0CB5">
      <w:pPr>
        <w:pStyle w:val="a4"/>
        <w:shd w:val="clear" w:color="auto" w:fill="FFFFFF"/>
        <w:jc w:val="both"/>
        <w:rPr>
          <w:rFonts w:asciiTheme="minorHAnsi" w:hAnsiTheme="minorHAnsi" w:cs="Tahoma"/>
          <w:color w:val="3F5255"/>
          <w:sz w:val="32"/>
          <w:szCs w:val="32"/>
        </w:rPr>
      </w:pPr>
      <w:r w:rsidRPr="00FF0CB5">
        <w:rPr>
          <w:color w:val="FF0000"/>
          <w:sz w:val="32"/>
          <w:szCs w:val="32"/>
        </w:rPr>
        <w:t>9.</w:t>
      </w:r>
      <w:r w:rsidRPr="00FF0CB5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F0CB5">
        <w:rPr>
          <w:rFonts w:ascii="Tahoma" w:hAnsi="Tahoma" w:cs="Tahoma"/>
          <w:color w:val="3F5255"/>
          <w:sz w:val="20"/>
          <w:szCs w:val="20"/>
        </w:rPr>
        <w:t> </w:t>
      </w:r>
      <w:r w:rsidRPr="00FF0CB5">
        <w:rPr>
          <w:rFonts w:asciiTheme="minorHAnsi" w:hAnsiTheme="minorHAnsi" w:cs="Tahoma"/>
          <w:color w:val="3F5255"/>
          <w:sz w:val="32"/>
          <w:szCs w:val="32"/>
        </w:rPr>
        <w:t>Поскольку </w:t>
      </w:r>
      <w:r w:rsidRPr="00FF0CB5">
        <w:rPr>
          <w:rFonts w:asciiTheme="minorHAnsi" w:hAnsiTheme="minorHAnsi" w:cs="Tahoma"/>
          <w:b/>
          <w:bCs/>
          <w:color w:val="3F5255"/>
          <w:sz w:val="32"/>
          <w:szCs w:val="32"/>
        </w:rPr>
        <w:t>α ≥ β</w:t>
      </w:r>
      <w:r w:rsidRPr="00FF0CB5">
        <w:rPr>
          <w:rFonts w:asciiTheme="minorHAnsi" w:hAnsiTheme="minorHAnsi" w:cs="Tahoma"/>
          <w:color w:val="3F5255"/>
          <w:sz w:val="32"/>
          <w:szCs w:val="32"/>
        </w:rPr>
        <w:t xml:space="preserve">, тень от камня будет двигаться по земле сначала влево, а затем вправо. Конечное положение тени совпадает с точкой падения камня. Если обозначить расстояние от точки броска до крайней левой точки траектории </w:t>
      </w:r>
      <w:proofErr w:type="spellStart"/>
      <w:r w:rsidRPr="00FF0CB5">
        <w:rPr>
          <w:rFonts w:asciiTheme="minorHAnsi" w:hAnsiTheme="minorHAnsi" w:cs="Tahoma"/>
          <w:color w:val="3F5255"/>
          <w:sz w:val="32"/>
          <w:szCs w:val="32"/>
        </w:rPr>
        <w:t>камня</w:t>
      </w:r>
      <w:proofErr w:type="gramStart"/>
      <w:r w:rsidRPr="00FF0CB5">
        <w:rPr>
          <w:rFonts w:asciiTheme="minorHAnsi" w:hAnsiTheme="minorHAnsi" w:cs="Tahoma"/>
          <w:b/>
          <w:bCs/>
          <w:color w:val="3F5255"/>
          <w:sz w:val="32"/>
          <w:szCs w:val="32"/>
        </w:rPr>
        <w:t>y</w:t>
      </w:r>
      <w:r w:rsidRPr="00FF0CB5">
        <w:rPr>
          <w:rFonts w:asciiTheme="minorHAnsi" w:hAnsiTheme="minorHAnsi" w:cs="Tahoma"/>
          <w:b/>
          <w:bCs/>
          <w:color w:val="3F5255"/>
          <w:sz w:val="32"/>
          <w:szCs w:val="32"/>
          <w:vertAlign w:val="subscript"/>
        </w:rPr>
        <w:t>o</w:t>
      </w:r>
      <w:proofErr w:type="spellEnd"/>
      <w:proofErr w:type="gramEnd"/>
      <w:r w:rsidRPr="00FF0CB5">
        <w:rPr>
          <w:rFonts w:asciiTheme="minorHAnsi" w:hAnsiTheme="minorHAnsi" w:cs="Tahoma"/>
          <w:color w:val="3F5255"/>
          <w:sz w:val="32"/>
          <w:szCs w:val="32"/>
        </w:rPr>
        <w:t>, а дальность полета камня </w:t>
      </w:r>
      <w:r w:rsidRPr="00FF0CB5">
        <w:rPr>
          <w:rFonts w:asciiTheme="minorHAnsi" w:hAnsiTheme="minorHAnsi" w:cs="Tahoma"/>
          <w:b/>
          <w:bCs/>
          <w:color w:val="3F5255"/>
          <w:sz w:val="32"/>
          <w:szCs w:val="32"/>
        </w:rPr>
        <w:t>s</w:t>
      </w:r>
      <w:r w:rsidRPr="00FF0CB5">
        <w:rPr>
          <w:rFonts w:asciiTheme="minorHAnsi" w:hAnsiTheme="minorHAnsi" w:cs="Tahoma"/>
          <w:color w:val="3F5255"/>
          <w:sz w:val="32"/>
          <w:szCs w:val="32"/>
        </w:rPr>
        <w:t>, то путь, пройденный тенью, будет равен</w:t>
      </w:r>
    </w:p>
    <w:p w:rsidR="00FF0CB5" w:rsidRPr="00FF0CB5" w:rsidRDefault="00FF0CB5" w:rsidP="00FF0CB5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eastAsia="ru-RU"/>
        </w:rPr>
      </w:pP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l = 2y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o</w:t>
      </w: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 + s</w:t>
      </w: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t>.</w:t>
      </w:r>
    </w:p>
    <w:p w:rsidR="00FF0CB5" w:rsidRPr="00FF0CB5" w:rsidRDefault="00FF0CB5" w:rsidP="00FF0CB5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 </w:t>
      </w:r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Для удобства вычисления </w:t>
      </w:r>
      <w:proofErr w:type="spellStart"/>
      <w:r w:rsidRPr="00FF0CB5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y</w:t>
      </w:r>
      <w:r w:rsidRPr="00FF0CB5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vertAlign w:val="subscript"/>
          <w:lang w:eastAsia="ru-RU"/>
        </w:rPr>
        <w:t>o</w:t>
      </w:r>
      <w:proofErr w:type="spellEnd"/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 введем ось </w:t>
      </w:r>
      <w:r w:rsidRPr="00FF0CB5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x</w:t>
      </w:r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, направленную из точки броска перпендикулярно солнечным лучам. Тогда координата тени </w:t>
      </w:r>
      <w:proofErr w:type="spellStart"/>
      <w:proofErr w:type="gramStart"/>
      <w:r w:rsidRPr="00FF0CB5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y</w:t>
      </w:r>
      <w:proofErr w:type="gramEnd"/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определяется</w:t>
      </w:r>
      <w:proofErr w:type="spellEnd"/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 xml:space="preserve"> исключительно координатой камня </w:t>
      </w:r>
      <w:r w:rsidRPr="00FF0CB5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х</w:t>
      </w:r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:</w:t>
      </w: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br/>
      </w:r>
    </w:p>
    <w:p w:rsidR="00FF0CB5" w:rsidRPr="00FF0CB5" w:rsidRDefault="00FF0CB5" w:rsidP="00FF0CB5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eastAsia="ru-RU"/>
        </w:rPr>
      </w:pP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y = x/</w:t>
      </w:r>
      <w:proofErr w:type="spellStart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sin</w:t>
      </w:r>
      <w:proofErr w:type="spellEnd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β</w:t>
      </w: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t>.</w:t>
      </w:r>
    </w:p>
    <w:p w:rsidR="00FF0CB5" w:rsidRPr="00FF0CB5" w:rsidRDefault="00FF0CB5" w:rsidP="00FF0CB5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 </w:t>
      </w:r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Проекция начальной скорости камня на ось </w:t>
      </w:r>
      <w:r w:rsidRPr="00FF0CB5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x</w:t>
      </w:r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 равна</w:t>
      </w: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br/>
      </w:r>
    </w:p>
    <w:p w:rsidR="00FF0CB5" w:rsidRPr="00FF0CB5" w:rsidRDefault="00FF0CB5" w:rsidP="00FF0CB5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eastAsia="ru-RU"/>
        </w:rPr>
      </w:pPr>
      <w:proofErr w:type="spellStart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v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x</w:t>
      </w:r>
      <w:proofErr w:type="spellEnd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 xml:space="preserve"> = </w:t>
      </w:r>
      <w:proofErr w:type="spellStart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vsin</w:t>
      </w:r>
      <w:proofErr w:type="spellEnd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(α − β)</w:t>
      </w: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t>,</w:t>
      </w:r>
    </w:p>
    <w:p w:rsidR="00FF0CB5" w:rsidRPr="00FF0CB5" w:rsidRDefault="00FF0CB5" w:rsidP="00FF0CB5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проекция ускорения свободного падения на ось </w:t>
      </w:r>
      <w:r w:rsidRPr="00FF0CB5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х</w:t>
      </w:r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 равна</w:t>
      </w: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br/>
      </w:r>
    </w:p>
    <w:p w:rsidR="00FF0CB5" w:rsidRPr="00FF0CB5" w:rsidRDefault="00FF0CB5" w:rsidP="00FF0CB5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eastAsia="ru-RU"/>
        </w:rPr>
      </w:pPr>
      <w:proofErr w:type="spellStart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g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x</w:t>
      </w:r>
      <w:proofErr w:type="spellEnd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 = −</w:t>
      </w:r>
      <w:proofErr w:type="spellStart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gcos</w:t>
      </w:r>
      <w:proofErr w:type="spellEnd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β</w:t>
      </w: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t>.</w:t>
      </w:r>
    </w:p>
    <w:p w:rsidR="00FF0CB5" w:rsidRPr="00FF0CB5" w:rsidRDefault="00FF0CB5" w:rsidP="00FF0CB5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Следовательно, максимальное значение координаты </w:t>
      </w:r>
      <w:r w:rsidRPr="00FF0CB5">
        <w:rPr>
          <w:rFonts w:eastAsia="Times New Roman" w:cs="Tahoma"/>
          <w:b/>
          <w:bCs/>
          <w:color w:val="3F5255"/>
          <w:sz w:val="32"/>
          <w:szCs w:val="32"/>
          <w:shd w:val="clear" w:color="auto" w:fill="FFFFFF"/>
          <w:lang w:eastAsia="ru-RU"/>
        </w:rPr>
        <w:t>x</w:t>
      </w:r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 камня в процессе движения равно</w:t>
      </w: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br/>
      </w:r>
    </w:p>
    <w:p w:rsidR="00FF0CB5" w:rsidRPr="00FF0CB5" w:rsidRDefault="00FF0CB5" w:rsidP="00FF0CB5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eastAsia="ru-RU"/>
        </w:rPr>
      </w:pPr>
      <w:proofErr w:type="spellStart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x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o</w:t>
      </w:r>
      <w:proofErr w:type="spellEnd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 = −v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x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/(2g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x</w:t>
      </w: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) = v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sin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(α − β)/(2gcosβ)</w:t>
      </w: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t>.</w:t>
      </w:r>
    </w:p>
    <w:p w:rsidR="00FF0CB5" w:rsidRPr="00FF0CB5" w:rsidRDefault="00FF0CB5" w:rsidP="00FF0CB5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Таким образом, максимальное смещение тени камня влево составляет</w:t>
      </w: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br/>
      </w:r>
    </w:p>
    <w:p w:rsidR="00FF0CB5" w:rsidRPr="00FF0CB5" w:rsidRDefault="00FF0CB5" w:rsidP="00FF0CB5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eastAsia="ru-RU"/>
        </w:rPr>
      </w:pPr>
      <w:proofErr w:type="spellStart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Y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o</w:t>
      </w:r>
      <w:proofErr w:type="spellEnd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 xml:space="preserve"> = </w:t>
      </w:r>
      <w:proofErr w:type="spellStart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x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bscript"/>
          <w:lang w:eastAsia="ru-RU"/>
        </w:rPr>
        <w:t>o</w:t>
      </w:r>
      <w:proofErr w:type="spellEnd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/</w:t>
      </w:r>
      <w:proofErr w:type="spellStart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sin</w:t>
      </w:r>
      <w:proofErr w:type="spellEnd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β = v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sin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(α − β)/(2gsinβ</w:t>
      </w:r>
      <w:proofErr w:type="spellStart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cos</w:t>
      </w:r>
      <w:proofErr w:type="spellEnd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β)</w:t>
      </w: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t>.</w:t>
      </w:r>
    </w:p>
    <w:p w:rsidR="00FF0CB5" w:rsidRPr="00FF0CB5" w:rsidRDefault="00FF0CB5" w:rsidP="00FF0CB5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lastRenderedPageBreak/>
        <w:br/>
      </w:r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Пользуясь тем, что дальность полета камня равна</w:t>
      </w: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br/>
      </w:r>
    </w:p>
    <w:p w:rsidR="00FF0CB5" w:rsidRPr="00FF0CB5" w:rsidRDefault="00FF0CB5" w:rsidP="00FF0CB5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eastAsia="ru-RU"/>
        </w:rPr>
      </w:pP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s = 2v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sin?cos?/g</w:t>
      </w: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t>,</w:t>
      </w:r>
    </w:p>
    <w:p w:rsidR="00FF0CB5" w:rsidRPr="00FF0CB5" w:rsidRDefault="00FF0CB5" w:rsidP="00FF0CB5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br/>
      </w:r>
      <w:r w:rsidRPr="00FF0CB5">
        <w:rPr>
          <w:rFonts w:eastAsia="Times New Roman" w:cs="Tahoma"/>
          <w:color w:val="3F5255"/>
          <w:sz w:val="32"/>
          <w:szCs w:val="32"/>
          <w:shd w:val="clear" w:color="auto" w:fill="FFFFFF"/>
          <w:lang w:eastAsia="ru-RU"/>
        </w:rPr>
        <w:t>получаем ответ</w:t>
      </w: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br/>
      </w:r>
    </w:p>
    <w:p w:rsidR="00FF0CB5" w:rsidRPr="00FF0CB5" w:rsidRDefault="00FF0CB5" w:rsidP="00FF0CB5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3F5255"/>
          <w:sz w:val="32"/>
          <w:szCs w:val="32"/>
          <w:lang w:eastAsia="ru-RU"/>
        </w:rPr>
      </w:pP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l = v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sin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(α − β)/(</w:t>
      </w:r>
      <w:proofErr w:type="spellStart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gsin</w:t>
      </w:r>
      <w:proofErr w:type="spellEnd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βcosβ) + 2v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sinα</w:t>
      </w:r>
      <w:proofErr w:type="spellStart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cos</w:t>
      </w:r>
      <w:proofErr w:type="spellEnd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α/g = (sin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α</w:t>
      </w:r>
      <w:proofErr w:type="spellStart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ctg</w:t>
      </w:r>
      <w:proofErr w:type="spellEnd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β + cos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α</w:t>
      </w:r>
      <w:proofErr w:type="spellStart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tg</w:t>
      </w:r>
      <w:proofErr w:type="spellEnd"/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β)v</w:t>
      </w:r>
      <w:r w:rsidRPr="00FF0CB5">
        <w:rPr>
          <w:rFonts w:eastAsia="Times New Roman" w:cs="Tahoma"/>
          <w:b/>
          <w:bCs/>
          <w:color w:val="3F5255"/>
          <w:sz w:val="32"/>
          <w:szCs w:val="32"/>
          <w:vertAlign w:val="superscript"/>
          <w:lang w:eastAsia="ru-RU"/>
        </w:rPr>
        <w:t>2</w:t>
      </w:r>
      <w:r w:rsidRPr="00FF0CB5">
        <w:rPr>
          <w:rFonts w:eastAsia="Times New Roman" w:cs="Tahoma"/>
          <w:b/>
          <w:bCs/>
          <w:color w:val="3F5255"/>
          <w:sz w:val="32"/>
          <w:szCs w:val="32"/>
          <w:lang w:eastAsia="ru-RU"/>
        </w:rPr>
        <w:t>/g</w:t>
      </w:r>
      <w:r w:rsidRPr="00FF0CB5">
        <w:rPr>
          <w:rFonts w:eastAsia="Times New Roman" w:cs="Tahoma"/>
          <w:color w:val="3F5255"/>
          <w:sz w:val="32"/>
          <w:szCs w:val="32"/>
          <w:lang w:eastAsia="ru-RU"/>
        </w:rPr>
        <w:t>.</w:t>
      </w:r>
    </w:p>
    <w:p w:rsidR="00F94208" w:rsidRDefault="00F94208" w:rsidP="00FF0CB5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:rsidR="00FF0CB5" w:rsidRPr="00FF0CB5" w:rsidRDefault="00FF0CB5" w:rsidP="00FF0CB5">
      <w:pPr>
        <w:rPr>
          <w:rFonts w:eastAsia="Times New Roman" w:cs="Times New Roman"/>
          <w:sz w:val="32"/>
          <w:szCs w:val="32"/>
          <w:lang w:eastAsia="ru-RU"/>
        </w:rPr>
      </w:pPr>
      <w:r w:rsidRPr="00FF0CB5">
        <w:rPr>
          <w:rFonts w:cs="Times New Roman"/>
          <w:color w:val="FF0000"/>
          <w:sz w:val="32"/>
          <w:szCs w:val="32"/>
        </w:rPr>
        <w:t>10.</w:t>
      </w:r>
      <w:r>
        <w:rPr>
          <w:rFonts w:cs="Times New Roman"/>
          <w:color w:val="FF0000"/>
          <w:sz w:val="32"/>
          <w:szCs w:val="32"/>
        </w:rPr>
        <w:t xml:space="preserve"> </w:t>
      </w:r>
      <w:r w:rsidRPr="00FF0CB5">
        <w:rPr>
          <w:rFonts w:eastAsia="Times New Roman" w:cs="Tahoma"/>
          <w:color w:val="333333"/>
          <w:sz w:val="32"/>
          <w:szCs w:val="32"/>
          <w:shd w:val="clear" w:color="auto" w:fill="FFFFFF"/>
          <w:lang w:eastAsia="ru-RU"/>
        </w:rPr>
        <w:t>максимальная дальность полета тела, брошенного под углом к горизонту, достигается при угле вылета равном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shd w:val="clear" w:color="auto" w:fill="FFFFFF"/>
          <w:lang w:eastAsia="ru-RU"/>
        </w:rPr>
        <w:t>45°</w:t>
      </w:r>
      <w:r w:rsidRPr="00FF0CB5">
        <w:rPr>
          <w:rFonts w:eastAsia="Times New Roman" w:cs="Tahoma"/>
          <w:color w:val="333333"/>
          <w:sz w:val="32"/>
          <w:szCs w:val="32"/>
          <w:shd w:val="clear" w:color="auto" w:fill="FFFFFF"/>
          <w:lang w:eastAsia="ru-RU"/>
        </w:rPr>
        <w:t> и определяется формулой: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482"/>
        <w:gridCol w:w="1064"/>
      </w:tblGrid>
      <w:tr w:rsidR="00FF0CB5" w:rsidRPr="00FF0CB5" w:rsidTr="00FF0CB5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before="135" w:after="135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S 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v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eastAsia="ru-RU"/>
              </w:rPr>
              <w:t>o</w:t>
            </w:r>
            <w:r w:rsidRPr="00FF0CB5">
              <w:rPr>
                <w:rFonts w:eastAsia="Times New Roman" w:cs="Arial"/>
                <w:color w:val="333333"/>
                <w:sz w:val="32"/>
                <w:szCs w:val="32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.       (1)</w:t>
            </w:r>
          </w:p>
        </w:tc>
      </w:tr>
      <w:tr w:rsidR="00FF0CB5" w:rsidRPr="00FF0CB5" w:rsidTr="00FF0CB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CB5" w:rsidRPr="00FF0CB5" w:rsidRDefault="00FF0CB5" w:rsidP="00FF0CB5">
            <w:pPr>
              <w:spacing w:after="0" w:line="240" w:lineRule="auto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eastAsia="ru-RU"/>
              </w:rPr>
              <w:t> 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g</w:t>
            </w:r>
            <w:r w:rsidRPr="00FF0CB5">
              <w:rPr>
                <w:rFonts w:eastAsia="Times New Roman" w:cs="Arial"/>
                <w:color w:val="333333"/>
                <w:sz w:val="32"/>
                <w:szCs w:val="32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CB5" w:rsidRPr="00FF0CB5" w:rsidRDefault="00FF0CB5" w:rsidP="00FF0CB5">
            <w:pPr>
              <w:spacing w:after="0" w:line="240" w:lineRule="auto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FF0CB5" w:rsidRPr="00FF0CB5" w:rsidRDefault="00FF0CB5" w:rsidP="00FF0CB5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F0CB5">
        <w:rPr>
          <w:rFonts w:eastAsia="Times New Roman" w:cs="Tahoma"/>
          <w:color w:val="333333"/>
          <w:sz w:val="32"/>
          <w:szCs w:val="32"/>
          <w:shd w:val="clear" w:color="auto" w:fill="FFFFFF"/>
          <w:lang w:eastAsia="ru-RU"/>
        </w:rPr>
        <w:t>Из этой формулы можно найти скорость, которую катапульта сообщает камню: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</w:tblGrid>
      <w:tr w:rsidR="00FF0CB5" w:rsidRPr="00FF0CB5" w:rsidTr="00FF0CB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v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eastAsia="ru-RU"/>
              </w:rPr>
              <w:t>o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 = √(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gS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) = 15 м/</w:t>
            </w:r>
            <w:proofErr w:type="gram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с</w:t>
            </w:r>
            <w:proofErr w:type="gramEnd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.</w:t>
            </w:r>
          </w:p>
        </w:tc>
      </w:tr>
    </w:tbl>
    <w:p w:rsidR="00FF0CB5" w:rsidRPr="00FF0CB5" w:rsidRDefault="00FF0CB5" w:rsidP="00FF0CB5">
      <w:pPr>
        <w:shd w:val="clear" w:color="auto" w:fill="FFFFFF"/>
        <w:spacing w:before="120" w:after="216" w:line="231" w:lineRule="atLeast"/>
        <w:rPr>
          <w:rFonts w:eastAsia="Times New Roman" w:cs="Tahoma"/>
          <w:color w:val="333333"/>
          <w:sz w:val="32"/>
          <w:szCs w:val="32"/>
          <w:lang w:eastAsia="ru-RU"/>
        </w:rPr>
      </w:pPr>
      <w:r w:rsidRPr="00FF0CB5">
        <w:rPr>
          <w:rFonts w:eastAsia="Times New Roman" w:cs="Tahoma"/>
          <w:noProof/>
          <w:color w:val="333333"/>
          <w:sz w:val="32"/>
          <w:szCs w:val="32"/>
          <w:lang w:eastAsia="ru-RU"/>
        </w:rPr>
        <w:drawing>
          <wp:inline distT="0" distB="0" distL="0" distR="0" wp14:anchorId="14621E74" wp14:editId="13370057">
            <wp:extent cx="1428750" cy="1266825"/>
            <wp:effectExtent l="0" t="0" r="0" b="9525"/>
            <wp:docPr id="10" name="Рисунок 10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Рассмотрим теперь полет камня, выпущенного из движущейся катапульты. Введем систему координат, оси которой: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X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— направлена горизонтально, а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Y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— вертикально. Начало координат совместим с положением катапульты в момент вылета камня.</w:t>
      </w:r>
    </w:p>
    <w:p w:rsidR="00FF0CB5" w:rsidRPr="00FF0CB5" w:rsidRDefault="00FF0CB5" w:rsidP="00FF0CB5">
      <w:pPr>
        <w:shd w:val="clear" w:color="auto" w:fill="FFFFFF"/>
        <w:spacing w:after="0" w:line="231" w:lineRule="atLeast"/>
        <w:rPr>
          <w:rFonts w:eastAsia="Times New Roman" w:cs="Tahoma"/>
          <w:color w:val="333333"/>
          <w:sz w:val="32"/>
          <w:szCs w:val="32"/>
          <w:lang w:eastAsia="ru-RU"/>
        </w:rPr>
      </w:pP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Для вычисления вектора скорости камня необходимо учесть горизонтальную скорость движения катапульты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 xml:space="preserve">v = </w:t>
      </w:r>
      <w:proofErr w:type="spellStart"/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v</w:t>
      </w:r>
      <w:r w:rsidRPr="00FF0CB5">
        <w:rPr>
          <w:rFonts w:eastAsia="Times New Roman" w:cs="Arial"/>
          <w:color w:val="A52A2A"/>
          <w:sz w:val="32"/>
          <w:szCs w:val="32"/>
          <w:vertAlign w:val="subscript"/>
          <w:lang w:eastAsia="ru-RU"/>
        </w:rPr>
        <w:t>o</w:t>
      </w:r>
      <w:proofErr w:type="spellEnd"/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. Допустим, что катапульта выбрасывает камень под углом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α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к горизонту. Тогда компоненты начальной скорости камня в нашей системе координат могут быть записаны в виде: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</w:tblGrid>
      <w:tr w:rsidR="00FF0CB5" w:rsidRPr="00FF0CB5" w:rsidTr="00FF0CB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</w:pP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>v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val="en-US" w:eastAsia="ru-RU"/>
              </w:rPr>
              <w:t>xo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 xml:space="preserve"> = 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>v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val="en-US" w:eastAsia="ru-RU"/>
              </w:rPr>
              <w:t>o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 xml:space="preserve"> + 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>v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val="en-US" w:eastAsia="ru-RU"/>
              </w:rPr>
              <w:t>o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> 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>cos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 xml:space="preserve"> 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α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>,</w:t>
            </w:r>
          </w:p>
        </w:tc>
      </w:tr>
    </w:tbl>
    <w:p w:rsidR="00FF0CB5" w:rsidRPr="00FF0CB5" w:rsidRDefault="00FF0CB5" w:rsidP="00FF0CB5">
      <w:pPr>
        <w:spacing w:after="0" w:line="240" w:lineRule="auto"/>
        <w:rPr>
          <w:rFonts w:eastAsia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</w:tblGrid>
      <w:tr w:rsidR="00FF0CB5" w:rsidRPr="00FF0CB5" w:rsidTr="00FF0CB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lastRenderedPageBreak/>
              <w:t>v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eastAsia="ru-RU"/>
              </w:rPr>
              <w:t>yo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 xml:space="preserve"> = 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v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eastAsia="ru-RU"/>
              </w:rPr>
              <w:t>o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sin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 xml:space="preserve"> α.       (2)</w:t>
            </w:r>
          </w:p>
        </w:tc>
      </w:tr>
    </w:tbl>
    <w:p w:rsidR="00FF0CB5" w:rsidRPr="00FF0CB5" w:rsidRDefault="00FF0CB5" w:rsidP="00FF0CB5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F0CB5">
        <w:rPr>
          <w:rFonts w:eastAsia="Times New Roman" w:cs="Tahoma"/>
          <w:color w:val="333333"/>
          <w:sz w:val="32"/>
          <w:szCs w:val="32"/>
          <w:shd w:val="clear" w:color="auto" w:fill="FFFFFF"/>
          <w:lang w:eastAsia="ru-RU"/>
        </w:rPr>
        <w:t>Закон движения камня имеет вид: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</w:tblGrid>
      <w:tr w:rsidR="00FF0CB5" w:rsidRPr="00FF0CB5" w:rsidTr="00FF0CB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 xml:space="preserve">x = 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>v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val="en-US" w:eastAsia="ru-RU"/>
              </w:rPr>
              <w:t>xo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 xml:space="preserve"> = 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>v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val="en-US" w:eastAsia="ru-RU"/>
              </w:rPr>
              <w:t>o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 xml:space="preserve">(1 + 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>cos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 xml:space="preserve"> 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α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>)t,</w:t>
            </w:r>
          </w:p>
        </w:tc>
      </w:tr>
    </w:tbl>
    <w:p w:rsidR="00FF0CB5" w:rsidRPr="00FF0CB5" w:rsidRDefault="00FF0CB5" w:rsidP="00FF0CB5">
      <w:pPr>
        <w:spacing w:after="0" w:line="240" w:lineRule="auto"/>
        <w:rPr>
          <w:rFonts w:eastAsia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485"/>
        <w:gridCol w:w="1639"/>
        <w:gridCol w:w="485"/>
        <w:gridCol w:w="1064"/>
      </w:tblGrid>
      <w:tr w:rsidR="00FF0CB5" w:rsidRPr="00FF0CB5" w:rsidTr="00FF0CB5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 xml:space="preserve">y = 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v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eastAsia="ru-RU"/>
              </w:rPr>
              <w:t>yo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t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 xml:space="preserve"> −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gt</w:t>
            </w:r>
            <w:r w:rsidRPr="00FF0CB5">
              <w:rPr>
                <w:rFonts w:eastAsia="Times New Roman" w:cs="Arial"/>
                <w:color w:val="333333"/>
                <w:sz w:val="32"/>
                <w:szCs w:val="32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 xml:space="preserve">= 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v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eastAsia="ru-RU"/>
              </w:rPr>
              <w:t>o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t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sin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 xml:space="preserve"> α −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gt</w:t>
            </w:r>
            <w:r w:rsidRPr="00FF0CB5">
              <w:rPr>
                <w:rFonts w:eastAsia="Times New Roman" w:cs="Arial"/>
                <w:color w:val="333333"/>
                <w:sz w:val="32"/>
                <w:szCs w:val="32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.       (3)</w:t>
            </w:r>
          </w:p>
        </w:tc>
      </w:tr>
      <w:tr w:rsidR="00FF0CB5" w:rsidRPr="00FF0CB5" w:rsidTr="00FF0CB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CB5" w:rsidRPr="00FF0CB5" w:rsidRDefault="00FF0CB5" w:rsidP="00FF0CB5">
            <w:pPr>
              <w:spacing w:after="0" w:line="240" w:lineRule="auto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CB5" w:rsidRPr="00FF0CB5" w:rsidRDefault="00FF0CB5" w:rsidP="00FF0CB5">
            <w:pPr>
              <w:spacing w:after="0" w:line="240" w:lineRule="auto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2</w:t>
            </w:r>
            <w:r w:rsidRPr="00FF0CB5">
              <w:rPr>
                <w:rFonts w:eastAsia="Times New Roman" w:cs="Arial"/>
                <w:color w:val="333333"/>
                <w:sz w:val="32"/>
                <w:szCs w:val="32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CB5" w:rsidRPr="00FF0CB5" w:rsidRDefault="00FF0CB5" w:rsidP="00FF0CB5">
            <w:pPr>
              <w:spacing w:after="0" w:line="240" w:lineRule="auto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FF0CB5" w:rsidRPr="00FF0CB5" w:rsidRDefault="00FF0CB5" w:rsidP="00FF0CB5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F0CB5">
        <w:rPr>
          <w:rFonts w:eastAsia="Times New Roman" w:cs="Tahoma"/>
          <w:color w:val="333333"/>
          <w:sz w:val="32"/>
          <w:szCs w:val="32"/>
          <w:shd w:val="clear" w:color="auto" w:fill="FFFFFF"/>
          <w:lang w:eastAsia="ru-RU"/>
        </w:rPr>
        <w:t>Из второго уравнения системы (3) найдем время полета, положив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shd w:val="clear" w:color="auto" w:fill="FFFFFF"/>
          <w:lang w:eastAsia="ru-RU"/>
        </w:rPr>
        <w:t>y = 0</w:t>
      </w:r>
      <w:r w:rsidRPr="00FF0CB5">
        <w:rPr>
          <w:rFonts w:eastAsia="Times New Roman" w:cs="Tahoma"/>
          <w:color w:val="333333"/>
          <w:sz w:val="32"/>
          <w:szCs w:val="32"/>
          <w:shd w:val="clear" w:color="auto" w:fill="FFFFFF"/>
          <w:lang w:eastAsia="ru-RU"/>
        </w:rPr>
        <w:t>,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231"/>
        <w:gridCol w:w="1064"/>
      </w:tblGrid>
      <w:tr w:rsidR="00FF0CB5" w:rsidRPr="00FF0CB5" w:rsidTr="00FF0CB5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before="135" w:after="135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τ 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2v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eastAsia="ru-RU"/>
              </w:rPr>
              <w:t>o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 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sin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 xml:space="preserve"> α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.       (4)</w:t>
            </w:r>
          </w:p>
        </w:tc>
      </w:tr>
      <w:tr w:rsidR="00FF0CB5" w:rsidRPr="00FF0CB5" w:rsidTr="00FF0CB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CB5" w:rsidRPr="00FF0CB5" w:rsidRDefault="00FF0CB5" w:rsidP="00FF0CB5">
            <w:pPr>
              <w:spacing w:after="0" w:line="240" w:lineRule="auto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g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CB5" w:rsidRPr="00FF0CB5" w:rsidRDefault="00FF0CB5" w:rsidP="00FF0CB5">
            <w:pPr>
              <w:spacing w:after="0" w:line="240" w:lineRule="auto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FF0CB5" w:rsidRPr="00FF0CB5" w:rsidRDefault="00FF0CB5" w:rsidP="00FF0CB5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F0CB5">
        <w:rPr>
          <w:rFonts w:eastAsia="Times New Roman" w:cs="Tahoma"/>
          <w:color w:val="333333"/>
          <w:sz w:val="32"/>
          <w:szCs w:val="32"/>
          <w:shd w:val="clear" w:color="auto" w:fill="FFFFFF"/>
          <w:lang w:eastAsia="ru-RU"/>
        </w:rPr>
        <w:t>Подставив это выражение в первое уравнение системы (3), получим дальность полета камня: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1231"/>
        <w:gridCol w:w="1064"/>
      </w:tblGrid>
      <w:tr w:rsidR="00FF0CB5" w:rsidRPr="00FF0CB5" w:rsidTr="00FF0CB5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S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eastAsia="ru-RU"/>
              </w:rPr>
              <w:t>1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 xml:space="preserve"> = 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v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eastAsia="ru-RU"/>
              </w:rPr>
              <w:t>o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 xml:space="preserve">(1 + 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cos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 xml:space="preserve"> α)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2v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eastAsia="ru-RU"/>
              </w:rPr>
              <w:t>o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 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sin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 xml:space="preserve"> α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.       (5)</w:t>
            </w:r>
          </w:p>
        </w:tc>
      </w:tr>
      <w:tr w:rsidR="00FF0CB5" w:rsidRPr="00FF0CB5" w:rsidTr="00FF0CB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CB5" w:rsidRPr="00FF0CB5" w:rsidRDefault="00FF0CB5" w:rsidP="00FF0CB5">
            <w:pPr>
              <w:spacing w:after="0" w:line="240" w:lineRule="auto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g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CB5" w:rsidRPr="00FF0CB5" w:rsidRDefault="00FF0CB5" w:rsidP="00FF0CB5">
            <w:pPr>
              <w:spacing w:after="0" w:line="240" w:lineRule="auto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FF0CB5" w:rsidRPr="00FF0CB5" w:rsidRDefault="00FF0CB5" w:rsidP="00FF0CB5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F0CB5">
        <w:rPr>
          <w:rFonts w:eastAsia="Times New Roman" w:cs="Tahoma"/>
          <w:color w:val="333333"/>
          <w:sz w:val="32"/>
          <w:szCs w:val="32"/>
          <w:shd w:val="clear" w:color="auto" w:fill="FFFFFF"/>
          <w:lang w:eastAsia="ru-RU"/>
        </w:rPr>
        <w:t>Отвлечемся немного от решения данной конкретной задачи и порассуждаем о полученном выражении.</w:t>
      </w:r>
    </w:p>
    <w:p w:rsidR="00FF0CB5" w:rsidRPr="00FF0CB5" w:rsidRDefault="00FF0CB5" w:rsidP="00FF0CB5">
      <w:pPr>
        <w:shd w:val="clear" w:color="auto" w:fill="FFFFFF"/>
        <w:spacing w:before="120" w:after="216" w:line="231" w:lineRule="atLeast"/>
        <w:rPr>
          <w:rFonts w:eastAsia="Times New Roman" w:cs="Tahoma"/>
          <w:color w:val="333333"/>
          <w:sz w:val="32"/>
          <w:szCs w:val="32"/>
          <w:lang w:eastAsia="ru-RU"/>
        </w:rPr>
      </w:pP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Во-первых, если катапульта неподвижна (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v = 0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), то формула (5) переходит в известное выражение для дальности полета тела, брошенного с начальной скоростью под углом к горизонту: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093"/>
        <w:gridCol w:w="1064"/>
      </w:tblGrid>
      <w:tr w:rsidR="00FF0CB5" w:rsidRPr="00FF0CB5" w:rsidTr="00FF0CB5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before="135" w:after="135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S</w:t>
            </w:r>
            <w:r w:rsidRPr="00FF0CB5">
              <w:rPr>
                <w:rFonts w:eastAsia="Times New Roman" w:cs="Arial"/>
                <w:color w:val="333333"/>
                <w:sz w:val="32"/>
                <w:szCs w:val="32"/>
                <w:vertAlign w:val="superscript"/>
                <w:lang w:eastAsia="ru-RU"/>
              </w:rPr>
              <w:t>/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>2v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val="en-US" w:eastAsia="ru-RU"/>
              </w:rPr>
              <w:t>o</w:t>
            </w:r>
            <w:r w:rsidRPr="00FF0CB5">
              <w:rPr>
                <w:rFonts w:eastAsia="Times New Roman" w:cs="Arial"/>
                <w:color w:val="333333"/>
                <w:sz w:val="32"/>
                <w:szCs w:val="32"/>
                <w:vertAlign w:val="superscript"/>
                <w:lang w:val="en-US" w:eastAsia="ru-RU"/>
              </w:rPr>
              <w:t>2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 xml:space="preserve"> sin 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α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>cos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val="en-US" w:eastAsia="ru-RU"/>
              </w:rPr>
              <w:t xml:space="preserve"> 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α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.       (6)</w:t>
            </w:r>
          </w:p>
        </w:tc>
      </w:tr>
      <w:tr w:rsidR="00FF0CB5" w:rsidRPr="00FF0CB5" w:rsidTr="00FF0CB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CB5" w:rsidRPr="00FF0CB5" w:rsidRDefault="00FF0CB5" w:rsidP="00FF0CB5">
            <w:pPr>
              <w:spacing w:after="0" w:line="240" w:lineRule="auto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g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CB5" w:rsidRPr="00FF0CB5" w:rsidRDefault="00FF0CB5" w:rsidP="00FF0CB5">
            <w:pPr>
              <w:spacing w:after="0" w:line="240" w:lineRule="auto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FF0CB5" w:rsidRPr="00FF0CB5" w:rsidRDefault="00FF0CB5" w:rsidP="00FF0CB5">
      <w:pPr>
        <w:shd w:val="clear" w:color="auto" w:fill="FFFFFF"/>
        <w:spacing w:after="0" w:line="231" w:lineRule="atLeast"/>
        <w:rPr>
          <w:rFonts w:eastAsia="Times New Roman" w:cs="Tahoma"/>
          <w:color w:val="333333"/>
          <w:sz w:val="32"/>
          <w:szCs w:val="32"/>
          <w:lang w:eastAsia="ru-RU"/>
        </w:rPr>
      </w:pP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Во-вторых, из (5) совсем не следует, что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S</w:t>
      </w:r>
      <w:r w:rsidRPr="00FF0CB5">
        <w:rPr>
          <w:rFonts w:eastAsia="Times New Roman" w:cs="Arial"/>
          <w:color w:val="A52A2A"/>
          <w:sz w:val="32"/>
          <w:szCs w:val="32"/>
          <w:vertAlign w:val="subscript"/>
          <w:lang w:eastAsia="ru-RU"/>
        </w:rPr>
        <w:t>1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будет максимально при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α = 45°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(это справедливо для (6), когда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v = 0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).</w:t>
      </w:r>
    </w:p>
    <w:p w:rsidR="00FF0CB5" w:rsidRPr="00FF0CB5" w:rsidRDefault="00FF0CB5" w:rsidP="00FF0CB5">
      <w:pPr>
        <w:shd w:val="clear" w:color="auto" w:fill="FFFFFF"/>
        <w:spacing w:after="0" w:line="231" w:lineRule="atLeast"/>
        <w:rPr>
          <w:rFonts w:eastAsia="Times New Roman" w:cs="Tahoma"/>
          <w:color w:val="333333"/>
          <w:sz w:val="32"/>
          <w:szCs w:val="32"/>
          <w:lang w:eastAsia="ru-RU"/>
        </w:rPr>
      </w:pP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Нам необходимо найти значение угла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α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, при котором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S</w:t>
      </w:r>
      <w:r w:rsidRPr="00FF0CB5">
        <w:rPr>
          <w:rFonts w:eastAsia="Times New Roman" w:cs="Arial"/>
          <w:color w:val="A52A2A"/>
          <w:sz w:val="32"/>
          <w:szCs w:val="32"/>
          <w:vertAlign w:val="subscript"/>
          <w:lang w:eastAsia="ru-RU"/>
        </w:rPr>
        <w:t>1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определяемое формулой (5), максимально. Можно, конечно, найти экстремум функции, используя аппарат дифференциального исчисления: найти производную, положить ее равной нулю и, решив полученное уравнение, найти искомое значение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α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. Однако, учитывая, что задача была предложена ученикам 9-х классов, мы дадим ее геометрическое решение. Воспользуемся тем обстоятельством, что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 xml:space="preserve">v = </w:t>
      </w:r>
      <w:proofErr w:type="spellStart"/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v</w:t>
      </w:r>
      <w:r w:rsidRPr="00FF0CB5">
        <w:rPr>
          <w:rFonts w:eastAsia="Times New Roman" w:cs="Arial"/>
          <w:color w:val="A52A2A"/>
          <w:sz w:val="32"/>
          <w:szCs w:val="32"/>
          <w:vertAlign w:val="subscript"/>
          <w:lang w:eastAsia="ru-RU"/>
        </w:rPr>
        <w:t>o</w:t>
      </w:r>
      <w:proofErr w:type="spellEnd"/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 = 15 м/</w:t>
      </w:r>
      <w:proofErr w:type="gramStart"/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с</w:t>
      </w:r>
      <w:proofErr w:type="gramEnd"/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.</w:t>
      </w:r>
    </w:p>
    <w:p w:rsidR="00FF0CB5" w:rsidRPr="00FF0CB5" w:rsidRDefault="00FF0CB5" w:rsidP="00FF0CB5">
      <w:pPr>
        <w:shd w:val="clear" w:color="auto" w:fill="FFFFFF"/>
        <w:spacing w:after="0" w:line="231" w:lineRule="atLeast"/>
        <w:rPr>
          <w:rFonts w:eastAsia="Times New Roman" w:cs="Tahoma"/>
          <w:color w:val="333333"/>
          <w:sz w:val="32"/>
          <w:szCs w:val="32"/>
          <w:lang w:eastAsia="ru-RU"/>
        </w:rPr>
      </w:pPr>
      <w:r w:rsidRPr="00FF0CB5">
        <w:rPr>
          <w:rFonts w:eastAsia="Times New Roman" w:cs="Tahoma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 wp14:anchorId="4014C5EC" wp14:editId="77F9D10A">
            <wp:extent cx="1809750" cy="1704975"/>
            <wp:effectExtent l="0" t="0" r="0" b="9525"/>
            <wp:docPr id="11" name="Рисунок 11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Расположим векторы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v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и </w:t>
      </w:r>
      <w:proofErr w:type="spellStart"/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v</w:t>
      </w:r>
      <w:r w:rsidRPr="00FF0CB5">
        <w:rPr>
          <w:rFonts w:eastAsia="Times New Roman" w:cs="Arial"/>
          <w:color w:val="A52A2A"/>
          <w:sz w:val="32"/>
          <w:szCs w:val="32"/>
          <w:vertAlign w:val="subscript"/>
          <w:lang w:eastAsia="ru-RU"/>
        </w:rPr>
        <w:t>o</w:t>
      </w:r>
      <w:proofErr w:type="spellEnd"/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как показано на рис. Так как их длины равны, то вокруг них можно описать окружность с центром в точке О. Тогда длина отрезка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AC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равна </w:t>
      </w:r>
      <w:proofErr w:type="spellStart"/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v</w:t>
      </w:r>
      <w:r w:rsidRPr="00FF0CB5">
        <w:rPr>
          <w:rFonts w:eastAsia="Times New Roman" w:cs="Arial"/>
          <w:color w:val="A52A2A"/>
          <w:sz w:val="32"/>
          <w:szCs w:val="32"/>
          <w:vertAlign w:val="subscript"/>
          <w:lang w:eastAsia="ru-RU"/>
        </w:rPr>
        <w:t>o</w:t>
      </w:r>
      <w:proofErr w:type="spellEnd"/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 xml:space="preserve"> + </w:t>
      </w:r>
      <w:proofErr w:type="spellStart"/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v</w:t>
      </w:r>
      <w:r w:rsidRPr="00FF0CB5">
        <w:rPr>
          <w:rFonts w:eastAsia="Times New Roman" w:cs="Arial"/>
          <w:color w:val="A52A2A"/>
          <w:sz w:val="32"/>
          <w:szCs w:val="32"/>
          <w:vertAlign w:val="subscript"/>
          <w:lang w:eastAsia="ru-RU"/>
        </w:rPr>
        <w:t>o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cos</w:t>
      </w:r>
      <w:proofErr w:type="spellEnd"/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 xml:space="preserve"> α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(это есть </w:t>
      </w:r>
      <w:proofErr w:type="spellStart"/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v</w:t>
      </w:r>
      <w:r w:rsidRPr="00FF0CB5">
        <w:rPr>
          <w:rFonts w:eastAsia="Times New Roman" w:cs="Arial"/>
          <w:color w:val="A52A2A"/>
          <w:sz w:val="32"/>
          <w:szCs w:val="32"/>
          <w:vertAlign w:val="subscript"/>
          <w:lang w:eastAsia="ru-RU"/>
        </w:rPr>
        <w:t>xo</w:t>
      </w:r>
      <w:proofErr w:type="spellEnd"/>
      <w:proofErr w:type="gramStart"/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)</w:t>
      </w:r>
      <w:proofErr w:type="gramEnd"/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, а длина отрезка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BC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равна </w:t>
      </w:r>
      <w:proofErr w:type="spellStart"/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v</w:t>
      </w:r>
      <w:r w:rsidRPr="00FF0CB5">
        <w:rPr>
          <w:rFonts w:eastAsia="Times New Roman" w:cs="Arial"/>
          <w:color w:val="A52A2A"/>
          <w:sz w:val="32"/>
          <w:szCs w:val="32"/>
          <w:vertAlign w:val="subscript"/>
          <w:lang w:eastAsia="ru-RU"/>
        </w:rPr>
        <w:t>o</w:t>
      </w:r>
      <w:proofErr w:type="spellEnd"/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 </w:t>
      </w:r>
      <w:proofErr w:type="spellStart"/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sin</w:t>
      </w:r>
      <w:proofErr w:type="spellEnd"/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 xml:space="preserve"> α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(это </w:t>
      </w:r>
      <w:proofErr w:type="spellStart"/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v</w:t>
      </w:r>
      <w:r w:rsidRPr="00FF0CB5">
        <w:rPr>
          <w:rFonts w:eastAsia="Times New Roman" w:cs="Arial"/>
          <w:color w:val="A52A2A"/>
          <w:sz w:val="32"/>
          <w:szCs w:val="32"/>
          <w:vertAlign w:val="subscript"/>
          <w:lang w:eastAsia="ru-RU"/>
        </w:rPr>
        <w:t>yo</w:t>
      </w:r>
      <w:proofErr w:type="spellEnd"/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). Их произведение равно удвоенной площади треугольника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АВС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, или площади треугольника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АВВ</w:t>
      </w:r>
      <w:proofErr w:type="gramStart"/>
      <w:r w:rsidRPr="00FF0CB5">
        <w:rPr>
          <w:rFonts w:eastAsia="Times New Roman" w:cs="Arial"/>
          <w:color w:val="A52A2A"/>
          <w:sz w:val="32"/>
          <w:szCs w:val="32"/>
          <w:vertAlign w:val="subscript"/>
          <w:lang w:eastAsia="ru-RU"/>
        </w:rPr>
        <w:t>1</w:t>
      </w:r>
      <w:proofErr w:type="gramEnd"/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.</w:t>
      </w:r>
    </w:p>
    <w:p w:rsidR="00FF0CB5" w:rsidRPr="00FF0CB5" w:rsidRDefault="00FF0CB5" w:rsidP="00FF0CB5">
      <w:pPr>
        <w:shd w:val="clear" w:color="auto" w:fill="FFFFFF"/>
        <w:spacing w:after="0" w:line="231" w:lineRule="atLeast"/>
        <w:rPr>
          <w:rFonts w:eastAsia="Times New Roman" w:cs="Tahoma"/>
          <w:color w:val="333333"/>
          <w:sz w:val="32"/>
          <w:szCs w:val="32"/>
          <w:lang w:eastAsia="ru-RU"/>
        </w:rPr>
      </w:pP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Обратите внимание, что именно произведение входит в выражение для дальности полета (5). Иными словами, дальность полета равна произведению площади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ΔАВВ</w:t>
      </w:r>
      <w:proofErr w:type="gramStart"/>
      <w:r w:rsidRPr="00FF0CB5">
        <w:rPr>
          <w:rFonts w:eastAsia="Times New Roman" w:cs="Arial"/>
          <w:color w:val="A52A2A"/>
          <w:sz w:val="32"/>
          <w:szCs w:val="32"/>
          <w:vertAlign w:val="subscript"/>
          <w:lang w:eastAsia="ru-RU"/>
        </w:rPr>
        <w:t>1</w:t>
      </w:r>
      <w:proofErr w:type="gramEnd"/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на постоянный множитель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2/g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.</w:t>
      </w:r>
    </w:p>
    <w:p w:rsidR="00FF0CB5" w:rsidRPr="00FF0CB5" w:rsidRDefault="00FF0CB5" w:rsidP="00FF0CB5">
      <w:pPr>
        <w:shd w:val="clear" w:color="auto" w:fill="FFFFFF"/>
        <w:spacing w:before="120" w:after="216" w:line="231" w:lineRule="atLeast"/>
        <w:rPr>
          <w:rFonts w:eastAsia="Times New Roman" w:cs="Tahoma"/>
          <w:color w:val="333333"/>
          <w:sz w:val="32"/>
          <w:szCs w:val="32"/>
          <w:lang w:eastAsia="ru-RU"/>
        </w:rPr>
      </w:pP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 xml:space="preserve">А теперь зададимся </w:t>
      </w:r>
      <w:proofErr w:type="gramStart"/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вопросом</w:t>
      </w:r>
      <w:proofErr w:type="gramEnd"/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: какой из вписанных в данную окружность треугольников имеет максимальную площадь? Естественно, правильный! Поэтому искомое значение угла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α = 60°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.</w:t>
      </w:r>
    </w:p>
    <w:p w:rsidR="00FF0CB5" w:rsidRPr="00FF0CB5" w:rsidRDefault="00FF0CB5" w:rsidP="00FF0CB5">
      <w:pPr>
        <w:shd w:val="clear" w:color="auto" w:fill="FFFFFF"/>
        <w:spacing w:before="120" w:after="216" w:line="231" w:lineRule="atLeast"/>
        <w:rPr>
          <w:rFonts w:eastAsia="Times New Roman" w:cs="Tahoma"/>
          <w:color w:val="333333"/>
          <w:sz w:val="32"/>
          <w:szCs w:val="32"/>
          <w:lang w:eastAsia="ru-RU"/>
        </w:rPr>
      </w:pP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Вектор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AB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есть вектор полной начальной скорости камня, он направлен под углом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30°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 к горизонту (опять же отнюдь не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45°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).</w:t>
      </w:r>
    </w:p>
    <w:p w:rsidR="00FF0CB5" w:rsidRPr="00FF0CB5" w:rsidRDefault="00FF0CB5" w:rsidP="00FF0CB5">
      <w:pPr>
        <w:shd w:val="clear" w:color="auto" w:fill="FFFFFF"/>
        <w:spacing w:before="120" w:after="216" w:line="231" w:lineRule="atLeast"/>
        <w:rPr>
          <w:rFonts w:eastAsia="Times New Roman" w:cs="Tahoma"/>
          <w:color w:val="333333"/>
          <w:sz w:val="32"/>
          <w:szCs w:val="32"/>
          <w:lang w:eastAsia="ru-RU"/>
        </w:rPr>
      </w:pP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Таким образом, окончательное решение задачи следует из формулы (5), в которую следует подставить </w:t>
      </w:r>
      <w:r w:rsidRPr="00FF0CB5">
        <w:rPr>
          <w:rFonts w:eastAsia="Times New Roman" w:cs="Tahoma"/>
          <w:b/>
          <w:bCs/>
          <w:color w:val="333333"/>
          <w:sz w:val="32"/>
          <w:szCs w:val="32"/>
          <w:lang w:eastAsia="ru-RU"/>
        </w:rPr>
        <w:t>α = 60°</w:t>
      </w:r>
      <w:r w:rsidRPr="00FF0CB5">
        <w:rPr>
          <w:rFonts w:eastAsia="Times New Roman" w:cs="Tahoma"/>
          <w:color w:val="333333"/>
          <w:sz w:val="32"/>
          <w:szCs w:val="32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644"/>
        <w:gridCol w:w="3110"/>
        <w:gridCol w:w="604"/>
        <w:gridCol w:w="1306"/>
      </w:tblGrid>
      <w:tr w:rsidR="00FF0CB5" w:rsidRPr="00FF0CB5" w:rsidTr="00FF0CB5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S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eastAsia="ru-RU"/>
              </w:rPr>
              <w:t>1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2v</w:t>
            </w: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eastAsia="ru-RU"/>
              </w:rPr>
              <w:t>o</w:t>
            </w:r>
            <w:r w:rsidRPr="00FF0CB5">
              <w:rPr>
                <w:rFonts w:eastAsia="Times New Roman" w:cs="Arial"/>
                <w:color w:val="333333"/>
                <w:sz w:val="32"/>
                <w:szCs w:val="32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 xml:space="preserve">(1 + 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cos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 xml:space="preserve"> 60°) </w:t>
            </w:r>
            <w:proofErr w:type="spellStart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sin</w:t>
            </w:r>
            <w:proofErr w:type="spellEnd"/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 xml:space="preserve"> 60° = 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3√3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= </w:t>
            </w:r>
            <w:r w:rsidRPr="00FF0CB5">
              <w:rPr>
                <w:rFonts w:eastAsia="Times New Roman" w:cs="Tahoma"/>
                <w:b/>
                <w:bCs/>
                <w:color w:val="333333"/>
                <w:sz w:val="32"/>
                <w:szCs w:val="32"/>
                <w:lang w:eastAsia="ru-RU"/>
              </w:rPr>
              <w:t>58.5 м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.</w:t>
            </w:r>
          </w:p>
        </w:tc>
      </w:tr>
      <w:tr w:rsidR="00FF0CB5" w:rsidRPr="00FF0CB5" w:rsidTr="00FF0CB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CB5" w:rsidRPr="00FF0CB5" w:rsidRDefault="00FF0CB5" w:rsidP="00FF0CB5">
            <w:pPr>
              <w:spacing w:after="0" w:line="240" w:lineRule="auto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Arial"/>
                <w:color w:val="A52A2A"/>
                <w:sz w:val="32"/>
                <w:szCs w:val="32"/>
                <w:vertAlign w:val="subscript"/>
                <w:lang w:eastAsia="ru-RU"/>
              </w:rPr>
              <w:t> </w:t>
            </w: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g</w:t>
            </w:r>
            <w:r w:rsidRPr="00FF0CB5">
              <w:rPr>
                <w:rFonts w:eastAsia="Times New Roman" w:cs="Arial"/>
                <w:color w:val="333333"/>
                <w:sz w:val="32"/>
                <w:szCs w:val="32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CB5" w:rsidRPr="00FF0CB5" w:rsidRDefault="00FF0CB5" w:rsidP="00FF0CB5">
            <w:pPr>
              <w:spacing w:after="0" w:line="240" w:lineRule="auto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0CB5" w:rsidRPr="00FF0CB5" w:rsidRDefault="00FF0CB5" w:rsidP="00FF0CB5">
            <w:pPr>
              <w:spacing w:after="0" w:line="231" w:lineRule="atLeast"/>
              <w:jc w:val="center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  <w:r w:rsidRPr="00FF0CB5"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F0CB5" w:rsidRPr="00FF0CB5" w:rsidRDefault="00FF0CB5" w:rsidP="00FF0CB5">
            <w:pPr>
              <w:spacing w:after="0" w:line="240" w:lineRule="auto"/>
              <w:rPr>
                <w:rFonts w:eastAsia="Times New Roman" w:cs="Tahoma"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FF0CB5" w:rsidRPr="00FF0CB5" w:rsidRDefault="00FF0CB5" w:rsidP="00FF0CB5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32"/>
          <w:szCs w:val="32"/>
        </w:rPr>
      </w:pPr>
    </w:p>
    <w:sectPr w:rsidR="00FF0CB5" w:rsidRPr="00FF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0CB"/>
    <w:multiLevelType w:val="hybridMultilevel"/>
    <w:tmpl w:val="ECA4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D175F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A4C12"/>
    <w:multiLevelType w:val="hybridMultilevel"/>
    <w:tmpl w:val="48DC73E6"/>
    <w:lvl w:ilvl="0" w:tplc="CF544BB8">
      <w:start w:val="1"/>
      <w:numFmt w:val="decimal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F2"/>
    <w:rsid w:val="00024A8C"/>
    <w:rsid w:val="00447930"/>
    <w:rsid w:val="008939F2"/>
    <w:rsid w:val="009F3CCA"/>
    <w:rsid w:val="00F31F18"/>
    <w:rsid w:val="00F94208"/>
    <w:rsid w:val="00F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9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9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47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9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9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4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5terka.com/images/fiz10-11reshebnik/fiz10-11p6-242.jp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gif"/><Relationship Id="rId7" Type="http://schemas.openxmlformats.org/officeDocument/2006/relationships/hyperlink" Target="http://5terka.com/images/fiz10-11reshebnik/fiz10-11p6-239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5terka.com/images/fiz10-11reshebnik/fiz10-11p6-244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terka.com/images/fiz10-11reshebnik/fiz10-11p6-241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5terka.com/images/fiz10-11reshebnik/fiz10-11p6-243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http://5terka.com/images/fiz10-11reshebnik/fiz10-11p6-240.jpg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36A4-1155-42CC-AA27-7F3D02F7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3</cp:revision>
  <dcterms:created xsi:type="dcterms:W3CDTF">2016-03-29T09:49:00Z</dcterms:created>
  <dcterms:modified xsi:type="dcterms:W3CDTF">2016-03-29T10:39:00Z</dcterms:modified>
</cp:coreProperties>
</file>