
<file path=[Content_Types].xml><?xml version="1.0" encoding="utf-8"?>
<Types xmlns="http://schemas.openxmlformats.org/package/2006/content-types">
  <Default Extension="png" ContentType="image/png"/>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2865" w:rsidRPr="00273128" w:rsidRDefault="00C32865" w:rsidP="00C32865">
      <w:pPr>
        <w:spacing w:line="240" w:lineRule="auto"/>
        <w:jc w:val="center"/>
        <w:rPr>
          <w:rFonts w:ascii="Times New Roman" w:hAnsi="Times New Roman" w:cs="Times New Roman"/>
          <w:sz w:val="24"/>
          <w:szCs w:val="24"/>
        </w:rPr>
      </w:pPr>
      <w:r w:rsidRPr="00273128">
        <w:rPr>
          <w:rFonts w:ascii="Times New Roman" w:hAnsi="Times New Roman" w:cs="Times New Roman"/>
          <w:sz w:val="24"/>
          <w:szCs w:val="24"/>
        </w:rPr>
        <w:t>Муниципальное бюджетное общеобразовательное учреждение</w:t>
      </w:r>
    </w:p>
    <w:p w:rsidR="00C32865" w:rsidRPr="00273128" w:rsidRDefault="00C32865" w:rsidP="00C32865">
      <w:pPr>
        <w:spacing w:line="240" w:lineRule="auto"/>
        <w:jc w:val="center"/>
        <w:rPr>
          <w:rFonts w:ascii="Times New Roman" w:hAnsi="Times New Roman" w:cs="Times New Roman"/>
          <w:sz w:val="24"/>
          <w:szCs w:val="24"/>
        </w:rPr>
      </w:pPr>
      <w:r w:rsidRPr="00273128">
        <w:rPr>
          <w:rFonts w:ascii="Times New Roman" w:hAnsi="Times New Roman" w:cs="Times New Roman"/>
          <w:sz w:val="24"/>
          <w:szCs w:val="24"/>
        </w:rPr>
        <w:t>Средняя общеобразовательная школа №2 села Толбазы</w:t>
      </w:r>
    </w:p>
    <w:p w:rsidR="00C32865" w:rsidRPr="00273128" w:rsidRDefault="00C32865" w:rsidP="00C32865">
      <w:pPr>
        <w:spacing w:line="240" w:lineRule="auto"/>
        <w:jc w:val="center"/>
        <w:rPr>
          <w:rFonts w:ascii="Times New Roman" w:hAnsi="Times New Roman" w:cs="Times New Roman"/>
          <w:sz w:val="24"/>
          <w:szCs w:val="24"/>
        </w:rPr>
      </w:pPr>
      <w:r w:rsidRPr="00273128">
        <w:rPr>
          <w:rFonts w:ascii="Times New Roman" w:hAnsi="Times New Roman" w:cs="Times New Roman"/>
          <w:sz w:val="24"/>
          <w:szCs w:val="24"/>
        </w:rPr>
        <w:t xml:space="preserve">Аургазинского района Республики </w:t>
      </w:r>
      <w:r>
        <w:rPr>
          <w:rFonts w:ascii="Times New Roman" w:hAnsi="Times New Roman" w:cs="Times New Roman"/>
          <w:sz w:val="24"/>
          <w:szCs w:val="24"/>
        </w:rPr>
        <w:t>Б</w:t>
      </w:r>
      <w:r w:rsidRPr="00273128">
        <w:rPr>
          <w:rFonts w:ascii="Times New Roman" w:hAnsi="Times New Roman" w:cs="Times New Roman"/>
          <w:sz w:val="24"/>
          <w:szCs w:val="24"/>
        </w:rPr>
        <w:t>ашкортостан</w:t>
      </w:r>
    </w:p>
    <w:p w:rsidR="00965B96" w:rsidRPr="00273128" w:rsidRDefault="00965B96" w:rsidP="00C32865">
      <w:pPr>
        <w:spacing w:line="360" w:lineRule="auto"/>
        <w:jc w:val="both"/>
        <w:rPr>
          <w:rFonts w:ascii="Times New Roman" w:hAnsi="Times New Roman" w:cs="Times New Roman"/>
          <w:sz w:val="24"/>
          <w:szCs w:val="24"/>
        </w:rPr>
      </w:pPr>
    </w:p>
    <w:p w:rsidR="00965B96" w:rsidRPr="00273128" w:rsidRDefault="00273128" w:rsidP="00273128">
      <w:pPr>
        <w:spacing w:line="360" w:lineRule="auto"/>
        <w:jc w:val="center"/>
        <w:rPr>
          <w:rFonts w:ascii="Times New Roman" w:hAnsi="Times New Roman" w:cs="Times New Roman"/>
          <w:sz w:val="24"/>
          <w:szCs w:val="24"/>
        </w:rPr>
      </w:pPr>
      <w:r w:rsidRPr="00273128">
        <w:rPr>
          <w:rFonts w:ascii="Times New Roman" w:hAnsi="Times New Roman" w:cs="Times New Roman"/>
          <w:sz w:val="24"/>
          <w:szCs w:val="24"/>
        </w:rPr>
        <w:t>Секция «</w:t>
      </w:r>
      <w:r w:rsidR="00C32865">
        <w:rPr>
          <w:rFonts w:ascii="Times New Roman" w:hAnsi="Times New Roman" w:cs="Times New Roman"/>
          <w:sz w:val="24"/>
          <w:szCs w:val="24"/>
        </w:rPr>
        <w:t>Экологические проблемы природы</w:t>
      </w:r>
      <w:r w:rsidRPr="00273128">
        <w:rPr>
          <w:rFonts w:ascii="Times New Roman" w:hAnsi="Times New Roman" w:cs="Times New Roman"/>
          <w:sz w:val="24"/>
          <w:szCs w:val="24"/>
        </w:rPr>
        <w:t>»</w:t>
      </w:r>
    </w:p>
    <w:p w:rsidR="00965B96" w:rsidRPr="00273128" w:rsidRDefault="00965B96" w:rsidP="00273128">
      <w:pPr>
        <w:spacing w:line="360" w:lineRule="auto"/>
        <w:jc w:val="center"/>
        <w:rPr>
          <w:rFonts w:ascii="Times New Roman" w:hAnsi="Times New Roman" w:cs="Times New Roman"/>
          <w:sz w:val="24"/>
          <w:szCs w:val="24"/>
        </w:rPr>
      </w:pPr>
    </w:p>
    <w:p w:rsidR="00965B96" w:rsidRPr="00273128" w:rsidRDefault="00965B96" w:rsidP="00273128">
      <w:pPr>
        <w:spacing w:line="360" w:lineRule="auto"/>
        <w:jc w:val="center"/>
        <w:rPr>
          <w:rFonts w:ascii="Times New Roman" w:hAnsi="Times New Roman" w:cs="Times New Roman"/>
          <w:sz w:val="24"/>
          <w:szCs w:val="24"/>
        </w:rPr>
      </w:pPr>
      <w:bookmarkStart w:id="0" w:name="_GoBack"/>
    </w:p>
    <w:bookmarkEnd w:id="0"/>
    <w:p w:rsidR="003262FD" w:rsidRDefault="00273128" w:rsidP="003262FD">
      <w:pPr>
        <w:spacing w:line="360" w:lineRule="auto"/>
        <w:jc w:val="center"/>
        <w:rPr>
          <w:rFonts w:ascii="Times New Roman" w:hAnsi="Times New Roman" w:cs="Times New Roman"/>
          <w:b/>
          <w:sz w:val="28"/>
          <w:szCs w:val="28"/>
        </w:rPr>
      </w:pPr>
      <w:r w:rsidRPr="003262FD">
        <w:rPr>
          <w:rFonts w:ascii="Times New Roman" w:hAnsi="Times New Roman" w:cs="Times New Roman"/>
          <w:b/>
          <w:sz w:val="28"/>
          <w:szCs w:val="28"/>
        </w:rPr>
        <w:t xml:space="preserve">Влияние сточных вод </w:t>
      </w:r>
      <w:r w:rsidR="00A6569A" w:rsidRPr="003262FD">
        <w:rPr>
          <w:rFonts w:ascii="Times New Roman" w:hAnsi="Times New Roman" w:cs="Times New Roman"/>
          <w:b/>
          <w:sz w:val="28"/>
          <w:szCs w:val="28"/>
        </w:rPr>
        <w:t xml:space="preserve">Толбазинского </w:t>
      </w:r>
      <w:r w:rsidRPr="003262FD">
        <w:rPr>
          <w:rFonts w:ascii="Times New Roman" w:hAnsi="Times New Roman" w:cs="Times New Roman"/>
          <w:b/>
          <w:sz w:val="28"/>
          <w:szCs w:val="28"/>
        </w:rPr>
        <w:t>молокозавода</w:t>
      </w:r>
    </w:p>
    <w:p w:rsidR="00965B96" w:rsidRPr="003262FD" w:rsidRDefault="00273128" w:rsidP="003262FD">
      <w:pPr>
        <w:spacing w:line="360" w:lineRule="auto"/>
        <w:jc w:val="center"/>
        <w:rPr>
          <w:rFonts w:ascii="Times New Roman" w:hAnsi="Times New Roman" w:cs="Times New Roman"/>
          <w:sz w:val="28"/>
          <w:szCs w:val="28"/>
        </w:rPr>
      </w:pPr>
      <w:r w:rsidRPr="003262FD">
        <w:rPr>
          <w:rFonts w:ascii="Times New Roman" w:hAnsi="Times New Roman" w:cs="Times New Roman"/>
          <w:b/>
          <w:sz w:val="28"/>
          <w:szCs w:val="28"/>
        </w:rPr>
        <w:t xml:space="preserve"> на кислотность почвы</w:t>
      </w:r>
    </w:p>
    <w:p w:rsidR="00965B96" w:rsidRPr="00273128" w:rsidRDefault="00965B96" w:rsidP="00273128">
      <w:pPr>
        <w:spacing w:line="360" w:lineRule="auto"/>
        <w:rPr>
          <w:rFonts w:ascii="Times New Roman" w:hAnsi="Times New Roman" w:cs="Times New Roman"/>
          <w:sz w:val="24"/>
          <w:szCs w:val="24"/>
        </w:rPr>
      </w:pPr>
    </w:p>
    <w:p w:rsidR="00965B96" w:rsidRPr="00273128" w:rsidRDefault="00965B96" w:rsidP="00273128">
      <w:pPr>
        <w:spacing w:line="360" w:lineRule="auto"/>
        <w:rPr>
          <w:rFonts w:ascii="Times New Roman" w:hAnsi="Times New Roman" w:cs="Times New Roman"/>
          <w:sz w:val="24"/>
          <w:szCs w:val="24"/>
        </w:rPr>
      </w:pPr>
    </w:p>
    <w:p w:rsidR="00965B96" w:rsidRPr="00273128" w:rsidRDefault="00965B96" w:rsidP="00273128">
      <w:pPr>
        <w:spacing w:line="360" w:lineRule="auto"/>
        <w:rPr>
          <w:rFonts w:ascii="Times New Roman" w:hAnsi="Times New Roman" w:cs="Times New Roman"/>
          <w:sz w:val="24"/>
          <w:szCs w:val="24"/>
        </w:rPr>
      </w:pPr>
    </w:p>
    <w:p w:rsidR="00965B96" w:rsidRPr="00273128" w:rsidRDefault="00965B96" w:rsidP="00273128">
      <w:pPr>
        <w:spacing w:line="360" w:lineRule="auto"/>
        <w:jc w:val="right"/>
        <w:rPr>
          <w:rFonts w:ascii="Times New Roman" w:hAnsi="Times New Roman" w:cs="Times New Roman"/>
          <w:sz w:val="24"/>
          <w:szCs w:val="24"/>
        </w:rPr>
      </w:pPr>
    </w:p>
    <w:p w:rsidR="00965B96" w:rsidRPr="00273128" w:rsidRDefault="00965B96" w:rsidP="00273128">
      <w:pPr>
        <w:spacing w:line="360" w:lineRule="auto"/>
        <w:jc w:val="right"/>
        <w:rPr>
          <w:rFonts w:ascii="Times New Roman" w:hAnsi="Times New Roman" w:cs="Times New Roman"/>
          <w:sz w:val="24"/>
          <w:szCs w:val="24"/>
        </w:rPr>
      </w:pPr>
      <w:r w:rsidRPr="00273128">
        <w:rPr>
          <w:rFonts w:ascii="Times New Roman" w:hAnsi="Times New Roman" w:cs="Times New Roman"/>
          <w:sz w:val="24"/>
          <w:szCs w:val="24"/>
        </w:rPr>
        <w:t>Фамилия, имя автора работы:</w:t>
      </w:r>
      <w:r w:rsidR="00C32865">
        <w:rPr>
          <w:rFonts w:ascii="Times New Roman" w:hAnsi="Times New Roman" w:cs="Times New Roman"/>
          <w:sz w:val="24"/>
          <w:szCs w:val="24"/>
        </w:rPr>
        <w:t>Федорова Елизавета Витальевна</w:t>
      </w:r>
      <w:r w:rsidRPr="00273128">
        <w:rPr>
          <w:rFonts w:ascii="Times New Roman" w:hAnsi="Times New Roman" w:cs="Times New Roman"/>
          <w:sz w:val="24"/>
          <w:szCs w:val="24"/>
        </w:rPr>
        <w:t xml:space="preserve">, </w:t>
      </w:r>
    </w:p>
    <w:p w:rsidR="00965B96" w:rsidRPr="00273128" w:rsidRDefault="00C32865" w:rsidP="00273128">
      <w:pPr>
        <w:spacing w:line="360" w:lineRule="auto"/>
        <w:jc w:val="right"/>
        <w:rPr>
          <w:rFonts w:ascii="Times New Roman" w:hAnsi="Times New Roman" w:cs="Times New Roman"/>
          <w:sz w:val="24"/>
          <w:szCs w:val="24"/>
        </w:rPr>
      </w:pPr>
      <w:r>
        <w:rPr>
          <w:rFonts w:ascii="Times New Roman" w:hAnsi="Times New Roman" w:cs="Times New Roman"/>
          <w:sz w:val="24"/>
          <w:szCs w:val="24"/>
        </w:rPr>
        <w:t>МБОУ СОШ №2 с.Толбазы, 11</w:t>
      </w:r>
      <w:r w:rsidR="00965B96" w:rsidRPr="00273128">
        <w:rPr>
          <w:rFonts w:ascii="Times New Roman" w:hAnsi="Times New Roman" w:cs="Times New Roman"/>
          <w:sz w:val="24"/>
          <w:szCs w:val="24"/>
        </w:rPr>
        <w:t xml:space="preserve"> класс</w:t>
      </w:r>
    </w:p>
    <w:p w:rsidR="00273128" w:rsidRPr="00273128" w:rsidRDefault="00273128" w:rsidP="00273128">
      <w:pPr>
        <w:spacing w:line="360" w:lineRule="auto"/>
        <w:jc w:val="right"/>
        <w:rPr>
          <w:rFonts w:ascii="Times New Roman" w:hAnsi="Times New Roman" w:cs="Times New Roman"/>
          <w:sz w:val="24"/>
          <w:szCs w:val="24"/>
        </w:rPr>
      </w:pPr>
      <w:r w:rsidRPr="00273128">
        <w:rPr>
          <w:rFonts w:ascii="Times New Roman" w:hAnsi="Times New Roman" w:cs="Times New Roman"/>
          <w:sz w:val="24"/>
          <w:szCs w:val="24"/>
        </w:rPr>
        <w:t xml:space="preserve">    </w:t>
      </w:r>
      <w:r w:rsidR="00965B96" w:rsidRPr="00273128">
        <w:rPr>
          <w:rFonts w:ascii="Times New Roman" w:hAnsi="Times New Roman" w:cs="Times New Roman"/>
          <w:sz w:val="24"/>
          <w:szCs w:val="24"/>
        </w:rPr>
        <w:t>Руководитель: Юнусова Рима Ильдусовна,</w:t>
      </w:r>
    </w:p>
    <w:p w:rsidR="00965B96" w:rsidRPr="00273128" w:rsidRDefault="00965B96" w:rsidP="00273128">
      <w:pPr>
        <w:spacing w:line="360" w:lineRule="auto"/>
        <w:jc w:val="right"/>
        <w:rPr>
          <w:rFonts w:ascii="Times New Roman" w:hAnsi="Times New Roman" w:cs="Times New Roman"/>
          <w:sz w:val="24"/>
          <w:szCs w:val="24"/>
        </w:rPr>
      </w:pPr>
      <w:r w:rsidRPr="00273128">
        <w:rPr>
          <w:rFonts w:ascii="Times New Roman" w:hAnsi="Times New Roman" w:cs="Times New Roman"/>
          <w:sz w:val="24"/>
          <w:szCs w:val="24"/>
        </w:rPr>
        <w:t xml:space="preserve"> учитель биологии</w:t>
      </w:r>
    </w:p>
    <w:p w:rsidR="00C32865" w:rsidRDefault="00C32865" w:rsidP="00273128">
      <w:pPr>
        <w:spacing w:line="360" w:lineRule="auto"/>
        <w:jc w:val="center"/>
        <w:rPr>
          <w:rFonts w:ascii="Times New Roman" w:hAnsi="Times New Roman" w:cs="Times New Roman"/>
          <w:sz w:val="24"/>
          <w:szCs w:val="24"/>
        </w:rPr>
      </w:pPr>
    </w:p>
    <w:p w:rsidR="00C32865" w:rsidRDefault="00C32865" w:rsidP="00273128">
      <w:pPr>
        <w:spacing w:line="360" w:lineRule="auto"/>
        <w:jc w:val="center"/>
        <w:rPr>
          <w:rFonts w:ascii="Times New Roman" w:hAnsi="Times New Roman" w:cs="Times New Roman"/>
          <w:sz w:val="24"/>
          <w:szCs w:val="24"/>
        </w:rPr>
      </w:pPr>
    </w:p>
    <w:p w:rsidR="00C32865" w:rsidRDefault="00C32865" w:rsidP="00273128">
      <w:pPr>
        <w:spacing w:line="360" w:lineRule="auto"/>
        <w:jc w:val="center"/>
        <w:rPr>
          <w:rFonts w:ascii="Times New Roman" w:hAnsi="Times New Roman" w:cs="Times New Roman"/>
          <w:sz w:val="24"/>
          <w:szCs w:val="24"/>
        </w:rPr>
      </w:pPr>
    </w:p>
    <w:p w:rsidR="00C32865" w:rsidRDefault="00C32865" w:rsidP="00273128">
      <w:pPr>
        <w:spacing w:line="360" w:lineRule="auto"/>
        <w:jc w:val="center"/>
        <w:rPr>
          <w:rFonts w:ascii="Times New Roman" w:hAnsi="Times New Roman" w:cs="Times New Roman"/>
          <w:sz w:val="24"/>
          <w:szCs w:val="24"/>
        </w:rPr>
      </w:pPr>
    </w:p>
    <w:p w:rsidR="00C32865" w:rsidRDefault="00C32865" w:rsidP="00273128">
      <w:pPr>
        <w:spacing w:line="360" w:lineRule="auto"/>
        <w:jc w:val="center"/>
        <w:rPr>
          <w:rFonts w:ascii="Times New Roman" w:hAnsi="Times New Roman" w:cs="Times New Roman"/>
          <w:sz w:val="24"/>
          <w:szCs w:val="24"/>
        </w:rPr>
      </w:pPr>
    </w:p>
    <w:p w:rsidR="00C32865" w:rsidRDefault="00A6569A" w:rsidP="00C32865">
      <w:pPr>
        <w:spacing w:line="360" w:lineRule="auto"/>
        <w:jc w:val="center"/>
        <w:rPr>
          <w:rFonts w:ascii="Times New Roman" w:hAnsi="Times New Roman" w:cs="Times New Roman"/>
          <w:sz w:val="24"/>
          <w:szCs w:val="24"/>
        </w:rPr>
      </w:pPr>
      <w:r>
        <w:rPr>
          <w:rFonts w:ascii="Times New Roman" w:hAnsi="Times New Roman" w:cs="Times New Roman"/>
          <w:sz w:val="24"/>
          <w:szCs w:val="24"/>
        </w:rPr>
        <w:t xml:space="preserve">село </w:t>
      </w:r>
      <w:r w:rsidR="00C32865">
        <w:rPr>
          <w:rFonts w:ascii="Times New Roman" w:hAnsi="Times New Roman" w:cs="Times New Roman"/>
          <w:sz w:val="24"/>
          <w:szCs w:val="24"/>
        </w:rPr>
        <w:t>Толбазы-2016</w:t>
      </w:r>
    </w:p>
    <w:p w:rsidR="00C32865" w:rsidRDefault="00C32865" w:rsidP="00273128">
      <w:pPr>
        <w:spacing w:line="360" w:lineRule="auto"/>
        <w:rPr>
          <w:rFonts w:ascii="Times New Roman" w:hAnsi="Times New Roman" w:cs="Times New Roman"/>
          <w:sz w:val="24"/>
          <w:szCs w:val="24"/>
        </w:rPr>
      </w:pPr>
    </w:p>
    <w:p w:rsidR="00C32865" w:rsidRPr="00273128" w:rsidRDefault="00C32865" w:rsidP="00273128">
      <w:pPr>
        <w:spacing w:line="360" w:lineRule="auto"/>
        <w:rPr>
          <w:rFonts w:ascii="Times New Roman" w:hAnsi="Times New Roman" w:cs="Times New Roman"/>
          <w:sz w:val="24"/>
          <w:szCs w:val="24"/>
        </w:rPr>
      </w:pPr>
    </w:p>
    <w:sdt>
      <w:sdtPr>
        <w:rPr>
          <w:rFonts w:ascii="Times New Roman" w:eastAsiaTheme="minorHAnsi" w:hAnsi="Times New Roman" w:cs="Times New Roman"/>
          <w:b w:val="0"/>
          <w:bCs w:val="0"/>
          <w:sz w:val="24"/>
          <w:szCs w:val="24"/>
        </w:rPr>
        <w:id w:val="390866"/>
      </w:sdtPr>
      <w:sdtEndPr>
        <w:rPr>
          <w:rFonts w:asciiTheme="minorHAnsi" w:hAnsiTheme="minorHAnsi" w:cstheme="minorBidi"/>
        </w:rPr>
      </w:sdtEndPr>
      <w:sdtContent>
        <w:p w:rsidR="009317A9" w:rsidRPr="00273128" w:rsidRDefault="009317A9" w:rsidP="00273128">
          <w:pPr>
            <w:pStyle w:val="ad"/>
            <w:spacing w:line="360" w:lineRule="auto"/>
            <w:rPr>
              <w:rFonts w:ascii="Times New Roman" w:hAnsi="Times New Roman" w:cs="Times New Roman"/>
              <w:sz w:val="24"/>
              <w:szCs w:val="24"/>
            </w:rPr>
          </w:pPr>
          <w:r w:rsidRPr="00273128">
            <w:rPr>
              <w:rFonts w:ascii="Times New Roman" w:hAnsi="Times New Roman" w:cs="Times New Roman"/>
              <w:sz w:val="24"/>
              <w:szCs w:val="24"/>
            </w:rPr>
            <w:t>Оглавление</w:t>
          </w:r>
        </w:p>
        <w:p w:rsidR="002932B3" w:rsidRPr="00273128" w:rsidRDefault="002932B3" w:rsidP="00273128">
          <w:pPr>
            <w:spacing w:line="360" w:lineRule="auto"/>
            <w:rPr>
              <w:sz w:val="24"/>
              <w:szCs w:val="24"/>
            </w:rPr>
          </w:pPr>
        </w:p>
        <w:p w:rsidR="002932B3" w:rsidRPr="00273128" w:rsidRDefault="002932B3" w:rsidP="00273128">
          <w:pPr>
            <w:spacing w:line="360" w:lineRule="auto"/>
            <w:rPr>
              <w:sz w:val="24"/>
              <w:szCs w:val="24"/>
            </w:rPr>
          </w:pPr>
        </w:p>
        <w:p w:rsidR="009317A9" w:rsidRPr="00273128" w:rsidRDefault="009317A9" w:rsidP="00273128">
          <w:pPr>
            <w:spacing w:line="360" w:lineRule="auto"/>
            <w:rPr>
              <w:rFonts w:ascii="Times New Roman" w:hAnsi="Times New Roman" w:cs="Times New Roman"/>
              <w:sz w:val="24"/>
              <w:szCs w:val="24"/>
              <w:lang w:val="en-US"/>
            </w:rPr>
          </w:pPr>
        </w:p>
        <w:p w:rsidR="009317A9" w:rsidRPr="00273128" w:rsidRDefault="00B151FD"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r w:rsidRPr="00273128">
            <w:rPr>
              <w:rFonts w:ascii="Times New Roman" w:hAnsi="Times New Roman" w:cs="Times New Roman"/>
              <w:sz w:val="24"/>
              <w:szCs w:val="24"/>
            </w:rPr>
            <w:fldChar w:fldCharType="begin"/>
          </w:r>
          <w:r w:rsidR="009317A9" w:rsidRPr="00273128">
            <w:rPr>
              <w:rFonts w:ascii="Times New Roman" w:hAnsi="Times New Roman" w:cs="Times New Roman"/>
              <w:sz w:val="24"/>
              <w:szCs w:val="24"/>
            </w:rPr>
            <w:instrText xml:space="preserve"> TOC \o "1-3" \h \z \u </w:instrText>
          </w:r>
          <w:r w:rsidRPr="00273128">
            <w:rPr>
              <w:rFonts w:ascii="Times New Roman" w:hAnsi="Times New Roman" w:cs="Times New Roman"/>
              <w:sz w:val="24"/>
              <w:szCs w:val="24"/>
            </w:rPr>
            <w:fldChar w:fldCharType="separate"/>
          </w:r>
          <w:hyperlink w:anchor="_Toc372382722" w:history="1">
            <w:r w:rsidR="009317A9" w:rsidRPr="00273128">
              <w:rPr>
                <w:rStyle w:val="a8"/>
                <w:rFonts w:ascii="Times New Roman" w:hAnsi="Times New Roman" w:cs="Times New Roman"/>
                <w:noProof/>
                <w:sz w:val="24"/>
                <w:szCs w:val="24"/>
              </w:rPr>
              <w:t>Введение.</w:t>
            </w:r>
            <w:r w:rsidR="009317A9" w:rsidRPr="00273128">
              <w:rPr>
                <w:rFonts w:ascii="Times New Roman" w:hAnsi="Times New Roman" w:cs="Times New Roman"/>
                <w:noProof/>
                <w:webHidden/>
                <w:sz w:val="24"/>
                <w:szCs w:val="24"/>
              </w:rPr>
              <w:tab/>
            </w:r>
            <w:r w:rsidRPr="00273128">
              <w:rPr>
                <w:rFonts w:ascii="Times New Roman" w:hAnsi="Times New Roman" w:cs="Times New Roman"/>
                <w:noProof/>
                <w:webHidden/>
                <w:sz w:val="24"/>
                <w:szCs w:val="24"/>
              </w:rPr>
              <w:fldChar w:fldCharType="begin"/>
            </w:r>
            <w:r w:rsidR="009317A9" w:rsidRPr="00273128">
              <w:rPr>
                <w:rFonts w:ascii="Times New Roman" w:hAnsi="Times New Roman" w:cs="Times New Roman"/>
                <w:noProof/>
                <w:webHidden/>
                <w:sz w:val="24"/>
                <w:szCs w:val="24"/>
              </w:rPr>
              <w:instrText xml:space="preserve"> PAGEREF _Toc372382722 \h </w:instrText>
            </w:r>
            <w:r w:rsidRPr="00273128">
              <w:rPr>
                <w:rFonts w:ascii="Times New Roman" w:hAnsi="Times New Roman" w:cs="Times New Roman"/>
                <w:noProof/>
                <w:webHidden/>
                <w:sz w:val="24"/>
                <w:szCs w:val="24"/>
              </w:rPr>
            </w:r>
            <w:r w:rsidRPr="00273128">
              <w:rPr>
                <w:rFonts w:ascii="Times New Roman" w:hAnsi="Times New Roman" w:cs="Times New Roman"/>
                <w:noProof/>
                <w:webHidden/>
                <w:sz w:val="24"/>
                <w:szCs w:val="24"/>
              </w:rPr>
              <w:fldChar w:fldCharType="separate"/>
            </w:r>
            <w:r w:rsidR="002932B3" w:rsidRPr="00273128">
              <w:rPr>
                <w:rFonts w:ascii="Times New Roman" w:hAnsi="Times New Roman" w:cs="Times New Roman"/>
                <w:noProof/>
                <w:webHidden/>
                <w:sz w:val="24"/>
                <w:szCs w:val="24"/>
              </w:rPr>
              <w:t>3</w:t>
            </w:r>
            <w:r w:rsidRPr="00273128">
              <w:rPr>
                <w:rFonts w:ascii="Times New Roman" w:hAnsi="Times New Roman" w:cs="Times New Roman"/>
                <w:noProof/>
                <w:webHidden/>
                <w:sz w:val="24"/>
                <w:szCs w:val="24"/>
              </w:rPr>
              <w:fldChar w:fldCharType="end"/>
            </w:r>
          </w:hyperlink>
        </w:p>
        <w:p w:rsidR="00A6569A" w:rsidRDefault="00B151FD" w:rsidP="00273128">
          <w:pPr>
            <w:pStyle w:val="12"/>
            <w:tabs>
              <w:tab w:val="right" w:leader="dot" w:pos="9345"/>
            </w:tabs>
            <w:spacing w:line="360" w:lineRule="auto"/>
            <w:rPr>
              <w:rStyle w:val="a8"/>
              <w:rFonts w:ascii="Times New Roman" w:hAnsi="Times New Roman" w:cs="Times New Roman"/>
              <w:noProof/>
              <w:sz w:val="24"/>
              <w:szCs w:val="24"/>
            </w:rPr>
          </w:pPr>
          <w:r w:rsidRPr="00273128">
            <w:rPr>
              <w:sz w:val="24"/>
              <w:szCs w:val="24"/>
            </w:rPr>
            <w:fldChar w:fldCharType="begin"/>
          </w:r>
          <w:r w:rsidR="00B93DC4" w:rsidRPr="00273128">
            <w:rPr>
              <w:sz w:val="24"/>
              <w:szCs w:val="24"/>
            </w:rPr>
            <w:instrText>HYPERLINK \l "_Toc372382723"</w:instrText>
          </w:r>
          <w:r w:rsidRPr="00273128">
            <w:rPr>
              <w:sz w:val="24"/>
              <w:szCs w:val="24"/>
            </w:rPr>
            <w:fldChar w:fldCharType="separate"/>
          </w:r>
          <w:r w:rsidR="009317A9" w:rsidRPr="00273128">
            <w:rPr>
              <w:rStyle w:val="a8"/>
              <w:rFonts w:ascii="Times New Roman" w:hAnsi="Times New Roman" w:cs="Times New Roman"/>
              <w:noProof/>
              <w:sz w:val="24"/>
              <w:szCs w:val="24"/>
            </w:rPr>
            <w:t xml:space="preserve">Глава 1. </w:t>
          </w:r>
          <w:r w:rsidR="00A6569A">
            <w:rPr>
              <w:rStyle w:val="a8"/>
              <w:rFonts w:ascii="Times New Roman" w:hAnsi="Times New Roman" w:cs="Times New Roman"/>
              <w:noProof/>
              <w:sz w:val="24"/>
              <w:szCs w:val="24"/>
            </w:rPr>
            <w:t>Теоретическая часть</w:t>
          </w:r>
        </w:p>
        <w:p w:rsidR="009317A9" w:rsidRPr="00273128" w:rsidRDefault="002A66F4" w:rsidP="002A66F4">
          <w:pPr>
            <w:pStyle w:val="12"/>
            <w:tabs>
              <w:tab w:val="right" w:leader="dot" w:pos="9345"/>
            </w:tabs>
            <w:spacing w:line="360" w:lineRule="auto"/>
            <w:rPr>
              <w:rFonts w:ascii="Times New Roman" w:eastAsiaTheme="minorEastAsia" w:hAnsi="Times New Roman" w:cs="Times New Roman"/>
              <w:noProof/>
              <w:sz w:val="24"/>
              <w:szCs w:val="24"/>
              <w:lang w:val="en-US" w:eastAsia="ru-RU"/>
            </w:rPr>
          </w:pPr>
          <w:r>
            <w:rPr>
              <w:rStyle w:val="a8"/>
              <w:rFonts w:ascii="Times New Roman" w:hAnsi="Times New Roman" w:cs="Times New Roman"/>
              <w:noProof/>
              <w:sz w:val="24"/>
              <w:szCs w:val="24"/>
            </w:rPr>
            <w:t>1.1.</w:t>
          </w:r>
          <w:r w:rsidR="009317A9" w:rsidRPr="00273128">
            <w:rPr>
              <w:rStyle w:val="a8"/>
              <w:rFonts w:ascii="Times New Roman" w:hAnsi="Times New Roman" w:cs="Times New Roman"/>
              <w:noProof/>
              <w:sz w:val="24"/>
              <w:szCs w:val="24"/>
            </w:rPr>
            <w:t>Молокозаводы - один из факторов, определяющих состояние окружающей среды</w:t>
          </w:r>
          <w:r w:rsidR="009317A9" w:rsidRPr="00273128">
            <w:rPr>
              <w:rFonts w:ascii="Times New Roman" w:hAnsi="Times New Roman" w:cs="Times New Roman"/>
              <w:noProof/>
              <w:webHidden/>
              <w:sz w:val="24"/>
              <w:szCs w:val="24"/>
            </w:rPr>
            <w:tab/>
          </w:r>
          <w:r w:rsidR="00B151FD" w:rsidRPr="00273128">
            <w:rPr>
              <w:rFonts w:ascii="Times New Roman" w:hAnsi="Times New Roman" w:cs="Times New Roman"/>
              <w:noProof/>
              <w:webHidden/>
              <w:sz w:val="24"/>
              <w:szCs w:val="24"/>
            </w:rPr>
            <w:fldChar w:fldCharType="begin"/>
          </w:r>
          <w:r w:rsidR="009317A9" w:rsidRPr="00273128">
            <w:rPr>
              <w:rFonts w:ascii="Times New Roman" w:hAnsi="Times New Roman" w:cs="Times New Roman"/>
              <w:noProof/>
              <w:webHidden/>
              <w:sz w:val="24"/>
              <w:szCs w:val="24"/>
            </w:rPr>
            <w:instrText xml:space="preserve"> PAGEREF _Toc372382723 \h </w:instrText>
          </w:r>
          <w:r w:rsidR="00B151FD" w:rsidRPr="00273128">
            <w:rPr>
              <w:rFonts w:ascii="Times New Roman" w:hAnsi="Times New Roman" w:cs="Times New Roman"/>
              <w:noProof/>
              <w:webHidden/>
              <w:sz w:val="24"/>
              <w:szCs w:val="24"/>
            </w:rPr>
          </w:r>
          <w:r w:rsidR="00B151FD" w:rsidRPr="00273128">
            <w:rPr>
              <w:rFonts w:ascii="Times New Roman" w:hAnsi="Times New Roman" w:cs="Times New Roman"/>
              <w:noProof/>
              <w:webHidden/>
              <w:sz w:val="24"/>
              <w:szCs w:val="24"/>
            </w:rPr>
            <w:fldChar w:fldCharType="separate"/>
          </w:r>
          <w:r w:rsidR="002932B3" w:rsidRPr="00273128">
            <w:rPr>
              <w:rFonts w:ascii="Times New Roman" w:hAnsi="Times New Roman" w:cs="Times New Roman"/>
              <w:noProof/>
              <w:webHidden/>
              <w:sz w:val="24"/>
              <w:szCs w:val="24"/>
            </w:rPr>
            <w:t>4</w:t>
          </w:r>
          <w:r w:rsidR="00B151FD" w:rsidRPr="00273128">
            <w:rPr>
              <w:rFonts w:ascii="Times New Roman" w:hAnsi="Times New Roman" w:cs="Times New Roman"/>
              <w:noProof/>
              <w:webHidden/>
              <w:sz w:val="24"/>
              <w:szCs w:val="24"/>
            </w:rPr>
            <w:fldChar w:fldCharType="end"/>
          </w:r>
          <w:r w:rsidR="00B151FD" w:rsidRPr="00273128">
            <w:rPr>
              <w:sz w:val="24"/>
              <w:szCs w:val="24"/>
            </w:rPr>
            <w:fldChar w:fldCharType="end"/>
          </w:r>
        </w:p>
        <w:p w:rsidR="009317A9" w:rsidRPr="00273128" w:rsidRDefault="002A66F4"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r>
            <w:rPr>
              <w:sz w:val="24"/>
              <w:szCs w:val="24"/>
            </w:rPr>
            <w:t>1.2.</w:t>
          </w:r>
          <w:hyperlink w:anchor="_Toc372382724" w:history="1">
            <w:r w:rsidR="009317A9" w:rsidRPr="00273128">
              <w:rPr>
                <w:rStyle w:val="a8"/>
                <w:rFonts w:ascii="Times New Roman" w:hAnsi="Times New Roman" w:cs="Times New Roman"/>
                <w:noProof/>
                <w:sz w:val="24"/>
                <w:szCs w:val="24"/>
              </w:rPr>
              <w:t>Основные типы сточных вод молокозавода в процессе производства различных молочных продуктов</w:t>
            </w:r>
            <w:r w:rsidR="009317A9" w:rsidRPr="00273128">
              <w:rPr>
                <w:rFonts w:ascii="Times New Roman" w:hAnsi="Times New Roman" w:cs="Times New Roman"/>
                <w:noProof/>
                <w:webHidden/>
                <w:sz w:val="24"/>
                <w:szCs w:val="24"/>
              </w:rPr>
              <w:tab/>
            </w:r>
            <w:r w:rsidR="00B151FD" w:rsidRPr="00273128">
              <w:rPr>
                <w:rFonts w:ascii="Times New Roman" w:hAnsi="Times New Roman" w:cs="Times New Roman"/>
                <w:noProof/>
                <w:webHidden/>
                <w:sz w:val="24"/>
                <w:szCs w:val="24"/>
              </w:rPr>
              <w:fldChar w:fldCharType="begin"/>
            </w:r>
            <w:r w:rsidR="009317A9" w:rsidRPr="00273128">
              <w:rPr>
                <w:rFonts w:ascii="Times New Roman" w:hAnsi="Times New Roman" w:cs="Times New Roman"/>
                <w:noProof/>
                <w:webHidden/>
                <w:sz w:val="24"/>
                <w:szCs w:val="24"/>
              </w:rPr>
              <w:instrText xml:space="preserve"> PAGEREF _Toc372382724 \h </w:instrText>
            </w:r>
            <w:r w:rsidR="00B151FD" w:rsidRPr="00273128">
              <w:rPr>
                <w:rFonts w:ascii="Times New Roman" w:hAnsi="Times New Roman" w:cs="Times New Roman"/>
                <w:noProof/>
                <w:webHidden/>
                <w:sz w:val="24"/>
                <w:szCs w:val="24"/>
              </w:rPr>
            </w:r>
            <w:r w:rsidR="00B151FD" w:rsidRPr="00273128">
              <w:rPr>
                <w:rFonts w:ascii="Times New Roman" w:hAnsi="Times New Roman" w:cs="Times New Roman"/>
                <w:noProof/>
                <w:webHidden/>
                <w:sz w:val="24"/>
                <w:szCs w:val="24"/>
              </w:rPr>
              <w:fldChar w:fldCharType="separate"/>
            </w:r>
            <w:r w:rsidR="002932B3" w:rsidRPr="00273128">
              <w:rPr>
                <w:rFonts w:ascii="Times New Roman" w:hAnsi="Times New Roman" w:cs="Times New Roman"/>
                <w:noProof/>
                <w:webHidden/>
                <w:sz w:val="24"/>
                <w:szCs w:val="24"/>
              </w:rPr>
              <w:t>5</w:t>
            </w:r>
            <w:r w:rsidR="00B151FD" w:rsidRPr="00273128">
              <w:rPr>
                <w:rFonts w:ascii="Times New Roman" w:hAnsi="Times New Roman" w:cs="Times New Roman"/>
                <w:noProof/>
                <w:webHidden/>
                <w:sz w:val="24"/>
                <w:szCs w:val="24"/>
              </w:rPr>
              <w:fldChar w:fldCharType="end"/>
            </w:r>
          </w:hyperlink>
        </w:p>
        <w:p w:rsidR="00D22BAF" w:rsidRPr="00273128" w:rsidRDefault="00B151FD" w:rsidP="00273128">
          <w:pPr>
            <w:pStyle w:val="12"/>
            <w:tabs>
              <w:tab w:val="right" w:leader="dot" w:pos="9345"/>
            </w:tabs>
            <w:spacing w:line="360" w:lineRule="auto"/>
            <w:rPr>
              <w:sz w:val="24"/>
              <w:szCs w:val="24"/>
            </w:rPr>
          </w:pPr>
          <w:hyperlink w:anchor="_Toc372382725" w:history="1">
            <w:r w:rsidR="002A66F4">
              <w:rPr>
                <w:rStyle w:val="a8"/>
                <w:rFonts w:ascii="Times New Roman" w:hAnsi="Times New Roman" w:cs="Times New Roman"/>
                <w:noProof/>
                <w:sz w:val="24"/>
                <w:szCs w:val="24"/>
              </w:rPr>
              <w:t>1.3.</w:t>
            </w:r>
            <w:r w:rsidR="009317A9" w:rsidRPr="00273128">
              <w:rPr>
                <w:rStyle w:val="a8"/>
                <w:rFonts w:ascii="Times New Roman" w:hAnsi="Times New Roman" w:cs="Times New Roman"/>
                <w:noProof/>
                <w:sz w:val="24"/>
                <w:szCs w:val="24"/>
              </w:rPr>
              <w:t xml:space="preserve"> Состав сточных вод молокозавода</w:t>
            </w:r>
            <w:r w:rsidR="009317A9" w:rsidRPr="00273128">
              <w:rPr>
                <w:rFonts w:ascii="Times New Roman" w:hAnsi="Times New Roman" w:cs="Times New Roman"/>
                <w:noProof/>
                <w:webHidden/>
                <w:sz w:val="24"/>
                <w:szCs w:val="24"/>
              </w:rPr>
              <w:tab/>
            </w:r>
            <w:r w:rsidRPr="00273128">
              <w:rPr>
                <w:rFonts w:ascii="Times New Roman" w:hAnsi="Times New Roman" w:cs="Times New Roman"/>
                <w:noProof/>
                <w:webHidden/>
                <w:sz w:val="24"/>
                <w:szCs w:val="24"/>
              </w:rPr>
              <w:fldChar w:fldCharType="begin"/>
            </w:r>
            <w:r w:rsidR="009317A9" w:rsidRPr="00273128">
              <w:rPr>
                <w:rFonts w:ascii="Times New Roman" w:hAnsi="Times New Roman" w:cs="Times New Roman"/>
                <w:noProof/>
                <w:webHidden/>
                <w:sz w:val="24"/>
                <w:szCs w:val="24"/>
              </w:rPr>
              <w:instrText xml:space="preserve"> PAGEREF _Toc372382725 \h </w:instrText>
            </w:r>
            <w:r w:rsidRPr="00273128">
              <w:rPr>
                <w:rFonts w:ascii="Times New Roman" w:hAnsi="Times New Roman" w:cs="Times New Roman"/>
                <w:noProof/>
                <w:webHidden/>
                <w:sz w:val="24"/>
                <w:szCs w:val="24"/>
              </w:rPr>
            </w:r>
            <w:r w:rsidRPr="00273128">
              <w:rPr>
                <w:rFonts w:ascii="Times New Roman" w:hAnsi="Times New Roman" w:cs="Times New Roman"/>
                <w:noProof/>
                <w:webHidden/>
                <w:sz w:val="24"/>
                <w:szCs w:val="24"/>
              </w:rPr>
              <w:fldChar w:fldCharType="separate"/>
            </w:r>
            <w:r w:rsidR="002932B3" w:rsidRPr="00273128">
              <w:rPr>
                <w:rFonts w:ascii="Times New Roman" w:hAnsi="Times New Roman" w:cs="Times New Roman"/>
                <w:noProof/>
                <w:webHidden/>
                <w:sz w:val="24"/>
                <w:szCs w:val="24"/>
              </w:rPr>
              <w:t>5</w:t>
            </w:r>
            <w:r w:rsidRPr="00273128">
              <w:rPr>
                <w:rFonts w:ascii="Times New Roman" w:hAnsi="Times New Roman" w:cs="Times New Roman"/>
                <w:noProof/>
                <w:webHidden/>
                <w:sz w:val="24"/>
                <w:szCs w:val="24"/>
              </w:rPr>
              <w:fldChar w:fldCharType="end"/>
            </w:r>
          </w:hyperlink>
        </w:p>
        <w:p w:rsidR="008A509B" w:rsidRPr="00273128" w:rsidRDefault="002A66F4" w:rsidP="003262FD">
          <w:pPr>
            <w:tabs>
              <w:tab w:val="left" w:pos="6885"/>
            </w:tabs>
            <w:spacing w:line="360" w:lineRule="auto"/>
            <w:rPr>
              <w:rFonts w:ascii="Times New Roman" w:hAnsi="Times New Roman" w:cs="Times New Roman"/>
              <w:sz w:val="24"/>
              <w:szCs w:val="24"/>
            </w:rPr>
          </w:pPr>
          <w:r>
            <w:rPr>
              <w:rFonts w:ascii="Times New Roman" w:hAnsi="Times New Roman" w:cs="Times New Roman"/>
              <w:sz w:val="24"/>
              <w:szCs w:val="24"/>
            </w:rPr>
            <w:t>1.4</w:t>
          </w:r>
          <w:r w:rsidR="008A509B" w:rsidRPr="00273128">
            <w:rPr>
              <w:rFonts w:ascii="Times New Roman" w:hAnsi="Times New Roman" w:cs="Times New Roman"/>
              <w:sz w:val="24"/>
              <w:szCs w:val="24"/>
            </w:rPr>
            <w:t>. Причины закисления почвы</w:t>
          </w:r>
          <w:r w:rsidR="003262FD">
            <w:rPr>
              <w:rFonts w:ascii="Times New Roman" w:hAnsi="Times New Roman" w:cs="Times New Roman"/>
              <w:sz w:val="24"/>
              <w:szCs w:val="24"/>
            </w:rPr>
            <w:t>……………………………………………………………….7</w:t>
          </w:r>
          <w:r w:rsidR="003262FD">
            <w:rPr>
              <w:rFonts w:ascii="Times New Roman" w:hAnsi="Times New Roman" w:cs="Times New Roman"/>
              <w:sz w:val="24"/>
              <w:szCs w:val="24"/>
            </w:rPr>
            <w:tab/>
          </w:r>
        </w:p>
        <w:p w:rsidR="002932B3" w:rsidRPr="003262FD" w:rsidRDefault="002932B3" w:rsidP="00273128">
          <w:pPr>
            <w:spacing w:line="360" w:lineRule="auto"/>
            <w:rPr>
              <w:rFonts w:ascii="Times New Roman" w:hAnsi="Times New Roman" w:cs="Times New Roman"/>
              <w:b/>
              <w:sz w:val="24"/>
              <w:szCs w:val="24"/>
            </w:rPr>
          </w:pPr>
          <w:r w:rsidRPr="00273128">
            <w:rPr>
              <w:rFonts w:ascii="Times New Roman" w:hAnsi="Times New Roman" w:cs="Times New Roman"/>
              <w:sz w:val="24"/>
              <w:szCs w:val="24"/>
            </w:rPr>
            <w:t>Глава 2. Экспериментальная часть</w:t>
          </w:r>
        </w:p>
        <w:p w:rsidR="002932B3" w:rsidRPr="00273128" w:rsidRDefault="002932B3" w:rsidP="00273128">
          <w:pPr>
            <w:spacing w:line="360" w:lineRule="auto"/>
            <w:rPr>
              <w:rFonts w:ascii="Times New Roman" w:hAnsi="Times New Roman" w:cs="Times New Roman"/>
              <w:sz w:val="24"/>
              <w:szCs w:val="24"/>
            </w:rPr>
          </w:pPr>
          <w:r w:rsidRPr="00273128">
            <w:rPr>
              <w:rFonts w:ascii="Times New Roman" w:hAnsi="Times New Roman" w:cs="Times New Roman"/>
              <w:sz w:val="24"/>
              <w:szCs w:val="24"/>
            </w:rPr>
            <w:t>2.1. Характеристика Толбазин</w:t>
          </w:r>
          <w:r w:rsidR="003262FD">
            <w:rPr>
              <w:rFonts w:ascii="Times New Roman" w:hAnsi="Times New Roman" w:cs="Times New Roman"/>
              <w:sz w:val="24"/>
              <w:szCs w:val="24"/>
            </w:rPr>
            <w:t xml:space="preserve">ского молокозавода как </w:t>
          </w:r>
          <w:r w:rsidRPr="00273128">
            <w:rPr>
              <w:rFonts w:ascii="Times New Roman" w:hAnsi="Times New Roman" w:cs="Times New Roman"/>
              <w:sz w:val="24"/>
              <w:szCs w:val="24"/>
            </w:rPr>
            <w:t xml:space="preserve"> источника  загрязнения</w:t>
          </w:r>
          <w:r w:rsidR="003262FD">
            <w:rPr>
              <w:rFonts w:ascii="Times New Roman" w:hAnsi="Times New Roman" w:cs="Times New Roman"/>
              <w:sz w:val="24"/>
              <w:szCs w:val="24"/>
            </w:rPr>
            <w:t>………….8</w:t>
          </w:r>
        </w:p>
        <w:p w:rsidR="00D22BAF" w:rsidRPr="00273128" w:rsidRDefault="00B151FD"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hyperlink w:anchor="_Toc372382728" w:history="1">
            <w:r w:rsidR="00D22BAF" w:rsidRPr="00273128">
              <w:rPr>
                <w:rStyle w:val="a8"/>
                <w:rFonts w:ascii="Times New Roman" w:eastAsia="Calibri" w:hAnsi="Times New Roman" w:cs="Times New Roman"/>
                <w:noProof/>
                <w:sz w:val="24"/>
                <w:szCs w:val="24"/>
              </w:rPr>
              <w:t>2.2. Определение кислотности почвы</w:t>
            </w:r>
            <w:r w:rsidR="003262FD">
              <w:rPr>
                <w:rFonts w:ascii="Times New Roman" w:hAnsi="Times New Roman" w:cs="Times New Roman"/>
                <w:noProof/>
                <w:webHidden/>
                <w:sz w:val="24"/>
                <w:szCs w:val="24"/>
              </w:rPr>
              <w:t>………………………………………………………….8</w:t>
            </w:r>
          </w:hyperlink>
        </w:p>
        <w:p w:rsidR="00D22BAF" w:rsidRPr="00273128" w:rsidRDefault="00B151FD"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hyperlink w:anchor="_Toc372382729" w:history="1">
            <w:r w:rsidR="00D22BAF" w:rsidRPr="00273128">
              <w:rPr>
                <w:rStyle w:val="a8"/>
                <w:rFonts w:ascii="Times New Roman" w:eastAsia="Calibri" w:hAnsi="Times New Roman" w:cs="Times New Roman"/>
                <w:noProof/>
                <w:sz w:val="24"/>
                <w:szCs w:val="24"/>
              </w:rPr>
              <w:t>2.2.1 Подготовка образцов к химическому анализу</w:t>
            </w:r>
            <w:r w:rsidR="00D22BAF" w:rsidRPr="00273128">
              <w:rPr>
                <w:rFonts w:ascii="Times New Roman" w:hAnsi="Times New Roman" w:cs="Times New Roman"/>
                <w:noProof/>
                <w:webHidden/>
                <w:sz w:val="24"/>
                <w:szCs w:val="24"/>
              </w:rPr>
              <w:tab/>
            </w:r>
            <w:r w:rsidRPr="00273128">
              <w:rPr>
                <w:rFonts w:ascii="Times New Roman" w:hAnsi="Times New Roman" w:cs="Times New Roman"/>
                <w:noProof/>
                <w:webHidden/>
                <w:sz w:val="24"/>
                <w:szCs w:val="24"/>
              </w:rPr>
              <w:fldChar w:fldCharType="begin"/>
            </w:r>
            <w:r w:rsidR="00D22BAF" w:rsidRPr="00273128">
              <w:rPr>
                <w:rFonts w:ascii="Times New Roman" w:hAnsi="Times New Roman" w:cs="Times New Roman"/>
                <w:noProof/>
                <w:webHidden/>
                <w:sz w:val="24"/>
                <w:szCs w:val="24"/>
              </w:rPr>
              <w:instrText xml:space="preserve"> PAGEREF _Toc372382729 \h </w:instrText>
            </w:r>
            <w:r w:rsidRPr="00273128">
              <w:rPr>
                <w:rFonts w:ascii="Times New Roman" w:hAnsi="Times New Roman" w:cs="Times New Roman"/>
                <w:noProof/>
                <w:webHidden/>
                <w:sz w:val="24"/>
                <w:szCs w:val="24"/>
              </w:rPr>
            </w:r>
            <w:r w:rsidRPr="00273128">
              <w:rPr>
                <w:rFonts w:ascii="Times New Roman" w:hAnsi="Times New Roman" w:cs="Times New Roman"/>
                <w:noProof/>
                <w:webHidden/>
                <w:sz w:val="24"/>
                <w:szCs w:val="24"/>
              </w:rPr>
              <w:fldChar w:fldCharType="separate"/>
            </w:r>
            <w:r w:rsidR="002932B3" w:rsidRPr="00273128">
              <w:rPr>
                <w:rFonts w:ascii="Times New Roman" w:hAnsi="Times New Roman" w:cs="Times New Roman"/>
                <w:noProof/>
                <w:webHidden/>
                <w:sz w:val="24"/>
                <w:szCs w:val="24"/>
              </w:rPr>
              <w:t>8</w:t>
            </w:r>
            <w:r w:rsidRPr="00273128">
              <w:rPr>
                <w:rFonts w:ascii="Times New Roman" w:hAnsi="Times New Roman" w:cs="Times New Roman"/>
                <w:noProof/>
                <w:webHidden/>
                <w:sz w:val="24"/>
                <w:szCs w:val="24"/>
              </w:rPr>
              <w:fldChar w:fldCharType="end"/>
            </w:r>
          </w:hyperlink>
        </w:p>
        <w:p w:rsidR="00D22BAF" w:rsidRPr="00273128" w:rsidRDefault="00B151FD"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hyperlink w:anchor="_Toc372382730" w:history="1">
            <w:r w:rsidR="00D22BAF" w:rsidRPr="00273128">
              <w:rPr>
                <w:rStyle w:val="a8"/>
                <w:rFonts w:ascii="Times New Roman" w:eastAsia="Calibri" w:hAnsi="Times New Roman" w:cs="Times New Roman"/>
                <w:noProof/>
                <w:sz w:val="24"/>
                <w:szCs w:val="24"/>
              </w:rPr>
              <w:t>2.2</w:t>
            </w:r>
            <w:r w:rsidR="00D22BAF" w:rsidRPr="00273128">
              <w:rPr>
                <w:rStyle w:val="a8"/>
                <w:rFonts w:ascii="Times New Roman" w:eastAsia="Calibri" w:hAnsi="Times New Roman" w:cs="Times New Roman"/>
                <w:noProof/>
                <w:sz w:val="24"/>
                <w:szCs w:val="24"/>
                <w:lang w:val="en-US"/>
              </w:rPr>
              <w:t>.</w:t>
            </w:r>
            <w:r w:rsidR="00D22BAF" w:rsidRPr="00273128">
              <w:rPr>
                <w:rStyle w:val="a8"/>
                <w:rFonts w:ascii="Times New Roman" w:eastAsia="Calibri" w:hAnsi="Times New Roman" w:cs="Times New Roman"/>
                <w:noProof/>
                <w:sz w:val="24"/>
                <w:szCs w:val="24"/>
              </w:rPr>
              <w:t>2. Приготовление водной вытяжки</w:t>
            </w:r>
            <w:r w:rsidR="00D22BAF" w:rsidRPr="00273128">
              <w:rPr>
                <w:rFonts w:ascii="Times New Roman" w:hAnsi="Times New Roman" w:cs="Times New Roman"/>
                <w:noProof/>
                <w:webHidden/>
                <w:sz w:val="24"/>
                <w:szCs w:val="24"/>
              </w:rPr>
              <w:tab/>
            </w:r>
            <w:r w:rsidRPr="00273128">
              <w:rPr>
                <w:rFonts w:ascii="Times New Roman" w:hAnsi="Times New Roman" w:cs="Times New Roman"/>
                <w:noProof/>
                <w:webHidden/>
                <w:sz w:val="24"/>
                <w:szCs w:val="24"/>
              </w:rPr>
              <w:fldChar w:fldCharType="begin"/>
            </w:r>
            <w:r w:rsidR="00D22BAF" w:rsidRPr="00273128">
              <w:rPr>
                <w:rFonts w:ascii="Times New Roman" w:hAnsi="Times New Roman" w:cs="Times New Roman"/>
                <w:noProof/>
                <w:webHidden/>
                <w:sz w:val="24"/>
                <w:szCs w:val="24"/>
              </w:rPr>
              <w:instrText xml:space="preserve"> PAGEREF _Toc372382730 \h </w:instrText>
            </w:r>
            <w:r w:rsidRPr="00273128">
              <w:rPr>
                <w:rFonts w:ascii="Times New Roman" w:hAnsi="Times New Roman" w:cs="Times New Roman"/>
                <w:noProof/>
                <w:webHidden/>
                <w:sz w:val="24"/>
                <w:szCs w:val="24"/>
              </w:rPr>
            </w:r>
            <w:r w:rsidRPr="00273128">
              <w:rPr>
                <w:rFonts w:ascii="Times New Roman" w:hAnsi="Times New Roman" w:cs="Times New Roman"/>
                <w:noProof/>
                <w:webHidden/>
                <w:sz w:val="24"/>
                <w:szCs w:val="24"/>
              </w:rPr>
              <w:fldChar w:fldCharType="separate"/>
            </w:r>
            <w:r w:rsidR="002932B3" w:rsidRPr="00273128">
              <w:rPr>
                <w:rFonts w:ascii="Times New Roman" w:hAnsi="Times New Roman" w:cs="Times New Roman"/>
                <w:noProof/>
                <w:webHidden/>
                <w:sz w:val="24"/>
                <w:szCs w:val="24"/>
              </w:rPr>
              <w:t>9</w:t>
            </w:r>
            <w:r w:rsidRPr="00273128">
              <w:rPr>
                <w:rFonts w:ascii="Times New Roman" w:hAnsi="Times New Roman" w:cs="Times New Roman"/>
                <w:noProof/>
                <w:webHidden/>
                <w:sz w:val="24"/>
                <w:szCs w:val="24"/>
              </w:rPr>
              <w:fldChar w:fldCharType="end"/>
            </w:r>
          </w:hyperlink>
        </w:p>
        <w:p w:rsidR="00D22BAF" w:rsidRPr="00273128" w:rsidRDefault="00B151FD"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hyperlink w:anchor="_Toc372382731" w:history="1">
            <w:r w:rsidR="00D22BAF" w:rsidRPr="00273128">
              <w:rPr>
                <w:rStyle w:val="a8"/>
                <w:rFonts w:ascii="Times New Roman" w:eastAsia="Calibri" w:hAnsi="Times New Roman" w:cs="Times New Roman"/>
                <w:noProof/>
                <w:sz w:val="24"/>
                <w:szCs w:val="24"/>
              </w:rPr>
              <w:t>2.2.3. Определение актуальной кислотности почвы</w:t>
            </w:r>
            <w:r w:rsidR="00D22BAF" w:rsidRPr="00273128">
              <w:rPr>
                <w:rFonts w:ascii="Times New Roman" w:hAnsi="Times New Roman" w:cs="Times New Roman"/>
                <w:noProof/>
                <w:webHidden/>
                <w:sz w:val="24"/>
                <w:szCs w:val="24"/>
              </w:rPr>
              <w:tab/>
            </w:r>
            <w:r w:rsidR="003262FD">
              <w:rPr>
                <w:rFonts w:ascii="Times New Roman" w:hAnsi="Times New Roman" w:cs="Times New Roman"/>
                <w:noProof/>
                <w:webHidden/>
                <w:sz w:val="24"/>
                <w:szCs w:val="24"/>
              </w:rPr>
              <w:t>10</w:t>
            </w:r>
          </w:hyperlink>
        </w:p>
        <w:p w:rsidR="00D22BAF" w:rsidRPr="00273128" w:rsidRDefault="00B151FD"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hyperlink w:anchor="_Toc372382732" w:history="1">
            <w:r w:rsidR="00D22BAF" w:rsidRPr="00273128">
              <w:rPr>
                <w:rStyle w:val="a8"/>
                <w:rFonts w:ascii="Times New Roman" w:hAnsi="Times New Roman" w:cs="Times New Roman"/>
                <w:noProof/>
                <w:sz w:val="24"/>
                <w:szCs w:val="24"/>
              </w:rPr>
              <w:t>2.2.4. Определение кислотности почвы по растительности</w:t>
            </w:r>
            <w:r w:rsidR="00D22BAF" w:rsidRPr="00273128">
              <w:rPr>
                <w:rFonts w:ascii="Times New Roman" w:hAnsi="Times New Roman" w:cs="Times New Roman"/>
                <w:noProof/>
                <w:webHidden/>
                <w:sz w:val="24"/>
                <w:szCs w:val="24"/>
              </w:rPr>
              <w:tab/>
            </w:r>
            <w:r w:rsidR="003262FD">
              <w:rPr>
                <w:rFonts w:ascii="Times New Roman" w:hAnsi="Times New Roman" w:cs="Times New Roman"/>
                <w:noProof/>
                <w:webHidden/>
                <w:sz w:val="24"/>
                <w:szCs w:val="24"/>
              </w:rPr>
              <w:t>11</w:t>
            </w:r>
          </w:hyperlink>
        </w:p>
        <w:p w:rsidR="00D22BAF" w:rsidRPr="00273128" w:rsidRDefault="00B151FD"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hyperlink w:anchor="_Toc372382733" w:history="1">
            <w:r w:rsidR="00D22BAF" w:rsidRPr="00273128">
              <w:rPr>
                <w:rStyle w:val="a8"/>
                <w:rFonts w:ascii="Times New Roman" w:hAnsi="Times New Roman" w:cs="Times New Roman"/>
                <w:noProof/>
                <w:sz w:val="24"/>
                <w:szCs w:val="24"/>
              </w:rPr>
              <w:t>Выводы</w:t>
            </w:r>
            <w:r w:rsidR="00D22BAF" w:rsidRPr="00273128">
              <w:rPr>
                <w:rFonts w:ascii="Times New Roman" w:hAnsi="Times New Roman" w:cs="Times New Roman"/>
                <w:noProof/>
                <w:webHidden/>
                <w:sz w:val="24"/>
                <w:szCs w:val="24"/>
              </w:rPr>
              <w:tab/>
            </w:r>
            <w:r w:rsidRPr="00273128">
              <w:rPr>
                <w:rFonts w:ascii="Times New Roman" w:hAnsi="Times New Roman" w:cs="Times New Roman"/>
                <w:noProof/>
                <w:webHidden/>
                <w:sz w:val="24"/>
                <w:szCs w:val="24"/>
              </w:rPr>
              <w:fldChar w:fldCharType="begin"/>
            </w:r>
            <w:r w:rsidR="00D22BAF" w:rsidRPr="00273128">
              <w:rPr>
                <w:rFonts w:ascii="Times New Roman" w:hAnsi="Times New Roman" w:cs="Times New Roman"/>
                <w:noProof/>
                <w:webHidden/>
                <w:sz w:val="24"/>
                <w:szCs w:val="24"/>
              </w:rPr>
              <w:instrText xml:space="preserve"> PAGEREF _Toc372382733 \h </w:instrText>
            </w:r>
            <w:r w:rsidRPr="00273128">
              <w:rPr>
                <w:rFonts w:ascii="Times New Roman" w:hAnsi="Times New Roman" w:cs="Times New Roman"/>
                <w:noProof/>
                <w:webHidden/>
                <w:sz w:val="24"/>
                <w:szCs w:val="24"/>
              </w:rPr>
            </w:r>
            <w:r w:rsidRPr="00273128">
              <w:rPr>
                <w:rFonts w:ascii="Times New Roman" w:hAnsi="Times New Roman" w:cs="Times New Roman"/>
                <w:noProof/>
                <w:webHidden/>
                <w:sz w:val="24"/>
                <w:szCs w:val="24"/>
              </w:rPr>
              <w:fldChar w:fldCharType="separate"/>
            </w:r>
            <w:r w:rsidR="002932B3" w:rsidRPr="00273128">
              <w:rPr>
                <w:rFonts w:ascii="Times New Roman" w:hAnsi="Times New Roman" w:cs="Times New Roman"/>
                <w:noProof/>
                <w:webHidden/>
                <w:sz w:val="24"/>
                <w:szCs w:val="24"/>
              </w:rPr>
              <w:t>12</w:t>
            </w:r>
            <w:r w:rsidRPr="00273128">
              <w:rPr>
                <w:rFonts w:ascii="Times New Roman" w:hAnsi="Times New Roman" w:cs="Times New Roman"/>
                <w:noProof/>
                <w:webHidden/>
                <w:sz w:val="24"/>
                <w:szCs w:val="24"/>
              </w:rPr>
              <w:fldChar w:fldCharType="end"/>
            </w:r>
          </w:hyperlink>
        </w:p>
        <w:p w:rsidR="00D22BAF" w:rsidRPr="00273128" w:rsidRDefault="00273128"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r w:rsidRPr="00273128">
            <w:rPr>
              <w:rFonts w:ascii="Times New Roman" w:hAnsi="Times New Roman" w:cs="Times New Roman"/>
              <w:sz w:val="24"/>
              <w:szCs w:val="24"/>
            </w:rPr>
            <w:t>Приложения</w:t>
          </w:r>
          <w:r w:rsidR="00BA009C">
            <w:rPr>
              <w:rFonts w:ascii="Times New Roman" w:hAnsi="Times New Roman" w:cs="Times New Roman"/>
              <w:sz w:val="24"/>
              <w:szCs w:val="24"/>
            </w:rPr>
            <w:t>………………………………………………………………………………...</w:t>
          </w:r>
          <w:hyperlink w:anchor="_Toc372382734" w:history="1">
            <w:r w:rsidR="00BA009C">
              <w:rPr>
                <w:rFonts w:ascii="Times New Roman" w:hAnsi="Times New Roman" w:cs="Times New Roman"/>
                <w:noProof/>
                <w:webHidden/>
                <w:sz w:val="24"/>
                <w:szCs w:val="24"/>
              </w:rPr>
              <w:t>13-</w:t>
            </w:r>
            <w:r w:rsidR="00B151FD" w:rsidRPr="00273128">
              <w:rPr>
                <w:rFonts w:ascii="Times New Roman" w:hAnsi="Times New Roman" w:cs="Times New Roman"/>
                <w:noProof/>
                <w:webHidden/>
                <w:sz w:val="24"/>
                <w:szCs w:val="24"/>
              </w:rPr>
              <w:fldChar w:fldCharType="begin"/>
            </w:r>
            <w:r w:rsidR="00D22BAF" w:rsidRPr="00273128">
              <w:rPr>
                <w:rFonts w:ascii="Times New Roman" w:hAnsi="Times New Roman" w:cs="Times New Roman"/>
                <w:noProof/>
                <w:webHidden/>
                <w:sz w:val="24"/>
                <w:szCs w:val="24"/>
              </w:rPr>
              <w:instrText xml:space="preserve"> PAGEREF _Toc372382734 \h </w:instrText>
            </w:r>
            <w:r w:rsidR="00B151FD" w:rsidRPr="00273128">
              <w:rPr>
                <w:rFonts w:ascii="Times New Roman" w:hAnsi="Times New Roman" w:cs="Times New Roman"/>
                <w:noProof/>
                <w:webHidden/>
                <w:sz w:val="24"/>
                <w:szCs w:val="24"/>
              </w:rPr>
            </w:r>
            <w:r w:rsidR="00B151FD" w:rsidRPr="00273128">
              <w:rPr>
                <w:rFonts w:ascii="Times New Roman" w:hAnsi="Times New Roman" w:cs="Times New Roman"/>
                <w:noProof/>
                <w:webHidden/>
                <w:sz w:val="24"/>
                <w:szCs w:val="24"/>
              </w:rPr>
              <w:fldChar w:fldCharType="separate"/>
            </w:r>
            <w:r w:rsidR="002932B3" w:rsidRPr="00273128">
              <w:rPr>
                <w:rFonts w:ascii="Times New Roman" w:hAnsi="Times New Roman" w:cs="Times New Roman"/>
                <w:noProof/>
                <w:webHidden/>
                <w:sz w:val="24"/>
                <w:szCs w:val="24"/>
              </w:rPr>
              <w:t>1</w:t>
            </w:r>
            <w:r w:rsidR="00BA009C">
              <w:rPr>
                <w:rFonts w:ascii="Times New Roman" w:hAnsi="Times New Roman" w:cs="Times New Roman"/>
                <w:noProof/>
                <w:webHidden/>
                <w:sz w:val="24"/>
                <w:szCs w:val="24"/>
              </w:rPr>
              <w:t>9</w:t>
            </w:r>
            <w:r w:rsidR="00B151FD" w:rsidRPr="00273128">
              <w:rPr>
                <w:rFonts w:ascii="Times New Roman" w:hAnsi="Times New Roman" w:cs="Times New Roman"/>
                <w:noProof/>
                <w:webHidden/>
                <w:sz w:val="24"/>
                <w:szCs w:val="24"/>
              </w:rPr>
              <w:fldChar w:fldCharType="end"/>
            </w:r>
          </w:hyperlink>
        </w:p>
        <w:p w:rsidR="009317A9" w:rsidRPr="00273128" w:rsidRDefault="00BA009C" w:rsidP="00273128">
          <w:pPr>
            <w:pStyle w:val="12"/>
            <w:tabs>
              <w:tab w:val="right" w:leader="dot" w:pos="9345"/>
            </w:tabs>
            <w:spacing w:line="360" w:lineRule="auto"/>
            <w:rPr>
              <w:rFonts w:ascii="Times New Roman" w:eastAsiaTheme="minorEastAsia" w:hAnsi="Times New Roman" w:cs="Times New Roman"/>
              <w:noProof/>
              <w:sz w:val="24"/>
              <w:szCs w:val="24"/>
              <w:lang w:eastAsia="ru-RU"/>
            </w:rPr>
          </w:pPr>
          <w:r>
            <w:rPr>
              <w:sz w:val="24"/>
              <w:szCs w:val="24"/>
            </w:rPr>
            <w:t>Литература …………………………………………………………………………………………………………………………….20</w:t>
          </w:r>
        </w:p>
        <w:p w:rsidR="009317A9" w:rsidRPr="00273128" w:rsidRDefault="00B151FD" w:rsidP="00273128">
          <w:pPr>
            <w:spacing w:line="360" w:lineRule="auto"/>
            <w:rPr>
              <w:sz w:val="24"/>
              <w:szCs w:val="24"/>
            </w:rPr>
          </w:pPr>
          <w:r w:rsidRPr="00273128">
            <w:rPr>
              <w:rFonts w:ascii="Times New Roman" w:hAnsi="Times New Roman" w:cs="Times New Roman"/>
              <w:sz w:val="24"/>
              <w:szCs w:val="24"/>
            </w:rPr>
            <w:fldChar w:fldCharType="end"/>
          </w:r>
        </w:p>
      </w:sdtContent>
    </w:sdt>
    <w:p w:rsidR="009317A9" w:rsidRPr="00273128" w:rsidRDefault="009317A9" w:rsidP="00273128">
      <w:pPr>
        <w:spacing w:line="360" w:lineRule="auto"/>
        <w:rPr>
          <w:rFonts w:ascii="Times New Roman" w:hAnsi="Times New Roman" w:cs="Times New Roman"/>
          <w:sz w:val="24"/>
          <w:szCs w:val="24"/>
        </w:rPr>
      </w:pPr>
      <w:r w:rsidRPr="00273128">
        <w:rPr>
          <w:rFonts w:ascii="Times New Roman" w:hAnsi="Times New Roman" w:cs="Times New Roman"/>
          <w:sz w:val="24"/>
          <w:szCs w:val="24"/>
        </w:rPr>
        <w:br w:type="page"/>
      </w:r>
    </w:p>
    <w:p w:rsidR="00387C21" w:rsidRPr="00273128" w:rsidRDefault="000E3FB1" w:rsidP="00273128">
      <w:pPr>
        <w:pStyle w:val="1"/>
        <w:spacing w:line="360" w:lineRule="auto"/>
        <w:rPr>
          <w:rFonts w:ascii="Times New Roman" w:hAnsi="Times New Roman" w:cs="Times New Roman"/>
          <w:sz w:val="24"/>
          <w:szCs w:val="24"/>
        </w:rPr>
      </w:pPr>
      <w:bookmarkStart w:id="1" w:name="_Toc372382722"/>
      <w:r w:rsidRPr="00273128">
        <w:rPr>
          <w:rFonts w:ascii="Times New Roman" w:hAnsi="Times New Roman" w:cs="Times New Roman"/>
          <w:sz w:val="24"/>
          <w:szCs w:val="24"/>
        </w:rPr>
        <w:lastRenderedPageBreak/>
        <w:t>Введение</w:t>
      </w:r>
      <w:bookmarkEnd w:id="1"/>
    </w:p>
    <w:p w:rsidR="008E3035" w:rsidRPr="00273128" w:rsidRDefault="008E3035" w:rsidP="00273128">
      <w:pPr>
        <w:spacing w:line="360" w:lineRule="auto"/>
        <w:rPr>
          <w:sz w:val="24"/>
          <w:szCs w:val="24"/>
        </w:rPr>
      </w:pPr>
    </w:p>
    <w:p w:rsidR="000E3FB1" w:rsidRPr="00273128" w:rsidRDefault="000E3FB1" w:rsidP="00A6569A">
      <w:pPr>
        <w:spacing w:line="36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t xml:space="preserve">На территории села Толбазы с  </w:t>
      </w:r>
      <w:r w:rsidR="00387C21" w:rsidRPr="00273128">
        <w:rPr>
          <w:rFonts w:ascii="Times New Roman" w:hAnsi="Times New Roman" w:cs="Times New Roman"/>
          <w:sz w:val="24"/>
          <w:szCs w:val="24"/>
        </w:rPr>
        <w:t>1980</w:t>
      </w:r>
      <w:r w:rsidRPr="00273128">
        <w:rPr>
          <w:rFonts w:ascii="Times New Roman" w:hAnsi="Times New Roman" w:cs="Times New Roman"/>
          <w:sz w:val="24"/>
          <w:szCs w:val="24"/>
        </w:rPr>
        <w:t xml:space="preserve">  года действует молокозавод. Сколько людей проходят каждый день мимо данного предприятия и видят, что близлежащая  территория, представленная опушкой леса, меняется на глазах. Целыми днями с молокозавода стекают сточные воды, которые загрязняют местный водоем</w:t>
      </w:r>
      <w:r w:rsidR="00A6569A">
        <w:rPr>
          <w:rFonts w:ascii="Times New Roman" w:hAnsi="Times New Roman" w:cs="Times New Roman"/>
          <w:sz w:val="24"/>
          <w:szCs w:val="24"/>
        </w:rPr>
        <w:t>. А люди, проходящие мимо, жалую</w:t>
      </w:r>
      <w:r w:rsidRPr="00273128">
        <w:rPr>
          <w:rFonts w:ascii="Times New Roman" w:hAnsi="Times New Roman" w:cs="Times New Roman"/>
          <w:sz w:val="24"/>
          <w:szCs w:val="24"/>
        </w:rPr>
        <w:t>тся на зловонный запах. Тема    исследования а</w:t>
      </w:r>
      <w:r w:rsidRPr="00273128">
        <w:rPr>
          <w:rFonts w:ascii="Times New Roman" w:hAnsi="Times New Roman" w:cs="Times New Roman"/>
          <w:b/>
          <w:sz w:val="24"/>
          <w:szCs w:val="24"/>
        </w:rPr>
        <w:t>ктуальная</w:t>
      </w:r>
      <w:r w:rsidRPr="00273128">
        <w:rPr>
          <w:rFonts w:ascii="Times New Roman" w:hAnsi="Times New Roman" w:cs="Times New Roman"/>
          <w:sz w:val="24"/>
          <w:szCs w:val="24"/>
        </w:rPr>
        <w:t xml:space="preserve">. Предприятие на окраине села Толбазы- это хорошо, но с другой стороны  его влияние на  состояние окружающей среды  не остается бесследным. </w:t>
      </w:r>
      <w:r w:rsidRPr="00273128">
        <w:rPr>
          <w:rFonts w:ascii="Times New Roman" w:hAnsi="Times New Roman" w:cs="Times New Roman"/>
          <w:b/>
          <w:sz w:val="24"/>
          <w:szCs w:val="24"/>
        </w:rPr>
        <w:t>Данные противоречия</w:t>
      </w:r>
      <w:r w:rsidRPr="00273128">
        <w:rPr>
          <w:rFonts w:ascii="Times New Roman" w:hAnsi="Times New Roman" w:cs="Times New Roman"/>
          <w:sz w:val="24"/>
          <w:szCs w:val="24"/>
        </w:rPr>
        <w:t xml:space="preserve"> выявили </w:t>
      </w:r>
      <w:r w:rsidRPr="00273128">
        <w:rPr>
          <w:rFonts w:ascii="Times New Roman" w:hAnsi="Times New Roman" w:cs="Times New Roman"/>
          <w:b/>
          <w:sz w:val="24"/>
          <w:szCs w:val="24"/>
        </w:rPr>
        <w:t>проблему</w:t>
      </w:r>
      <w:r w:rsidRPr="00273128">
        <w:rPr>
          <w:rFonts w:ascii="Times New Roman" w:hAnsi="Times New Roman" w:cs="Times New Roman"/>
          <w:sz w:val="24"/>
          <w:szCs w:val="24"/>
        </w:rPr>
        <w:t xml:space="preserve">  исследования - как  минимизировать  последствия деятельности данного предприятия. Для решения данной проблемы была поставлена</w:t>
      </w:r>
      <w:r w:rsidRPr="00273128">
        <w:rPr>
          <w:rFonts w:ascii="Times New Roman" w:hAnsi="Times New Roman" w:cs="Times New Roman"/>
          <w:b/>
          <w:sz w:val="24"/>
          <w:szCs w:val="24"/>
        </w:rPr>
        <w:t xml:space="preserve"> цель</w:t>
      </w:r>
      <w:r w:rsidR="001C05AC" w:rsidRPr="00273128">
        <w:rPr>
          <w:rFonts w:ascii="Times New Roman" w:hAnsi="Times New Roman" w:cs="Times New Roman"/>
          <w:sz w:val="24"/>
          <w:szCs w:val="24"/>
        </w:rPr>
        <w:t xml:space="preserve"> исследования</w:t>
      </w:r>
      <w:r w:rsidR="00A6569A">
        <w:rPr>
          <w:rFonts w:ascii="Times New Roman" w:hAnsi="Times New Roman" w:cs="Times New Roman"/>
          <w:sz w:val="24"/>
          <w:szCs w:val="24"/>
        </w:rPr>
        <w:t xml:space="preserve"> </w:t>
      </w:r>
      <w:r w:rsidR="001C05AC" w:rsidRPr="00273128">
        <w:rPr>
          <w:rFonts w:ascii="Times New Roman" w:hAnsi="Times New Roman" w:cs="Times New Roman"/>
          <w:sz w:val="24"/>
          <w:szCs w:val="24"/>
        </w:rPr>
        <w:t>-</w:t>
      </w:r>
      <w:r w:rsidRPr="00273128">
        <w:rPr>
          <w:rFonts w:ascii="Times New Roman" w:hAnsi="Times New Roman" w:cs="Times New Roman"/>
          <w:sz w:val="24"/>
          <w:szCs w:val="24"/>
        </w:rPr>
        <w:t xml:space="preserve"> оценить</w:t>
      </w:r>
      <w:r w:rsidR="006039C9" w:rsidRPr="00273128">
        <w:rPr>
          <w:rFonts w:ascii="Times New Roman" w:hAnsi="Times New Roman" w:cs="Times New Roman"/>
          <w:sz w:val="24"/>
          <w:szCs w:val="24"/>
        </w:rPr>
        <w:t xml:space="preserve"> влияние сточных вод молокозавода </w:t>
      </w:r>
      <w:r w:rsidR="00A6569A">
        <w:rPr>
          <w:rFonts w:ascii="Times New Roman" w:hAnsi="Times New Roman" w:cs="Times New Roman"/>
          <w:sz w:val="24"/>
          <w:szCs w:val="24"/>
        </w:rPr>
        <w:t>на состояние почвы.</w:t>
      </w:r>
    </w:p>
    <w:p w:rsidR="00D42F84" w:rsidRPr="00273128" w:rsidRDefault="000E3FB1" w:rsidP="00A6569A">
      <w:pPr>
        <w:spacing w:line="360" w:lineRule="auto"/>
        <w:ind w:firstLine="360"/>
        <w:jc w:val="both"/>
        <w:rPr>
          <w:rFonts w:ascii="Times New Roman" w:hAnsi="Times New Roman" w:cs="Times New Roman"/>
          <w:b/>
          <w:sz w:val="24"/>
          <w:szCs w:val="24"/>
        </w:rPr>
      </w:pPr>
      <w:r w:rsidRPr="00273128">
        <w:rPr>
          <w:rFonts w:ascii="Times New Roman" w:hAnsi="Times New Roman" w:cs="Times New Roman"/>
          <w:b/>
          <w:sz w:val="24"/>
          <w:szCs w:val="24"/>
        </w:rPr>
        <w:t>Гипотеза</w:t>
      </w:r>
      <w:r w:rsidRPr="00273128">
        <w:rPr>
          <w:rFonts w:ascii="Times New Roman" w:hAnsi="Times New Roman" w:cs="Times New Roman"/>
          <w:sz w:val="24"/>
          <w:szCs w:val="24"/>
        </w:rPr>
        <w:t xml:space="preserve">. Если оценить экологическую опасность предприятия, то можно предотвратить негативное влияние молокозавода на состояние окружающей среды. Для  достижения данной цели и  подтверждения  выдвинутой гипотезы были   поставлены следующие </w:t>
      </w:r>
      <w:r w:rsidRPr="00273128">
        <w:rPr>
          <w:rFonts w:ascii="Times New Roman" w:hAnsi="Times New Roman" w:cs="Times New Roman"/>
          <w:b/>
          <w:sz w:val="24"/>
          <w:szCs w:val="24"/>
        </w:rPr>
        <w:t>задачи:</w:t>
      </w:r>
    </w:p>
    <w:p w:rsidR="000E3FB1" w:rsidRPr="00273128" w:rsidRDefault="000E3FB1" w:rsidP="00273128">
      <w:pPr>
        <w:pStyle w:val="a7"/>
        <w:numPr>
          <w:ilvl w:val="0"/>
          <w:numId w:val="4"/>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изучить литературу по проблеме исследования</w:t>
      </w:r>
      <w:r w:rsidR="003D5F25" w:rsidRPr="00273128">
        <w:rPr>
          <w:rFonts w:ascii="Times New Roman" w:hAnsi="Times New Roman" w:cs="Times New Roman"/>
          <w:sz w:val="24"/>
          <w:szCs w:val="24"/>
        </w:rPr>
        <w:t>;</w:t>
      </w:r>
    </w:p>
    <w:p w:rsidR="0086788B" w:rsidRPr="00273128" w:rsidRDefault="0086788B" w:rsidP="00273128">
      <w:pPr>
        <w:pStyle w:val="a7"/>
        <w:numPr>
          <w:ilvl w:val="0"/>
          <w:numId w:val="4"/>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дать характеристику предприятия, как загрязнителя окружающей среды;</w:t>
      </w:r>
    </w:p>
    <w:p w:rsidR="00FF403D" w:rsidRPr="00273128" w:rsidRDefault="003D5F25" w:rsidP="00273128">
      <w:pPr>
        <w:pStyle w:val="a7"/>
        <w:numPr>
          <w:ilvl w:val="0"/>
          <w:numId w:val="4"/>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о</w:t>
      </w:r>
      <w:r w:rsidR="00FF403D" w:rsidRPr="00273128">
        <w:rPr>
          <w:rFonts w:ascii="Times New Roman" w:hAnsi="Times New Roman" w:cs="Times New Roman"/>
          <w:sz w:val="24"/>
          <w:szCs w:val="24"/>
        </w:rPr>
        <w:t>пределить</w:t>
      </w:r>
      <w:r w:rsidRPr="00273128">
        <w:rPr>
          <w:rFonts w:ascii="Times New Roman" w:hAnsi="Times New Roman" w:cs="Times New Roman"/>
          <w:sz w:val="24"/>
          <w:szCs w:val="24"/>
        </w:rPr>
        <w:t xml:space="preserve"> кислотность почвы, подверженной действию сточных вод;</w:t>
      </w:r>
    </w:p>
    <w:p w:rsidR="00FF403D" w:rsidRPr="00273128" w:rsidRDefault="003D5F25" w:rsidP="00273128">
      <w:pPr>
        <w:pStyle w:val="a7"/>
        <w:numPr>
          <w:ilvl w:val="0"/>
          <w:numId w:val="4"/>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о</w:t>
      </w:r>
      <w:r w:rsidR="00FF403D" w:rsidRPr="00273128">
        <w:rPr>
          <w:rFonts w:ascii="Times New Roman" w:hAnsi="Times New Roman" w:cs="Times New Roman"/>
          <w:sz w:val="24"/>
          <w:szCs w:val="24"/>
        </w:rPr>
        <w:t>пределить растения, индикаторы  повышенной кислотности почв</w:t>
      </w:r>
      <w:r w:rsidRPr="00273128">
        <w:rPr>
          <w:rFonts w:ascii="Times New Roman" w:hAnsi="Times New Roman" w:cs="Times New Roman"/>
          <w:sz w:val="24"/>
          <w:szCs w:val="24"/>
        </w:rPr>
        <w:t>;</w:t>
      </w:r>
    </w:p>
    <w:p w:rsidR="008D0AC8" w:rsidRPr="00273128" w:rsidRDefault="008D0AC8" w:rsidP="00273128">
      <w:pPr>
        <w:pStyle w:val="a7"/>
        <w:numPr>
          <w:ilvl w:val="0"/>
          <w:numId w:val="4"/>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привлечь внимание общественности и администрации села к проблеме загрязнения водоемов</w:t>
      </w:r>
      <w:r w:rsidR="0086788B" w:rsidRPr="00273128">
        <w:rPr>
          <w:rFonts w:ascii="Times New Roman" w:hAnsi="Times New Roman" w:cs="Times New Roman"/>
          <w:sz w:val="24"/>
          <w:szCs w:val="24"/>
        </w:rPr>
        <w:t>;</w:t>
      </w:r>
    </w:p>
    <w:p w:rsidR="006039C9" w:rsidRPr="00273128" w:rsidRDefault="000E3FB1" w:rsidP="00273128">
      <w:pPr>
        <w:pStyle w:val="a7"/>
        <w:numPr>
          <w:ilvl w:val="0"/>
          <w:numId w:val="4"/>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сделать выводы и дать рекомендации.</w:t>
      </w:r>
    </w:p>
    <w:p w:rsidR="006039C9" w:rsidRPr="00A6569A" w:rsidRDefault="006039C9" w:rsidP="00A6569A">
      <w:pPr>
        <w:spacing w:line="360" w:lineRule="auto"/>
        <w:ind w:firstLine="360"/>
        <w:jc w:val="both"/>
        <w:rPr>
          <w:rFonts w:ascii="Times New Roman" w:hAnsi="Times New Roman" w:cs="Times New Roman"/>
          <w:b/>
          <w:sz w:val="24"/>
          <w:szCs w:val="24"/>
        </w:rPr>
      </w:pPr>
      <w:r w:rsidRPr="00273128">
        <w:rPr>
          <w:rFonts w:ascii="Times New Roman" w:hAnsi="Times New Roman" w:cs="Times New Roman"/>
          <w:b/>
          <w:sz w:val="24"/>
          <w:szCs w:val="24"/>
        </w:rPr>
        <w:t>Научная новизна.</w:t>
      </w:r>
      <w:r w:rsidR="00A6569A">
        <w:rPr>
          <w:rFonts w:ascii="Times New Roman" w:hAnsi="Times New Roman" w:cs="Times New Roman"/>
          <w:b/>
          <w:sz w:val="24"/>
          <w:szCs w:val="24"/>
        </w:rPr>
        <w:t xml:space="preserve"> </w:t>
      </w:r>
      <w:r w:rsidRPr="00273128">
        <w:rPr>
          <w:rFonts w:ascii="Times New Roman" w:hAnsi="Times New Roman" w:cs="Times New Roman"/>
          <w:sz w:val="24"/>
          <w:szCs w:val="24"/>
        </w:rPr>
        <w:t>Впервые изучены и представлены данные по мониторингу загрязняющих веществ, попадающих в близлежащие территории. Предложена экологическая оценка состояния</w:t>
      </w:r>
      <w:r w:rsidR="00A6569A">
        <w:rPr>
          <w:rFonts w:ascii="Times New Roman" w:hAnsi="Times New Roman" w:cs="Times New Roman"/>
          <w:sz w:val="24"/>
          <w:szCs w:val="24"/>
        </w:rPr>
        <w:t xml:space="preserve"> </w:t>
      </w:r>
      <w:r w:rsidR="00FF403D" w:rsidRPr="00273128">
        <w:rPr>
          <w:rFonts w:ascii="Times New Roman" w:hAnsi="Times New Roman" w:cs="Times New Roman"/>
          <w:sz w:val="24"/>
          <w:szCs w:val="24"/>
        </w:rPr>
        <w:t>прилегающей к молокозаводу территории.</w:t>
      </w:r>
    </w:p>
    <w:p w:rsidR="006039C9" w:rsidRPr="00273128" w:rsidRDefault="006039C9" w:rsidP="00273128">
      <w:pPr>
        <w:pStyle w:val="a7"/>
        <w:spacing w:line="360" w:lineRule="auto"/>
        <w:rPr>
          <w:rFonts w:ascii="Times New Roman" w:hAnsi="Times New Roman" w:cs="Times New Roman"/>
          <w:sz w:val="24"/>
          <w:szCs w:val="24"/>
        </w:rPr>
      </w:pPr>
      <w:r w:rsidRPr="00273128">
        <w:rPr>
          <w:rFonts w:ascii="Times New Roman" w:hAnsi="Times New Roman" w:cs="Times New Roman"/>
          <w:b/>
          <w:sz w:val="24"/>
          <w:szCs w:val="24"/>
        </w:rPr>
        <w:t>Практическая значимость</w:t>
      </w:r>
      <w:r w:rsidRPr="00273128">
        <w:rPr>
          <w:rFonts w:ascii="Times New Roman" w:hAnsi="Times New Roman" w:cs="Times New Roman"/>
          <w:sz w:val="24"/>
          <w:szCs w:val="24"/>
        </w:rPr>
        <w:t xml:space="preserve"> и внедрение результатов исследований.</w:t>
      </w:r>
    </w:p>
    <w:p w:rsidR="006039C9" w:rsidRPr="00273128" w:rsidRDefault="006039C9" w:rsidP="00273128">
      <w:pPr>
        <w:spacing w:line="360" w:lineRule="auto"/>
        <w:rPr>
          <w:rFonts w:ascii="Times New Roman" w:hAnsi="Times New Roman" w:cs="Times New Roman"/>
          <w:sz w:val="24"/>
          <w:szCs w:val="24"/>
        </w:rPr>
      </w:pPr>
      <w:r w:rsidRPr="00273128">
        <w:rPr>
          <w:rFonts w:ascii="Times New Roman" w:hAnsi="Times New Roman" w:cs="Times New Roman"/>
          <w:sz w:val="24"/>
          <w:szCs w:val="24"/>
        </w:rPr>
        <w:t>1. Сделан анализ сточных вод молокозавода</w:t>
      </w:r>
      <w:r w:rsidR="002A64EB" w:rsidRPr="00273128">
        <w:rPr>
          <w:rFonts w:ascii="Times New Roman" w:hAnsi="Times New Roman" w:cs="Times New Roman"/>
          <w:sz w:val="24"/>
          <w:szCs w:val="24"/>
        </w:rPr>
        <w:t xml:space="preserve"> по литературным источникам.</w:t>
      </w:r>
    </w:p>
    <w:p w:rsidR="006039C9" w:rsidRPr="00273128" w:rsidRDefault="006039C9" w:rsidP="00273128">
      <w:pPr>
        <w:spacing w:line="360" w:lineRule="auto"/>
        <w:rPr>
          <w:rFonts w:ascii="Times New Roman" w:hAnsi="Times New Roman" w:cs="Times New Roman"/>
          <w:sz w:val="24"/>
          <w:szCs w:val="24"/>
        </w:rPr>
      </w:pPr>
      <w:r w:rsidRPr="00273128">
        <w:rPr>
          <w:rFonts w:ascii="Times New Roman" w:hAnsi="Times New Roman" w:cs="Times New Roman"/>
          <w:sz w:val="24"/>
          <w:szCs w:val="24"/>
        </w:rPr>
        <w:t>2. Сделана экологическая оценка влияния сточных вод на состояние</w:t>
      </w:r>
      <w:r w:rsidR="00FF403D" w:rsidRPr="00273128">
        <w:rPr>
          <w:rFonts w:ascii="Times New Roman" w:hAnsi="Times New Roman" w:cs="Times New Roman"/>
          <w:sz w:val="24"/>
          <w:szCs w:val="24"/>
        </w:rPr>
        <w:t xml:space="preserve"> поч</w:t>
      </w:r>
      <w:r w:rsidR="0086788B" w:rsidRPr="00273128">
        <w:rPr>
          <w:rFonts w:ascii="Times New Roman" w:hAnsi="Times New Roman" w:cs="Times New Roman"/>
          <w:sz w:val="24"/>
          <w:szCs w:val="24"/>
        </w:rPr>
        <w:t>вы и растительн</w:t>
      </w:r>
      <w:r w:rsidR="00A6569A">
        <w:rPr>
          <w:rFonts w:ascii="Times New Roman" w:hAnsi="Times New Roman" w:cs="Times New Roman"/>
          <w:sz w:val="24"/>
          <w:szCs w:val="24"/>
        </w:rPr>
        <w:t>ости.</w:t>
      </w:r>
    </w:p>
    <w:p w:rsidR="006039C9" w:rsidRPr="00273128" w:rsidRDefault="006039C9" w:rsidP="00273128">
      <w:pPr>
        <w:spacing w:line="360" w:lineRule="auto"/>
        <w:rPr>
          <w:rFonts w:ascii="Times New Roman" w:hAnsi="Times New Roman" w:cs="Times New Roman"/>
          <w:sz w:val="24"/>
          <w:szCs w:val="24"/>
        </w:rPr>
      </w:pPr>
      <w:r w:rsidRPr="00273128">
        <w:rPr>
          <w:rFonts w:ascii="Times New Roman" w:hAnsi="Times New Roman" w:cs="Times New Roman"/>
          <w:sz w:val="24"/>
          <w:szCs w:val="24"/>
        </w:rPr>
        <w:lastRenderedPageBreak/>
        <w:t xml:space="preserve">3. </w:t>
      </w:r>
      <w:r w:rsidR="002A64EB" w:rsidRPr="00273128">
        <w:rPr>
          <w:rFonts w:ascii="Times New Roman" w:hAnsi="Times New Roman" w:cs="Times New Roman"/>
          <w:sz w:val="24"/>
          <w:szCs w:val="24"/>
        </w:rPr>
        <w:t xml:space="preserve">Даны </w:t>
      </w:r>
      <w:r w:rsidRPr="00273128">
        <w:rPr>
          <w:rFonts w:ascii="Times New Roman" w:hAnsi="Times New Roman" w:cs="Times New Roman"/>
          <w:sz w:val="24"/>
          <w:szCs w:val="24"/>
        </w:rPr>
        <w:t xml:space="preserve">рекомендации </w:t>
      </w:r>
      <w:r w:rsidR="002A64EB" w:rsidRPr="00273128">
        <w:rPr>
          <w:rFonts w:ascii="Times New Roman" w:hAnsi="Times New Roman" w:cs="Times New Roman"/>
          <w:sz w:val="24"/>
          <w:szCs w:val="24"/>
        </w:rPr>
        <w:t xml:space="preserve"> молокозаводу, администрации по внедрению системы очистки сточных вод.</w:t>
      </w:r>
    </w:p>
    <w:p w:rsidR="006039C9" w:rsidRPr="00273128" w:rsidRDefault="008D0AC8" w:rsidP="00273128">
      <w:pPr>
        <w:spacing w:line="360" w:lineRule="auto"/>
        <w:jc w:val="both"/>
        <w:rPr>
          <w:rFonts w:ascii="Times New Roman" w:hAnsi="Times New Roman" w:cs="Times New Roman"/>
          <w:sz w:val="24"/>
          <w:szCs w:val="24"/>
        </w:rPr>
      </w:pPr>
      <w:r w:rsidRPr="00273128">
        <w:rPr>
          <w:rFonts w:ascii="Times New Roman" w:hAnsi="Times New Roman" w:cs="Times New Roman"/>
          <w:b/>
          <w:sz w:val="24"/>
          <w:szCs w:val="24"/>
        </w:rPr>
        <w:t>Объект исследования</w:t>
      </w:r>
      <w:r w:rsidR="00FF403D" w:rsidRPr="00273128">
        <w:rPr>
          <w:rFonts w:ascii="Times New Roman" w:hAnsi="Times New Roman" w:cs="Times New Roman"/>
          <w:sz w:val="24"/>
          <w:szCs w:val="24"/>
        </w:rPr>
        <w:t>:   территория, подвергнутая действию сточных вод</w:t>
      </w:r>
      <w:r w:rsidRPr="00273128">
        <w:rPr>
          <w:rFonts w:ascii="Times New Roman" w:hAnsi="Times New Roman" w:cs="Times New Roman"/>
          <w:sz w:val="24"/>
          <w:szCs w:val="24"/>
        </w:rPr>
        <w:t>.</w:t>
      </w:r>
    </w:p>
    <w:p w:rsidR="005F6041" w:rsidRDefault="008D0AC8" w:rsidP="00273128">
      <w:pPr>
        <w:spacing w:line="360" w:lineRule="auto"/>
        <w:jc w:val="both"/>
        <w:rPr>
          <w:rFonts w:ascii="Times New Roman" w:hAnsi="Times New Roman" w:cs="Times New Roman"/>
          <w:sz w:val="24"/>
          <w:szCs w:val="24"/>
        </w:rPr>
      </w:pPr>
      <w:r w:rsidRPr="00273128">
        <w:rPr>
          <w:rFonts w:ascii="Times New Roman" w:hAnsi="Times New Roman" w:cs="Times New Roman"/>
          <w:b/>
          <w:sz w:val="24"/>
          <w:szCs w:val="24"/>
        </w:rPr>
        <w:t>Предмет исследования</w:t>
      </w:r>
      <w:r w:rsidRPr="00273128">
        <w:rPr>
          <w:rFonts w:ascii="Times New Roman" w:hAnsi="Times New Roman" w:cs="Times New Roman"/>
          <w:sz w:val="24"/>
          <w:szCs w:val="24"/>
        </w:rPr>
        <w:t>:</w:t>
      </w:r>
      <w:bookmarkStart w:id="2" w:name="_Toc372382723"/>
      <w:r w:rsidR="005F6041" w:rsidRPr="00273128">
        <w:rPr>
          <w:rFonts w:ascii="Times New Roman" w:hAnsi="Times New Roman" w:cs="Times New Roman"/>
          <w:sz w:val="24"/>
          <w:szCs w:val="24"/>
        </w:rPr>
        <w:t xml:space="preserve"> почва.</w:t>
      </w: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p>
    <w:p w:rsidR="002A66F4" w:rsidRDefault="002A66F4" w:rsidP="002A66F4">
      <w:pPr>
        <w:spacing w:line="360" w:lineRule="auto"/>
        <w:jc w:val="both"/>
        <w:rPr>
          <w:rFonts w:ascii="Times New Roman" w:hAnsi="Times New Roman" w:cs="Times New Roman"/>
          <w:b/>
          <w:sz w:val="24"/>
          <w:szCs w:val="24"/>
        </w:rPr>
      </w:pPr>
      <w:r w:rsidRPr="002A66F4">
        <w:rPr>
          <w:rFonts w:ascii="Times New Roman" w:hAnsi="Times New Roman" w:cs="Times New Roman"/>
          <w:b/>
          <w:sz w:val="24"/>
          <w:szCs w:val="24"/>
        </w:rPr>
        <w:t>Глава 1</w:t>
      </w:r>
      <w:r>
        <w:rPr>
          <w:rFonts w:ascii="Times New Roman" w:hAnsi="Times New Roman" w:cs="Times New Roman"/>
          <w:b/>
          <w:sz w:val="24"/>
          <w:szCs w:val="24"/>
        </w:rPr>
        <w:t>.</w:t>
      </w:r>
      <w:r>
        <w:rPr>
          <w:rFonts w:ascii="Times New Roman" w:hAnsi="Times New Roman" w:cs="Times New Roman"/>
          <w:sz w:val="24"/>
          <w:szCs w:val="24"/>
        </w:rPr>
        <w:t xml:space="preserve"> </w:t>
      </w:r>
      <w:r w:rsidRPr="002A66F4">
        <w:rPr>
          <w:rFonts w:ascii="Times New Roman" w:hAnsi="Times New Roman" w:cs="Times New Roman"/>
          <w:b/>
          <w:sz w:val="24"/>
          <w:szCs w:val="24"/>
        </w:rPr>
        <w:t>Теоретическая часть</w:t>
      </w:r>
    </w:p>
    <w:p w:rsidR="008E3035" w:rsidRPr="002A66F4" w:rsidRDefault="002A66F4" w:rsidP="002A66F4">
      <w:pPr>
        <w:spacing w:line="360" w:lineRule="auto"/>
        <w:ind w:firstLine="708"/>
        <w:jc w:val="both"/>
        <w:rPr>
          <w:rStyle w:val="10"/>
          <w:rFonts w:ascii="Times New Roman" w:eastAsiaTheme="minorHAnsi" w:hAnsi="Times New Roman" w:cs="Times New Roman"/>
          <w:b w:val="0"/>
          <w:bCs w:val="0"/>
          <w:sz w:val="24"/>
          <w:szCs w:val="24"/>
        </w:rPr>
      </w:pPr>
      <w:r>
        <w:rPr>
          <w:rFonts w:ascii="Times New Roman" w:hAnsi="Times New Roman" w:cs="Times New Roman"/>
          <w:sz w:val="24"/>
          <w:szCs w:val="24"/>
        </w:rPr>
        <w:t>1.</w:t>
      </w:r>
      <w:r w:rsidR="000E3FB1" w:rsidRPr="00273128">
        <w:rPr>
          <w:rFonts w:ascii="Times New Roman" w:hAnsi="Times New Roman" w:cs="Times New Roman"/>
          <w:sz w:val="24"/>
          <w:szCs w:val="24"/>
        </w:rPr>
        <w:t>1. Молокозаводы - о</w:t>
      </w:r>
      <w:r w:rsidR="0086788B" w:rsidRPr="00273128">
        <w:rPr>
          <w:rFonts w:ascii="Times New Roman" w:hAnsi="Times New Roman" w:cs="Times New Roman"/>
          <w:sz w:val="24"/>
          <w:szCs w:val="24"/>
        </w:rPr>
        <w:t>дин из факторов, определяющих со</w:t>
      </w:r>
      <w:r w:rsidR="000E3FB1" w:rsidRPr="00273128">
        <w:rPr>
          <w:rFonts w:ascii="Times New Roman" w:hAnsi="Times New Roman" w:cs="Times New Roman"/>
          <w:sz w:val="24"/>
          <w:szCs w:val="24"/>
        </w:rPr>
        <w:t>стояние</w:t>
      </w:r>
      <w:r w:rsidR="006D1372" w:rsidRPr="00273128">
        <w:rPr>
          <w:rFonts w:ascii="Times New Roman" w:hAnsi="Times New Roman" w:cs="Times New Roman"/>
          <w:sz w:val="24"/>
          <w:szCs w:val="24"/>
        </w:rPr>
        <w:t xml:space="preserve"> окружающей среды</w:t>
      </w:r>
      <w:bookmarkEnd w:id="2"/>
      <w:r>
        <w:rPr>
          <w:rFonts w:ascii="Times New Roman" w:hAnsi="Times New Roman" w:cs="Times New Roman"/>
          <w:sz w:val="24"/>
          <w:szCs w:val="24"/>
        </w:rPr>
        <w:t xml:space="preserve">. </w:t>
      </w:r>
      <w:r w:rsidR="000E3FB1" w:rsidRPr="00273128">
        <w:rPr>
          <w:rFonts w:ascii="Times New Roman" w:hAnsi="Times New Roman" w:cs="Times New Roman"/>
          <w:sz w:val="24"/>
          <w:szCs w:val="24"/>
        </w:rPr>
        <w:t>Молокозавод, как и всякое предприятие,  в настоящее время является одним из основных факторов, определяющим состояние окружающей среды. Именно поэтому важное значение приобретает сокращение воздействия  молокозавода на окружающую среду. Задача минимизации воздействия может решаться на двух основных этапах — при планировании и проектировании хозяйственной деятельности и в ходе ее осуществления. В качестве инструмента решения этой задачи при планировании выступает оценка воздейс</w:t>
      </w:r>
      <w:r w:rsidR="0086788B" w:rsidRPr="00273128">
        <w:rPr>
          <w:rFonts w:ascii="Times New Roman" w:hAnsi="Times New Roman" w:cs="Times New Roman"/>
          <w:sz w:val="24"/>
          <w:szCs w:val="24"/>
        </w:rPr>
        <w:t>твия на окружающую среду (ОВОС)</w:t>
      </w:r>
      <w:r w:rsidR="000E3FB1" w:rsidRPr="00273128">
        <w:rPr>
          <w:rFonts w:ascii="Times New Roman" w:hAnsi="Times New Roman" w:cs="Times New Roman"/>
          <w:sz w:val="24"/>
          <w:szCs w:val="24"/>
        </w:rPr>
        <w:t>[</w:t>
      </w:r>
      <w:r w:rsidR="0086788B" w:rsidRPr="00273128">
        <w:rPr>
          <w:rFonts w:ascii="Times New Roman" w:hAnsi="Times New Roman" w:cs="Times New Roman"/>
          <w:sz w:val="24"/>
          <w:szCs w:val="24"/>
        </w:rPr>
        <w:t xml:space="preserve">5]. </w:t>
      </w:r>
      <w:r w:rsidR="000E3FB1" w:rsidRPr="00273128">
        <w:rPr>
          <w:rFonts w:ascii="Times New Roman" w:hAnsi="Times New Roman" w:cs="Times New Roman"/>
          <w:sz w:val="24"/>
          <w:szCs w:val="24"/>
        </w:rPr>
        <w:t xml:space="preserve">Это пока единственный действующий российский нормативный документ, регламентирующий ОВОС </w:t>
      </w:r>
      <w:r w:rsidR="000E3FB1" w:rsidRPr="00273128">
        <w:rPr>
          <w:rFonts w:ascii="Times New Roman" w:eastAsia="MS Mincho" w:hAnsi="MS Mincho" w:cs="Times New Roman"/>
          <w:sz w:val="24"/>
          <w:szCs w:val="24"/>
        </w:rPr>
        <w:t>‑</w:t>
      </w:r>
      <w:r w:rsidR="000E3FB1" w:rsidRPr="00273128">
        <w:rPr>
          <w:rFonts w:ascii="Times New Roman" w:hAnsi="Times New Roman" w:cs="Times New Roman"/>
          <w:sz w:val="24"/>
          <w:szCs w:val="24"/>
        </w:rPr>
        <w:t xml:space="preserve"> Положение «Об оценке воздействия на окружающую среду в Российской Федерации» (утв. приказом Минприроды России от 18.07.94 г. № 222).</w:t>
      </w:r>
      <w:bookmarkStart w:id="3" w:name="_Toc372382724"/>
    </w:p>
    <w:p w:rsidR="0086788B" w:rsidRPr="00273128" w:rsidRDefault="002A66F4" w:rsidP="00273128">
      <w:pPr>
        <w:spacing w:line="360" w:lineRule="auto"/>
        <w:rPr>
          <w:rFonts w:ascii="Times New Roman" w:hAnsi="Times New Roman" w:cs="Times New Roman"/>
          <w:b/>
          <w:sz w:val="24"/>
          <w:szCs w:val="24"/>
        </w:rPr>
      </w:pPr>
      <w:r>
        <w:rPr>
          <w:rStyle w:val="10"/>
          <w:rFonts w:ascii="Times New Roman" w:hAnsi="Times New Roman" w:cs="Times New Roman"/>
          <w:sz w:val="24"/>
          <w:szCs w:val="24"/>
        </w:rPr>
        <w:t>1.2</w:t>
      </w:r>
      <w:r w:rsidR="000F18A2" w:rsidRPr="00273128">
        <w:rPr>
          <w:rStyle w:val="10"/>
          <w:rFonts w:ascii="Times New Roman" w:hAnsi="Times New Roman" w:cs="Times New Roman"/>
          <w:sz w:val="24"/>
          <w:szCs w:val="24"/>
        </w:rPr>
        <w:t>.</w:t>
      </w:r>
      <w:r>
        <w:rPr>
          <w:rStyle w:val="10"/>
          <w:rFonts w:ascii="Times New Roman" w:hAnsi="Times New Roman" w:cs="Times New Roman"/>
          <w:sz w:val="24"/>
          <w:szCs w:val="24"/>
        </w:rPr>
        <w:t xml:space="preserve"> </w:t>
      </w:r>
      <w:r w:rsidR="000F18A2" w:rsidRPr="00273128">
        <w:rPr>
          <w:rStyle w:val="10"/>
          <w:rFonts w:ascii="Times New Roman" w:hAnsi="Times New Roman" w:cs="Times New Roman"/>
          <w:sz w:val="24"/>
          <w:szCs w:val="24"/>
        </w:rPr>
        <w:t>Основные типы сточных вод молокозавода в процессе производства различных молочных продуктов</w:t>
      </w:r>
      <w:bookmarkEnd w:id="3"/>
      <w:r w:rsidR="000F18A2" w:rsidRPr="00273128">
        <w:rPr>
          <w:rFonts w:ascii="Times New Roman" w:hAnsi="Times New Roman" w:cs="Times New Roman"/>
          <w:b/>
          <w:sz w:val="24"/>
          <w:szCs w:val="24"/>
        </w:rPr>
        <w:t xml:space="preserve">: </w:t>
      </w:r>
    </w:p>
    <w:p w:rsidR="000F18A2" w:rsidRPr="00273128" w:rsidRDefault="000F18A2" w:rsidP="00273128">
      <w:pPr>
        <w:pStyle w:val="a7"/>
        <w:numPr>
          <w:ilvl w:val="0"/>
          <w:numId w:val="9"/>
        </w:numPr>
        <w:spacing w:line="360" w:lineRule="auto"/>
        <w:jc w:val="both"/>
        <w:rPr>
          <w:rFonts w:ascii="Times New Roman" w:hAnsi="Times New Roman" w:cs="Times New Roman"/>
          <w:b/>
          <w:sz w:val="24"/>
          <w:szCs w:val="24"/>
        </w:rPr>
      </w:pPr>
      <w:r w:rsidRPr="00273128">
        <w:rPr>
          <w:rFonts w:ascii="Times New Roman" w:hAnsi="Times New Roman" w:cs="Times New Roman"/>
          <w:sz w:val="24"/>
          <w:szCs w:val="24"/>
        </w:rPr>
        <w:t>технические воды от продувки системы оборотного водоснабжения;</w:t>
      </w:r>
    </w:p>
    <w:p w:rsidR="000F18A2" w:rsidRPr="00273128" w:rsidRDefault="000F18A2" w:rsidP="00273128">
      <w:pPr>
        <w:pStyle w:val="a7"/>
        <w:numPr>
          <w:ilvl w:val="0"/>
          <w:numId w:val="5"/>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бытовые сточные воды помещений персонала и администрации;</w:t>
      </w:r>
    </w:p>
    <w:p w:rsidR="000F18A2" w:rsidRPr="00273128" w:rsidRDefault="000F18A2" w:rsidP="00273128">
      <w:pPr>
        <w:pStyle w:val="a7"/>
        <w:numPr>
          <w:ilvl w:val="0"/>
          <w:numId w:val="5"/>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поверхностные сточные воды с территории молокозавода;</w:t>
      </w:r>
    </w:p>
    <w:p w:rsidR="000F18A2" w:rsidRPr="00273128" w:rsidRDefault="000F18A2" w:rsidP="00273128">
      <w:pPr>
        <w:pStyle w:val="a7"/>
        <w:numPr>
          <w:ilvl w:val="0"/>
          <w:numId w:val="5"/>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промышленные стоки от промывки и обеззараживания технологического оборудования и трубопроводов, сточные воды в результате мокрой уборки цеховых и вспомогательных помещений;</w:t>
      </w:r>
    </w:p>
    <w:p w:rsidR="000F18A2" w:rsidRPr="00273128" w:rsidRDefault="000F18A2" w:rsidP="00273128">
      <w:pPr>
        <w:pStyle w:val="a7"/>
        <w:numPr>
          <w:ilvl w:val="0"/>
          <w:numId w:val="5"/>
        </w:numPr>
        <w:spacing w:line="360" w:lineRule="auto"/>
        <w:rPr>
          <w:sz w:val="24"/>
          <w:szCs w:val="24"/>
        </w:rPr>
      </w:pPr>
      <w:r w:rsidRPr="00273128">
        <w:rPr>
          <w:rFonts w:ascii="Times New Roman" w:hAnsi="Times New Roman" w:cs="Times New Roman"/>
          <w:sz w:val="24"/>
          <w:szCs w:val="24"/>
        </w:rPr>
        <w:t>аварийные спуски молочных продуктов и сыворотки</w:t>
      </w:r>
      <w:r w:rsidR="0086788B" w:rsidRPr="00273128">
        <w:rPr>
          <w:rFonts w:ascii="Times New Roman" w:hAnsi="Times New Roman" w:cs="Times New Roman"/>
          <w:sz w:val="24"/>
          <w:szCs w:val="24"/>
        </w:rPr>
        <w:t>[3].</w:t>
      </w:r>
    </w:p>
    <w:p w:rsidR="00207BB5" w:rsidRPr="00273128" w:rsidRDefault="00207BB5" w:rsidP="00273128">
      <w:pPr>
        <w:pStyle w:val="1"/>
        <w:spacing w:line="360" w:lineRule="auto"/>
        <w:jc w:val="both"/>
        <w:rPr>
          <w:rFonts w:ascii="Times New Roman" w:hAnsi="Times New Roman" w:cs="Times New Roman"/>
          <w:sz w:val="24"/>
          <w:szCs w:val="24"/>
        </w:rPr>
      </w:pPr>
      <w:bookmarkStart w:id="4" w:name="_Toc372382725"/>
      <w:r w:rsidRPr="00273128">
        <w:rPr>
          <w:rFonts w:ascii="Times New Roman" w:hAnsi="Times New Roman" w:cs="Times New Roman"/>
          <w:sz w:val="24"/>
          <w:szCs w:val="24"/>
        </w:rPr>
        <w:lastRenderedPageBreak/>
        <w:t>1.2. Соста</w:t>
      </w:r>
      <w:r w:rsidR="000E3FB1" w:rsidRPr="00273128">
        <w:rPr>
          <w:rFonts w:ascii="Times New Roman" w:hAnsi="Times New Roman" w:cs="Times New Roman"/>
          <w:sz w:val="24"/>
          <w:szCs w:val="24"/>
        </w:rPr>
        <w:t>в сточных вод молокозавода</w:t>
      </w:r>
      <w:bookmarkEnd w:id="4"/>
    </w:p>
    <w:p w:rsidR="008D5ABD" w:rsidRPr="00273128" w:rsidRDefault="008D5ABD" w:rsidP="002A66F4">
      <w:pPr>
        <w:pStyle w:val="2"/>
        <w:shd w:val="clear" w:color="auto" w:fill="FFFFFF"/>
        <w:spacing w:before="0" w:line="360" w:lineRule="auto"/>
        <w:ind w:firstLine="708"/>
        <w:jc w:val="both"/>
        <w:rPr>
          <w:rFonts w:ascii="Times New Roman" w:hAnsi="Times New Roman" w:cs="Times New Roman"/>
          <w:b w:val="0"/>
          <w:color w:val="000000"/>
          <w:sz w:val="24"/>
          <w:szCs w:val="24"/>
        </w:rPr>
      </w:pPr>
      <w:r w:rsidRPr="00273128">
        <w:rPr>
          <w:rFonts w:ascii="Times New Roman" w:hAnsi="Times New Roman" w:cs="Times New Roman"/>
          <w:b w:val="0"/>
          <w:color w:val="000000"/>
          <w:sz w:val="24"/>
          <w:szCs w:val="24"/>
          <w:shd w:val="clear" w:color="auto" w:fill="FFFFFF"/>
          <w:lang w:val="en-US"/>
        </w:rPr>
        <w:t>C</w:t>
      </w:r>
      <w:r w:rsidRPr="00273128">
        <w:rPr>
          <w:rFonts w:ascii="Times New Roman" w:hAnsi="Times New Roman" w:cs="Times New Roman"/>
          <w:b w:val="0"/>
          <w:color w:val="000000"/>
          <w:sz w:val="24"/>
          <w:szCs w:val="24"/>
          <w:shd w:val="clear" w:color="auto" w:fill="FFFFFF"/>
        </w:rPr>
        <w:t>точные воды  молокозаводов представляют собой стойкие эмульсии, содержащие жиры,   множество различных бактерии, масла, молочную сыворотку.</w:t>
      </w:r>
      <w:r w:rsidR="002A66F4">
        <w:rPr>
          <w:rFonts w:ascii="Times New Roman" w:hAnsi="Times New Roman" w:cs="Times New Roman"/>
          <w:b w:val="0"/>
          <w:color w:val="000000"/>
          <w:sz w:val="24"/>
          <w:szCs w:val="24"/>
          <w:shd w:val="clear" w:color="auto" w:fill="FFFFFF"/>
        </w:rPr>
        <w:t xml:space="preserve"> </w:t>
      </w:r>
      <w:r w:rsidRPr="00273128">
        <w:rPr>
          <w:rFonts w:ascii="Times New Roman" w:hAnsi="Times New Roman" w:cs="Times New Roman"/>
          <w:b w:val="0"/>
          <w:color w:val="000000"/>
          <w:sz w:val="24"/>
          <w:szCs w:val="24"/>
        </w:rPr>
        <w:t>В молочную сыворотку переходят почти все соли и микроэлементы молока, а также соли, вводимые при выработке основного продукта. Абсолютное содержание основных зольных элементов в сыворотке следующие: калий 0,09-0,19%, магний 0,009-0,02, кальций 0,04-0,11, натрий 0,03-0,05, фосфор 0,01-0,1, хлор 0,08-0,11%.</w:t>
      </w:r>
    </w:p>
    <w:p w:rsidR="00C02775" w:rsidRPr="002A66F4" w:rsidRDefault="008D5ABD" w:rsidP="002A66F4">
      <w:pPr>
        <w:pStyle w:val="2"/>
        <w:spacing w:before="0" w:line="360" w:lineRule="auto"/>
        <w:ind w:firstLine="708"/>
        <w:jc w:val="both"/>
        <w:rPr>
          <w:rFonts w:ascii="Times New Roman" w:hAnsi="Times New Roman" w:cs="Times New Roman"/>
          <w:b w:val="0"/>
          <w:color w:val="auto"/>
          <w:sz w:val="24"/>
          <w:szCs w:val="24"/>
        </w:rPr>
      </w:pPr>
      <w:r w:rsidRPr="00273128">
        <w:rPr>
          <w:rFonts w:ascii="Times New Roman" w:hAnsi="Times New Roman" w:cs="Times New Roman"/>
          <w:b w:val="0"/>
          <w:color w:val="000000"/>
          <w:sz w:val="24"/>
          <w:szCs w:val="24"/>
        </w:rPr>
        <w:t>В подсырную сыворотку переходит 23-75% сычужного фермента, введенного в молоко. При производстве казеина сыворотка содержит некоторое количество минеральных кислот - соляной или серной[4].</w:t>
      </w:r>
      <w:r w:rsidR="002A66F4">
        <w:rPr>
          <w:rFonts w:ascii="Times New Roman" w:hAnsi="Times New Roman" w:cs="Times New Roman"/>
          <w:b w:val="0"/>
          <w:color w:val="000000"/>
          <w:sz w:val="24"/>
          <w:szCs w:val="24"/>
        </w:rPr>
        <w:t xml:space="preserve"> </w:t>
      </w:r>
      <w:r w:rsidR="000E3FB1" w:rsidRPr="002A66F4">
        <w:rPr>
          <w:rFonts w:ascii="Times New Roman" w:hAnsi="Times New Roman" w:cs="Times New Roman"/>
          <w:b w:val="0"/>
          <w:color w:val="auto"/>
          <w:sz w:val="24"/>
          <w:szCs w:val="24"/>
        </w:rPr>
        <w:t>Исходя из этого, вполне понятна мысль создателей санитарных норм СН 245-71, установивших для молочных предприятий (молочных заводов) санитарно-защитную зону в размере 150 м от очистного комплекса до здания основного производства молокозавода, где происходит сам технологический процесс переработки молока с выработкой продуктов. Химический состав сточных вод молокозавода приведен в таблице 1</w:t>
      </w:r>
      <w:r w:rsidR="00387C21" w:rsidRPr="002A66F4">
        <w:rPr>
          <w:rFonts w:ascii="Times New Roman" w:hAnsi="Times New Roman" w:cs="Times New Roman"/>
          <w:b w:val="0"/>
          <w:color w:val="auto"/>
          <w:sz w:val="24"/>
          <w:szCs w:val="24"/>
        </w:rPr>
        <w:t>[4]</w:t>
      </w:r>
      <w:r w:rsidR="000E3FB1" w:rsidRPr="002A66F4">
        <w:rPr>
          <w:rFonts w:ascii="Times New Roman" w:hAnsi="Times New Roman" w:cs="Times New Roman"/>
          <w:b w:val="0"/>
          <w:color w:val="auto"/>
          <w:sz w:val="24"/>
          <w:szCs w:val="24"/>
        </w:rPr>
        <w:t>.</w:t>
      </w:r>
    </w:p>
    <w:p w:rsidR="00387C21" w:rsidRPr="00273128" w:rsidRDefault="00387C21" w:rsidP="002A66F4">
      <w:pPr>
        <w:spacing w:line="360" w:lineRule="auto"/>
        <w:jc w:val="right"/>
        <w:rPr>
          <w:rFonts w:ascii="Times New Roman" w:hAnsi="Times New Roman" w:cs="Times New Roman"/>
          <w:sz w:val="24"/>
          <w:szCs w:val="24"/>
        </w:rPr>
      </w:pPr>
      <w:r w:rsidRPr="00273128">
        <w:rPr>
          <w:rFonts w:ascii="Times New Roman" w:hAnsi="Times New Roman" w:cs="Times New Roman"/>
          <w:sz w:val="24"/>
          <w:szCs w:val="24"/>
        </w:rPr>
        <w:t xml:space="preserve">  Таблица 1.</w:t>
      </w:r>
    </w:p>
    <w:p w:rsidR="00387C21" w:rsidRPr="00273128" w:rsidRDefault="002A66F4" w:rsidP="002A66F4">
      <w:pPr>
        <w:spacing w:line="360" w:lineRule="auto"/>
        <w:jc w:val="center"/>
        <w:rPr>
          <w:rFonts w:ascii="Times New Roman" w:hAnsi="Times New Roman" w:cs="Times New Roman"/>
          <w:b/>
          <w:sz w:val="24"/>
          <w:szCs w:val="24"/>
        </w:rPr>
      </w:pPr>
      <w:r>
        <w:rPr>
          <w:rFonts w:ascii="Times New Roman" w:hAnsi="Times New Roman" w:cs="Times New Roman"/>
          <w:b/>
          <w:sz w:val="24"/>
          <w:szCs w:val="24"/>
        </w:rPr>
        <w:t xml:space="preserve">Химический состав сточных вод </w:t>
      </w:r>
      <w:r w:rsidR="00387C21" w:rsidRPr="00273128">
        <w:rPr>
          <w:rFonts w:ascii="Times New Roman" w:hAnsi="Times New Roman" w:cs="Times New Roman"/>
          <w:b/>
          <w:sz w:val="24"/>
          <w:szCs w:val="24"/>
        </w:rPr>
        <w:t xml:space="preserve"> молокозавода</w:t>
      </w:r>
    </w:p>
    <w:tbl>
      <w:tblPr>
        <w:tblStyle w:val="a9"/>
        <w:tblW w:w="0" w:type="auto"/>
        <w:tblLook w:val="04A0"/>
      </w:tblPr>
      <w:tblGrid>
        <w:gridCol w:w="3652"/>
        <w:gridCol w:w="5528"/>
      </w:tblGrid>
      <w:tr w:rsidR="000E3FB1" w:rsidRPr="00273128" w:rsidTr="000E3FB1">
        <w:tc>
          <w:tcPr>
            <w:tcW w:w="3652"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Наименование показателя</w:t>
            </w:r>
          </w:p>
        </w:tc>
        <w:tc>
          <w:tcPr>
            <w:tcW w:w="5528"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Значение показателя</w:t>
            </w:r>
          </w:p>
        </w:tc>
      </w:tr>
      <w:tr w:rsidR="000E3FB1" w:rsidRPr="00273128" w:rsidTr="000E3FB1">
        <w:tc>
          <w:tcPr>
            <w:tcW w:w="3652"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Взвешенные вещества</w:t>
            </w:r>
          </w:p>
        </w:tc>
        <w:tc>
          <w:tcPr>
            <w:tcW w:w="5528"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350</w:t>
            </w:r>
          </w:p>
        </w:tc>
      </w:tr>
      <w:tr w:rsidR="000E3FB1" w:rsidRPr="00273128" w:rsidTr="000E3FB1">
        <w:tc>
          <w:tcPr>
            <w:tcW w:w="3652" w:type="dxa"/>
          </w:tcPr>
          <w:p w:rsidR="000E3FB1" w:rsidRPr="00273128" w:rsidRDefault="0086788B"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Белки</w:t>
            </w:r>
          </w:p>
        </w:tc>
        <w:tc>
          <w:tcPr>
            <w:tcW w:w="5528"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1200</w:t>
            </w:r>
          </w:p>
        </w:tc>
      </w:tr>
      <w:tr w:rsidR="000E3FB1" w:rsidRPr="00273128" w:rsidTr="000E3FB1">
        <w:tc>
          <w:tcPr>
            <w:tcW w:w="3652" w:type="dxa"/>
          </w:tcPr>
          <w:p w:rsidR="000E3FB1" w:rsidRPr="00273128" w:rsidRDefault="000F18A2"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Ж</w:t>
            </w:r>
            <w:r w:rsidR="000E3FB1" w:rsidRPr="00273128">
              <w:rPr>
                <w:rFonts w:ascii="Times New Roman" w:hAnsi="Times New Roman" w:cs="Times New Roman"/>
                <w:sz w:val="24"/>
                <w:szCs w:val="24"/>
              </w:rPr>
              <w:t>иры</w:t>
            </w:r>
          </w:p>
        </w:tc>
        <w:tc>
          <w:tcPr>
            <w:tcW w:w="5528"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100</w:t>
            </w:r>
          </w:p>
        </w:tc>
      </w:tr>
      <w:tr w:rsidR="000E3FB1" w:rsidRPr="00273128" w:rsidTr="000E3FB1">
        <w:tc>
          <w:tcPr>
            <w:tcW w:w="3652"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 xml:space="preserve">Хлориды </w:t>
            </w:r>
          </w:p>
        </w:tc>
        <w:tc>
          <w:tcPr>
            <w:tcW w:w="5528"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150</w:t>
            </w:r>
          </w:p>
        </w:tc>
      </w:tr>
      <w:tr w:rsidR="000E3FB1" w:rsidRPr="00273128" w:rsidTr="000E3FB1">
        <w:tc>
          <w:tcPr>
            <w:tcW w:w="3652"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 xml:space="preserve">Азот </w:t>
            </w:r>
          </w:p>
        </w:tc>
        <w:tc>
          <w:tcPr>
            <w:tcW w:w="5528"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60</w:t>
            </w:r>
          </w:p>
        </w:tc>
      </w:tr>
      <w:tr w:rsidR="000E3FB1" w:rsidRPr="00273128" w:rsidTr="000E3FB1">
        <w:tc>
          <w:tcPr>
            <w:tcW w:w="3652"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 xml:space="preserve">Фосфор </w:t>
            </w:r>
          </w:p>
        </w:tc>
        <w:tc>
          <w:tcPr>
            <w:tcW w:w="5528" w:type="dxa"/>
          </w:tcPr>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6</w:t>
            </w:r>
          </w:p>
        </w:tc>
      </w:tr>
    </w:tbl>
    <w:p w:rsidR="007A0248" w:rsidRPr="00273128" w:rsidRDefault="000E3FB1" w:rsidP="002A66F4">
      <w:pPr>
        <w:spacing w:line="36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t>Из приведенных в таблице данных видно, что высоко</w:t>
      </w:r>
      <w:r w:rsidR="002A66F4">
        <w:rPr>
          <w:rFonts w:ascii="Times New Roman" w:hAnsi="Times New Roman" w:cs="Times New Roman"/>
          <w:sz w:val="24"/>
          <w:szCs w:val="24"/>
        </w:rPr>
        <w:t xml:space="preserve"> </w:t>
      </w:r>
      <w:r w:rsidR="008D5ABD" w:rsidRPr="00273128">
        <w:rPr>
          <w:rFonts w:ascii="Times New Roman" w:hAnsi="Times New Roman" w:cs="Times New Roman"/>
          <w:sz w:val="24"/>
          <w:szCs w:val="24"/>
        </w:rPr>
        <w:t>количество таких показателей как белков, жиров  и  биогенных  элементов</w:t>
      </w:r>
      <w:r w:rsidR="00826BFA" w:rsidRPr="00273128">
        <w:rPr>
          <w:rFonts w:ascii="Times New Roman" w:hAnsi="Times New Roman" w:cs="Times New Roman"/>
          <w:sz w:val="24"/>
          <w:szCs w:val="24"/>
        </w:rPr>
        <w:t>[2]</w:t>
      </w:r>
      <w:r w:rsidRPr="00273128">
        <w:rPr>
          <w:rFonts w:ascii="Times New Roman" w:hAnsi="Times New Roman" w:cs="Times New Roman"/>
          <w:sz w:val="24"/>
          <w:szCs w:val="24"/>
        </w:rPr>
        <w:t xml:space="preserve">. </w:t>
      </w:r>
    </w:p>
    <w:p w:rsidR="000E3FB1" w:rsidRPr="00273128" w:rsidRDefault="000E3FB1" w:rsidP="002A66F4">
      <w:pPr>
        <w:spacing w:line="36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t>По приведенному материалу можно сделать следующие выводы:</w:t>
      </w:r>
    </w:p>
    <w:p w:rsidR="000E3FB1"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1) Стоки молокозаводов довольно загрязнены и содержат смесь и суспензий</w:t>
      </w:r>
      <w:r w:rsidR="00207BB5" w:rsidRPr="00273128">
        <w:rPr>
          <w:rFonts w:ascii="Times New Roman" w:hAnsi="Times New Roman" w:cs="Times New Roman"/>
          <w:sz w:val="24"/>
          <w:szCs w:val="24"/>
        </w:rPr>
        <w:t>;</w:t>
      </w:r>
    </w:p>
    <w:p w:rsidR="00867BF0" w:rsidRPr="00273128" w:rsidRDefault="000E3FB1"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2) Стоки молокозаводов заражены в</w:t>
      </w:r>
      <w:r w:rsidR="002A66F4">
        <w:rPr>
          <w:rFonts w:ascii="Times New Roman" w:hAnsi="Times New Roman" w:cs="Times New Roman"/>
          <w:sz w:val="24"/>
          <w:szCs w:val="24"/>
        </w:rPr>
        <w:t xml:space="preserve"> </w:t>
      </w:r>
      <w:r w:rsidR="00867BF0" w:rsidRPr="00273128">
        <w:rPr>
          <w:rFonts w:ascii="Times New Roman" w:hAnsi="Times New Roman" w:cs="Times New Roman"/>
          <w:sz w:val="24"/>
          <w:szCs w:val="24"/>
        </w:rPr>
        <w:t>бактериальном отношении;</w:t>
      </w:r>
    </w:p>
    <w:p w:rsidR="00867BF0" w:rsidRPr="00273128" w:rsidRDefault="00826BFA"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3) На молокозаводе</w:t>
      </w:r>
      <w:r w:rsidR="00E35AA1" w:rsidRPr="00273128">
        <w:rPr>
          <w:rFonts w:ascii="Times New Roman" w:hAnsi="Times New Roman" w:cs="Times New Roman"/>
          <w:sz w:val="24"/>
          <w:szCs w:val="24"/>
        </w:rPr>
        <w:t xml:space="preserve"> по производству молока и кисломолочной продукции преобладают кислые стоки с РН 3-4,</w:t>
      </w:r>
      <w:r w:rsidR="00B51DB4" w:rsidRPr="00273128">
        <w:rPr>
          <w:rFonts w:ascii="Times New Roman" w:hAnsi="Times New Roman" w:cs="Times New Roman"/>
          <w:sz w:val="24"/>
          <w:szCs w:val="24"/>
        </w:rPr>
        <w:t>3.Необходимо также учитывать промывку оборудования слабым раствором соляной кислоты</w:t>
      </w:r>
      <w:r w:rsidRPr="00273128">
        <w:rPr>
          <w:rFonts w:ascii="Times New Roman" w:hAnsi="Times New Roman" w:cs="Times New Roman"/>
          <w:sz w:val="24"/>
          <w:szCs w:val="24"/>
        </w:rPr>
        <w:t xml:space="preserve"> [3]</w:t>
      </w:r>
      <w:r w:rsidR="00867BF0" w:rsidRPr="00273128">
        <w:rPr>
          <w:rFonts w:ascii="Times New Roman" w:hAnsi="Times New Roman" w:cs="Times New Roman"/>
          <w:sz w:val="24"/>
          <w:szCs w:val="24"/>
        </w:rPr>
        <w:t xml:space="preserve">. </w:t>
      </w:r>
    </w:p>
    <w:p w:rsidR="004154B5" w:rsidRPr="00273128" w:rsidRDefault="000F18A2" w:rsidP="002A66F4">
      <w:pPr>
        <w:spacing w:line="36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lastRenderedPageBreak/>
        <w:t>Сыворотка для молокозавода  является очень актуальной проблемой. С одной стороны сыворотка является продуктом, который можно продавать, но с другой стороны рынок для данного продукта очень мизерный, спрос среди населения практически отсутствует. При этом сыворотка практически не хранится, что приводит к образованию неприятного запаха, так как содержание серы или сульфатов приводит к образованию сероводорода</w:t>
      </w:r>
      <w:r w:rsidR="00F30C38" w:rsidRPr="00273128">
        <w:rPr>
          <w:rFonts w:ascii="Times New Roman" w:eastAsia="Times New Roman" w:hAnsi="Times New Roman" w:cs="Times New Roman"/>
          <w:color w:val="000000"/>
          <w:sz w:val="24"/>
          <w:szCs w:val="24"/>
          <w:lang w:eastAsia="ru-RU"/>
        </w:rPr>
        <w:t xml:space="preserve"> (образующийся в итоге реакции сульфидный анион (S</w:t>
      </w:r>
      <w:r w:rsidR="00F30C38" w:rsidRPr="00273128">
        <w:rPr>
          <w:rFonts w:ascii="Times New Roman" w:eastAsia="Times New Roman" w:hAnsi="Times New Roman" w:cs="Times New Roman"/>
          <w:color w:val="000000"/>
          <w:sz w:val="24"/>
          <w:szCs w:val="24"/>
          <w:vertAlign w:val="subscript"/>
          <w:lang w:eastAsia="ru-RU"/>
        </w:rPr>
        <w:t>2</w:t>
      </w:r>
      <w:r w:rsidR="00F30C38" w:rsidRPr="00273128">
        <w:rPr>
          <w:rFonts w:ascii="Times New Roman" w:eastAsia="Times New Roman" w:hAnsi="Times New Roman" w:cs="Times New Roman"/>
          <w:color w:val="000000"/>
          <w:sz w:val="24"/>
          <w:szCs w:val="24"/>
          <w:vertAlign w:val="superscript"/>
          <w:lang w:eastAsia="ru-RU"/>
        </w:rPr>
        <w:noBreakHyphen/>
      </w:r>
      <w:r w:rsidR="00F30C38" w:rsidRPr="00273128">
        <w:rPr>
          <w:rFonts w:ascii="Times New Roman" w:eastAsia="Times New Roman" w:hAnsi="Times New Roman" w:cs="Times New Roman"/>
          <w:color w:val="000000"/>
          <w:sz w:val="24"/>
          <w:szCs w:val="24"/>
          <w:lang w:eastAsia="ru-RU"/>
        </w:rPr>
        <w:t>) реагирует с катионами водорода (H</w:t>
      </w:r>
      <w:r w:rsidR="00F30C38" w:rsidRPr="00273128">
        <w:rPr>
          <w:rFonts w:ascii="Times New Roman" w:eastAsia="Times New Roman" w:hAnsi="Times New Roman" w:cs="Times New Roman"/>
          <w:color w:val="000000"/>
          <w:sz w:val="24"/>
          <w:szCs w:val="24"/>
          <w:vertAlign w:val="superscript"/>
          <w:lang w:eastAsia="ru-RU"/>
        </w:rPr>
        <w:t>+</w:t>
      </w:r>
      <w:r w:rsidR="00F30C38" w:rsidRPr="00273128">
        <w:rPr>
          <w:rFonts w:ascii="Times New Roman" w:eastAsia="Times New Roman" w:hAnsi="Times New Roman" w:cs="Times New Roman"/>
          <w:color w:val="000000"/>
          <w:sz w:val="24"/>
          <w:szCs w:val="24"/>
          <w:lang w:eastAsia="ru-RU"/>
        </w:rPr>
        <w:t>) в воде, превращаясь в H</w:t>
      </w:r>
      <w:r w:rsidR="00F30C38" w:rsidRPr="00273128">
        <w:rPr>
          <w:rFonts w:ascii="Times New Roman" w:eastAsia="Times New Roman" w:hAnsi="Times New Roman" w:cs="Times New Roman"/>
          <w:color w:val="000000"/>
          <w:sz w:val="24"/>
          <w:szCs w:val="24"/>
          <w:vertAlign w:val="subscript"/>
          <w:lang w:eastAsia="ru-RU"/>
        </w:rPr>
        <w:t>2</w:t>
      </w:r>
      <w:r w:rsidR="00F30C38" w:rsidRPr="00273128">
        <w:rPr>
          <w:rFonts w:ascii="Times New Roman" w:eastAsia="Times New Roman" w:hAnsi="Times New Roman" w:cs="Times New Roman"/>
          <w:color w:val="000000"/>
          <w:sz w:val="24"/>
          <w:szCs w:val="24"/>
          <w:lang w:eastAsia="ru-RU"/>
        </w:rPr>
        <w:t>S)</w:t>
      </w:r>
      <w:r w:rsidR="008D5ABD" w:rsidRPr="00273128">
        <w:rPr>
          <w:rFonts w:ascii="Times New Roman" w:hAnsi="Times New Roman" w:cs="Times New Roman"/>
          <w:sz w:val="24"/>
          <w:szCs w:val="24"/>
        </w:rPr>
        <w:t xml:space="preserve">. </w:t>
      </w:r>
      <w:r w:rsidR="008D5ABD" w:rsidRPr="00273128">
        <w:rPr>
          <w:rFonts w:ascii="Times New Roman" w:eastAsia="Times New Roman" w:hAnsi="Times New Roman" w:cs="Times New Roman"/>
          <w:color w:val="000000"/>
          <w:sz w:val="24"/>
          <w:szCs w:val="24"/>
          <w:lang w:eastAsia="ru-RU"/>
        </w:rPr>
        <w:t>Сероводород — это газ, образующийся в сточных водах и являющийся продуктом микробного анаэробного разложения органических веществ</w:t>
      </w:r>
      <w:r w:rsidR="008D5ABD" w:rsidRPr="00273128">
        <w:rPr>
          <w:rFonts w:ascii="Verdana" w:eastAsia="Times New Roman" w:hAnsi="Verdana" w:cs="Times New Roman"/>
          <w:color w:val="000000"/>
          <w:sz w:val="24"/>
          <w:szCs w:val="24"/>
          <w:lang w:eastAsia="ru-RU"/>
        </w:rPr>
        <w:t>.</w:t>
      </w:r>
      <w:r w:rsidR="00C82856">
        <w:rPr>
          <w:rFonts w:ascii="Verdana" w:eastAsia="Times New Roman" w:hAnsi="Verdana" w:cs="Times New Roman"/>
          <w:color w:val="000000"/>
          <w:sz w:val="24"/>
          <w:szCs w:val="24"/>
          <w:lang w:eastAsia="ru-RU"/>
        </w:rPr>
        <w:t xml:space="preserve"> </w:t>
      </w:r>
      <w:r w:rsidR="007A0248" w:rsidRPr="00273128">
        <w:rPr>
          <w:rFonts w:ascii="Times New Roman" w:hAnsi="Times New Roman" w:cs="Times New Roman"/>
          <w:sz w:val="24"/>
          <w:szCs w:val="24"/>
        </w:rPr>
        <w:t>Этим объясняется зловонный запах стоков.</w:t>
      </w:r>
      <w:bookmarkStart w:id="5" w:name="_Toc372382727"/>
    </w:p>
    <w:p w:rsidR="004055C8" w:rsidRPr="00273128" w:rsidRDefault="008A509B" w:rsidP="002B5ED0">
      <w:pPr>
        <w:spacing w:before="200" w:after="300" w:line="360" w:lineRule="auto"/>
        <w:rPr>
          <w:rFonts w:ascii="Times New Roman" w:hAnsi="Times New Roman" w:cs="Times New Roman"/>
          <w:b/>
          <w:color w:val="000000"/>
          <w:sz w:val="24"/>
          <w:szCs w:val="24"/>
          <w:shd w:val="clear" w:color="auto" w:fill="FFFFFF"/>
        </w:rPr>
      </w:pPr>
      <w:r w:rsidRPr="00273128">
        <w:rPr>
          <w:rFonts w:ascii="Times New Roman" w:hAnsi="Times New Roman" w:cs="Times New Roman"/>
          <w:b/>
          <w:color w:val="000000"/>
          <w:sz w:val="24"/>
          <w:szCs w:val="24"/>
          <w:shd w:val="clear" w:color="auto" w:fill="FFFFFF"/>
        </w:rPr>
        <w:t>1</w:t>
      </w:r>
      <w:r w:rsidR="004055C8" w:rsidRPr="00273128">
        <w:rPr>
          <w:rFonts w:ascii="Times New Roman" w:hAnsi="Times New Roman" w:cs="Times New Roman"/>
          <w:b/>
          <w:color w:val="000000"/>
          <w:sz w:val="24"/>
          <w:szCs w:val="24"/>
          <w:shd w:val="clear" w:color="auto" w:fill="FFFFFF"/>
        </w:rPr>
        <w:t>.3.</w:t>
      </w:r>
      <w:r w:rsidR="00A339D1" w:rsidRPr="00273128">
        <w:rPr>
          <w:rFonts w:ascii="Times New Roman" w:hAnsi="Times New Roman" w:cs="Times New Roman"/>
          <w:b/>
          <w:color w:val="000000"/>
          <w:sz w:val="24"/>
          <w:szCs w:val="24"/>
          <w:shd w:val="clear" w:color="auto" w:fill="FFFFFF"/>
        </w:rPr>
        <w:t xml:space="preserve"> Причины повышения кислотности почвы</w:t>
      </w:r>
    </w:p>
    <w:p w:rsidR="002F49E6" w:rsidRPr="002B5ED0" w:rsidRDefault="002F49E6" w:rsidP="002B5ED0">
      <w:pPr>
        <w:spacing w:before="200" w:after="300" w:line="360" w:lineRule="auto"/>
        <w:ind w:firstLine="360"/>
        <w:jc w:val="both"/>
        <w:rPr>
          <w:rFonts w:ascii="Times New Roman" w:hAnsi="Times New Roman" w:cs="Times New Roman"/>
          <w:color w:val="000000"/>
          <w:sz w:val="24"/>
          <w:szCs w:val="24"/>
          <w:shd w:val="clear" w:color="auto" w:fill="FFFFFF"/>
        </w:rPr>
      </w:pPr>
      <w:r w:rsidRPr="002B5ED0">
        <w:rPr>
          <w:rFonts w:ascii="Times New Roman" w:hAnsi="Times New Roman" w:cs="Times New Roman"/>
          <w:color w:val="000000"/>
          <w:sz w:val="24"/>
          <w:szCs w:val="24"/>
          <w:shd w:val="clear" w:color="auto" w:fill="FFFFFF"/>
        </w:rPr>
        <w:t xml:space="preserve">Кислотность определяется величиной </w:t>
      </w:r>
      <w:r w:rsidRPr="002B5ED0">
        <w:rPr>
          <w:rFonts w:ascii="Times New Roman" w:hAnsi="Times New Roman" w:cs="Times New Roman"/>
          <w:color w:val="000000"/>
          <w:sz w:val="24"/>
          <w:szCs w:val="24"/>
          <w:shd w:val="clear" w:color="auto" w:fill="FFFFFF"/>
          <w:lang w:val="en-US"/>
        </w:rPr>
        <w:t>pH</w:t>
      </w:r>
      <w:r w:rsidRPr="002B5ED0">
        <w:rPr>
          <w:rFonts w:ascii="Times New Roman" w:hAnsi="Times New Roman" w:cs="Times New Roman"/>
          <w:color w:val="000000"/>
          <w:sz w:val="24"/>
          <w:szCs w:val="24"/>
          <w:shd w:val="clear" w:color="auto" w:fill="FFFFFF"/>
        </w:rPr>
        <w:t>(реа</w:t>
      </w:r>
      <w:r w:rsidR="002B5ED0" w:rsidRPr="002B5ED0">
        <w:rPr>
          <w:rFonts w:ascii="Times New Roman" w:hAnsi="Times New Roman" w:cs="Times New Roman"/>
          <w:color w:val="000000"/>
          <w:sz w:val="24"/>
          <w:szCs w:val="24"/>
          <w:shd w:val="clear" w:color="auto" w:fill="FFFFFF"/>
        </w:rPr>
        <w:t xml:space="preserve">кция среды), она измеряется в </w:t>
      </w:r>
      <w:r w:rsidRPr="002B5ED0">
        <w:rPr>
          <w:rFonts w:ascii="Times New Roman" w:hAnsi="Times New Roman" w:cs="Times New Roman"/>
          <w:color w:val="000000"/>
          <w:sz w:val="24"/>
          <w:szCs w:val="24"/>
          <w:shd w:val="clear" w:color="auto" w:fill="FFFFFF"/>
        </w:rPr>
        <w:t>пределах 1-. Кислотность почвы обычно находится в пределах 3,3 -8,5.</w:t>
      </w:r>
      <w:r w:rsidR="002B5ED0">
        <w:rPr>
          <w:rFonts w:ascii="Times New Roman" w:hAnsi="Times New Roman" w:cs="Times New Roman"/>
          <w:color w:val="000000"/>
          <w:sz w:val="24"/>
          <w:szCs w:val="24"/>
          <w:shd w:val="clear" w:color="auto" w:fill="FFFFFF"/>
        </w:rPr>
        <w:t xml:space="preserve"> </w:t>
      </w:r>
      <w:r w:rsidR="004055C8" w:rsidRPr="002F49E6">
        <w:rPr>
          <w:rFonts w:ascii="Times New Roman" w:hAnsi="Times New Roman" w:cs="Times New Roman"/>
          <w:color w:val="000000"/>
          <w:sz w:val="24"/>
          <w:szCs w:val="24"/>
          <w:shd w:val="clear" w:color="auto" w:fill="FFFFFF"/>
        </w:rPr>
        <w:t>Сточные воды  повышают содержание воды в почве</w:t>
      </w:r>
      <w:r w:rsidR="00D01532" w:rsidRPr="002F49E6">
        <w:rPr>
          <w:rFonts w:ascii="Times New Roman" w:hAnsi="Times New Roman" w:cs="Times New Roman"/>
          <w:color w:val="000000"/>
          <w:sz w:val="24"/>
          <w:szCs w:val="24"/>
          <w:shd w:val="clear" w:color="auto" w:fill="FFFFFF"/>
        </w:rPr>
        <w:t>,</w:t>
      </w:r>
      <w:r>
        <w:rPr>
          <w:rFonts w:ascii="Times New Roman" w:hAnsi="Times New Roman" w:cs="Times New Roman"/>
          <w:color w:val="000000"/>
          <w:sz w:val="24"/>
          <w:szCs w:val="24"/>
          <w:shd w:val="clear" w:color="auto" w:fill="FFFFFF"/>
        </w:rPr>
        <w:t xml:space="preserve"> в результате чего   </w:t>
      </w:r>
      <w:r w:rsidR="004055C8" w:rsidRPr="002F49E6">
        <w:rPr>
          <w:rFonts w:ascii="Times New Roman" w:hAnsi="Times New Roman" w:cs="Times New Roman"/>
          <w:color w:val="000000"/>
          <w:sz w:val="24"/>
          <w:szCs w:val="24"/>
          <w:shd w:val="clear" w:color="auto" w:fill="FFFFFF"/>
        </w:rPr>
        <w:t>концентрация кальция и магния в почвенном растворе снижается. Ионы кальция и магния с частичек почвы переходят в почвенный раствор и, в конечном счете, вымываются из почвы. Их место на частичк</w:t>
      </w:r>
      <w:r>
        <w:rPr>
          <w:rFonts w:ascii="Times New Roman" w:hAnsi="Times New Roman" w:cs="Times New Roman"/>
          <w:color w:val="000000"/>
          <w:sz w:val="24"/>
          <w:szCs w:val="24"/>
          <w:shd w:val="clear" w:color="auto" w:fill="FFFFFF"/>
        </w:rPr>
        <w:t xml:space="preserve">ах почвы занимают ионы водорода. </w:t>
      </w:r>
      <w:r w:rsidR="004055C8" w:rsidRPr="002F49E6">
        <w:rPr>
          <w:rFonts w:ascii="Times New Roman" w:hAnsi="Times New Roman" w:cs="Times New Roman"/>
          <w:color w:val="000000"/>
          <w:sz w:val="24"/>
          <w:szCs w:val="24"/>
          <w:shd w:val="clear" w:color="auto" w:fill="FFFFFF"/>
        </w:rPr>
        <w:t>Если содержание ионов водорода становится выше, чем гидроксид ионов - то кислотность почвы повышается.</w:t>
      </w:r>
    </w:p>
    <w:p w:rsidR="004055C8" w:rsidRPr="002F49E6" w:rsidRDefault="002F49E6" w:rsidP="002F49E6">
      <w:pPr>
        <w:spacing w:before="200" w:after="300" w:line="360" w:lineRule="auto"/>
        <w:ind w:firstLine="360"/>
        <w:jc w:val="both"/>
        <w:rPr>
          <w:rFonts w:ascii="Times New Roman" w:eastAsia="Times New Roman" w:hAnsi="Times New Roman" w:cs="Times New Roman"/>
          <w:color w:val="858586"/>
          <w:sz w:val="24"/>
          <w:szCs w:val="24"/>
          <w:lang w:eastAsia="ru-RU"/>
        </w:rPr>
      </w:pPr>
      <w:r>
        <w:rPr>
          <w:rFonts w:ascii="Times New Roman" w:eastAsia="Times New Roman" w:hAnsi="Times New Roman" w:cs="Times New Roman"/>
          <w:color w:val="858586"/>
          <w:sz w:val="24"/>
          <w:szCs w:val="24"/>
          <w:lang w:eastAsia="ru-RU"/>
        </w:rPr>
        <w:t xml:space="preserve"> </w:t>
      </w:r>
      <w:r w:rsidR="004055C8" w:rsidRPr="002F49E6">
        <w:rPr>
          <w:rFonts w:ascii="Times New Roman" w:hAnsi="Times New Roman" w:cs="Times New Roman"/>
          <w:color w:val="000000"/>
          <w:sz w:val="24"/>
          <w:szCs w:val="24"/>
          <w:highlight w:val="white"/>
          <w:shd w:val="clear" w:color="auto" w:fill="E6EAF0"/>
        </w:rPr>
        <w:t>Одна из причин закисления почвы — это естестве</w:t>
      </w:r>
      <w:r>
        <w:rPr>
          <w:rFonts w:ascii="Times New Roman" w:hAnsi="Times New Roman" w:cs="Times New Roman"/>
          <w:color w:val="000000"/>
          <w:sz w:val="24"/>
          <w:szCs w:val="24"/>
          <w:highlight w:val="white"/>
          <w:shd w:val="clear" w:color="auto" w:fill="E6EAF0"/>
        </w:rPr>
        <w:t xml:space="preserve">нный биологический процесс, при </w:t>
      </w:r>
      <w:r w:rsidR="004055C8" w:rsidRPr="002F49E6">
        <w:rPr>
          <w:rFonts w:ascii="Times New Roman" w:hAnsi="Times New Roman" w:cs="Times New Roman"/>
          <w:color w:val="000000"/>
          <w:sz w:val="24"/>
          <w:szCs w:val="24"/>
          <w:highlight w:val="white"/>
          <w:shd w:val="clear" w:color="auto" w:fill="E6EAF0"/>
        </w:rPr>
        <w:t>котором происходит дыхание корней растений и гниение органических остатков в земле. Выделяемый при этом углекислый газ, соединяясь с водой, образует угольную кислоту, которая растворяет соединения к</w:t>
      </w:r>
      <w:r w:rsidR="007A1D04" w:rsidRPr="002F49E6">
        <w:rPr>
          <w:rFonts w:ascii="Times New Roman" w:hAnsi="Times New Roman" w:cs="Times New Roman"/>
          <w:color w:val="000000"/>
          <w:sz w:val="24"/>
          <w:szCs w:val="24"/>
          <w:highlight w:val="white"/>
          <w:shd w:val="clear" w:color="auto" w:fill="E6EAF0"/>
        </w:rPr>
        <w:t>альция и магния. А лишняя влага</w:t>
      </w:r>
      <w:r w:rsidR="004055C8" w:rsidRPr="002F49E6">
        <w:rPr>
          <w:rFonts w:ascii="Times New Roman" w:hAnsi="Times New Roman" w:cs="Times New Roman"/>
          <w:color w:val="000000"/>
          <w:sz w:val="24"/>
          <w:szCs w:val="24"/>
          <w:highlight w:val="white"/>
          <w:shd w:val="clear" w:color="auto" w:fill="E6EAF0"/>
        </w:rPr>
        <w:t xml:space="preserve"> уносят эти более «подвижные» элементы с поверхности почвы на глубину, что и ведет к закислению</w:t>
      </w:r>
      <w:r w:rsidR="00EA74EA" w:rsidRPr="002F49E6">
        <w:rPr>
          <w:rFonts w:ascii="Times New Roman" w:hAnsi="Times New Roman" w:cs="Times New Roman"/>
          <w:color w:val="000000"/>
          <w:sz w:val="24"/>
          <w:szCs w:val="24"/>
          <w:highlight w:val="white"/>
          <w:shd w:val="clear" w:color="auto" w:fill="E6EAF0"/>
        </w:rPr>
        <w:t>.</w:t>
      </w:r>
    </w:p>
    <w:p w:rsidR="008A509B" w:rsidRPr="002F49E6" w:rsidRDefault="00BA36CE" w:rsidP="002F49E6">
      <w:pPr>
        <w:spacing w:before="200" w:after="300" w:line="360" w:lineRule="auto"/>
        <w:ind w:firstLine="360"/>
        <w:rPr>
          <w:rFonts w:ascii="Times New Roman" w:eastAsia="Times New Roman" w:hAnsi="Times New Roman" w:cs="Times New Roman"/>
          <w:color w:val="858586"/>
          <w:sz w:val="24"/>
          <w:szCs w:val="24"/>
          <w:highlight w:val="white"/>
          <w:lang w:eastAsia="ru-RU"/>
        </w:rPr>
      </w:pPr>
      <w:r w:rsidRPr="002F49E6">
        <w:rPr>
          <w:rFonts w:ascii="Times New Roman" w:hAnsi="Times New Roman" w:cs="Times New Roman"/>
          <w:color w:val="222222"/>
          <w:sz w:val="24"/>
          <w:szCs w:val="24"/>
          <w:highlight w:val="white"/>
          <w:shd w:val="clear" w:color="auto" w:fill="F5F9FD"/>
        </w:rPr>
        <w:t>Сыворотка - это в основном молочная кислота. Как кислотные дожди, содержащие  серную и азотную кислоту, так и сыворотка, содержащая молочную кислоту, имеют повышенную кислотность.  А повышенная кислотность  «сбивает»  обменные процессы в  почве</w:t>
      </w:r>
      <w:r w:rsidR="00EA74EA" w:rsidRPr="002F49E6">
        <w:rPr>
          <w:rFonts w:ascii="Times New Roman" w:hAnsi="Times New Roman" w:cs="Times New Roman"/>
          <w:color w:val="222222"/>
          <w:sz w:val="24"/>
          <w:szCs w:val="24"/>
          <w:highlight w:val="white"/>
          <w:shd w:val="clear" w:color="auto" w:fill="F5F9FD"/>
        </w:rPr>
        <w:t xml:space="preserve"> [4].</w:t>
      </w:r>
    </w:p>
    <w:p w:rsidR="00BA36CE" w:rsidRPr="002F49E6" w:rsidRDefault="00BA36CE" w:rsidP="00273128">
      <w:pPr>
        <w:shd w:val="clear" w:color="auto" w:fill="FFFFFF"/>
        <w:spacing w:before="200" w:after="300" w:line="360" w:lineRule="auto"/>
        <w:ind w:left="360"/>
        <w:rPr>
          <w:rFonts w:ascii="Times New Roman" w:eastAsia="Times New Roman" w:hAnsi="Times New Roman" w:cs="Times New Roman"/>
          <w:color w:val="858586"/>
          <w:sz w:val="24"/>
          <w:szCs w:val="24"/>
          <w:lang w:eastAsia="ru-RU"/>
        </w:rPr>
      </w:pPr>
    </w:p>
    <w:p w:rsidR="002B5ED0" w:rsidRDefault="002A64EB" w:rsidP="002F49E6">
      <w:pPr>
        <w:pStyle w:val="1"/>
        <w:spacing w:line="360" w:lineRule="auto"/>
        <w:rPr>
          <w:rFonts w:ascii="Times New Roman" w:hAnsi="Times New Roman" w:cs="Times New Roman"/>
          <w:sz w:val="24"/>
          <w:szCs w:val="24"/>
        </w:rPr>
      </w:pPr>
      <w:r w:rsidRPr="00273128">
        <w:rPr>
          <w:rFonts w:ascii="Times New Roman" w:hAnsi="Times New Roman" w:cs="Times New Roman"/>
          <w:sz w:val="24"/>
          <w:szCs w:val="24"/>
        </w:rPr>
        <w:lastRenderedPageBreak/>
        <w:t>Глава 2. Экспериментальная часть</w:t>
      </w:r>
    </w:p>
    <w:p w:rsidR="004154B5" w:rsidRPr="002F49E6" w:rsidRDefault="000E3FB1" w:rsidP="002F49E6">
      <w:pPr>
        <w:pStyle w:val="1"/>
        <w:spacing w:line="360" w:lineRule="auto"/>
        <w:rPr>
          <w:rFonts w:ascii="Times New Roman" w:hAnsi="Times New Roman" w:cs="Times New Roman"/>
          <w:sz w:val="24"/>
          <w:szCs w:val="24"/>
        </w:rPr>
      </w:pPr>
      <w:r w:rsidRPr="00273128">
        <w:rPr>
          <w:rFonts w:ascii="Times New Roman" w:hAnsi="Times New Roman" w:cs="Times New Roman"/>
          <w:sz w:val="24"/>
          <w:szCs w:val="24"/>
        </w:rPr>
        <w:t>2.1.</w:t>
      </w:r>
      <w:r w:rsidR="002F49E6">
        <w:rPr>
          <w:rFonts w:ascii="Times New Roman" w:hAnsi="Times New Roman" w:cs="Times New Roman"/>
          <w:sz w:val="24"/>
          <w:szCs w:val="24"/>
        </w:rPr>
        <w:t xml:space="preserve"> </w:t>
      </w:r>
      <w:r w:rsidR="00FF403D" w:rsidRPr="00273128">
        <w:rPr>
          <w:rFonts w:ascii="Times New Roman" w:hAnsi="Times New Roman" w:cs="Times New Roman"/>
          <w:sz w:val="24"/>
          <w:szCs w:val="24"/>
        </w:rPr>
        <w:t xml:space="preserve">Характеристика </w:t>
      </w:r>
      <w:r w:rsidRPr="00273128">
        <w:rPr>
          <w:rFonts w:ascii="Times New Roman" w:hAnsi="Times New Roman" w:cs="Times New Roman"/>
          <w:sz w:val="24"/>
          <w:szCs w:val="24"/>
        </w:rPr>
        <w:t>Толбазинского молокозавода</w:t>
      </w:r>
      <w:r w:rsidR="002F49E6">
        <w:rPr>
          <w:rFonts w:ascii="Times New Roman" w:hAnsi="Times New Roman" w:cs="Times New Roman"/>
          <w:sz w:val="24"/>
          <w:szCs w:val="24"/>
        </w:rPr>
        <w:t xml:space="preserve"> </w:t>
      </w:r>
      <w:r w:rsidR="00FF403D" w:rsidRPr="00273128">
        <w:rPr>
          <w:rFonts w:ascii="Times New Roman" w:hAnsi="Times New Roman" w:cs="Times New Roman"/>
          <w:sz w:val="24"/>
          <w:szCs w:val="24"/>
        </w:rPr>
        <w:t>- как основного источника загрязнителя</w:t>
      </w:r>
      <w:bookmarkEnd w:id="5"/>
    </w:p>
    <w:p w:rsidR="000E3FB1" w:rsidRPr="00273128" w:rsidRDefault="000E3FB1" w:rsidP="002F49E6">
      <w:pPr>
        <w:spacing w:line="36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t>Толбазинский</w:t>
      </w:r>
      <w:r w:rsidR="002F49E6">
        <w:rPr>
          <w:rFonts w:ascii="Times New Roman" w:hAnsi="Times New Roman" w:cs="Times New Roman"/>
          <w:sz w:val="24"/>
          <w:szCs w:val="24"/>
        </w:rPr>
        <w:t xml:space="preserve"> молокозавод -</w:t>
      </w:r>
      <w:r w:rsidR="001C05AC" w:rsidRPr="00273128">
        <w:rPr>
          <w:rFonts w:ascii="Times New Roman" w:hAnsi="Times New Roman" w:cs="Times New Roman"/>
          <w:sz w:val="24"/>
          <w:szCs w:val="24"/>
        </w:rPr>
        <w:t xml:space="preserve"> </w:t>
      </w:r>
      <w:r w:rsidRPr="00273128">
        <w:rPr>
          <w:rFonts w:ascii="Times New Roman" w:hAnsi="Times New Roman" w:cs="Times New Roman"/>
          <w:sz w:val="24"/>
          <w:szCs w:val="24"/>
        </w:rPr>
        <w:t>один из небол</w:t>
      </w:r>
      <w:r w:rsidR="00826BFA" w:rsidRPr="00273128">
        <w:rPr>
          <w:rFonts w:ascii="Times New Roman" w:hAnsi="Times New Roman" w:cs="Times New Roman"/>
          <w:sz w:val="24"/>
          <w:szCs w:val="24"/>
        </w:rPr>
        <w:t>ьших предприятий, занимающий не</w:t>
      </w:r>
      <w:r w:rsidRPr="00273128">
        <w:rPr>
          <w:rFonts w:ascii="Times New Roman" w:hAnsi="Times New Roman" w:cs="Times New Roman"/>
          <w:sz w:val="24"/>
          <w:szCs w:val="24"/>
        </w:rPr>
        <w:t>значительную площадь села,  но является одним из основных загрязнителей близлежащей территории. Он расположен в южной части села Толбазы, вдоль автомобильной магистрали. С северной части проходит лесная опушка, с востока- расположено озеро, а на западе- жилые дома</w:t>
      </w:r>
      <w:r w:rsidR="002F49E6">
        <w:rPr>
          <w:rFonts w:ascii="Times New Roman" w:hAnsi="Times New Roman" w:cs="Times New Roman"/>
          <w:sz w:val="24"/>
          <w:szCs w:val="24"/>
        </w:rPr>
        <w:t xml:space="preserve"> (Приложение 1</w:t>
      </w:r>
      <w:r w:rsidR="00C374C7" w:rsidRPr="00273128">
        <w:rPr>
          <w:rFonts w:ascii="Times New Roman" w:hAnsi="Times New Roman" w:cs="Times New Roman"/>
          <w:sz w:val="24"/>
          <w:szCs w:val="24"/>
        </w:rPr>
        <w:t>)</w:t>
      </w:r>
      <w:r w:rsidRPr="00273128">
        <w:rPr>
          <w:rFonts w:ascii="Times New Roman" w:hAnsi="Times New Roman" w:cs="Times New Roman"/>
          <w:sz w:val="24"/>
          <w:szCs w:val="24"/>
        </w:rPr>
        <w:t>.</w:t>
      </w:r>
    </w:p>
    <w:p w:rsidR="00C374C7" w:rsidRPr="00273128" w:rsidRDefault="001023A0" w:rsidP="002F49E6">
      <w:pPr>
        <w:spacing w:line="36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t>В зависимости от системы канализационной сети сточные воды должны  отводиться в водоем либо по одному общему коллектору, либо по нескольким. При общей сточной канализации сточные воды попадают в один канализационный водовод и направляются к ближайшему водоему</w:t>
      </w:r>
      <w:r w:rsidR="007A0248" w:rsidRPr="00273128">
        <w:rPr>
          <w:rFonts w:ascii="Times New Roman" w:hAnsi="Times New Roman" w:cs="Times New Roman"/>
          <w:sz w:val="24"/>
          <w:szCs w:val="24"/>
        </w:rPr>
        <w:t>.</w:t>
      </w:r>
      <w:r w:rsidRPr="00273128">
        <w:rPr>
          <w:rFonts w:ascii="Times New Roman" w:hAnsi="Times New Roman" w:cs="Times New Roman"/>
          <w:sz w:val="24"/>
          <w:szCs w:val="24"/>
        </w:rPr>
        <w:t xml:space="preserve"> Это в т</w:t>
      </w:r>
      <w:r w:rsidR="00826BFA" w:rsidRPr="00273128">
        <w:rPr>
          <w:rFonts w:ascii="Times New Roman" w:hAnsi="Times New Roman" w:cs="Times New Roman"/>
          <w:sz w:val="24"/>
          <w:szCs w:val="24"/>
        </w:rPr>
        <w:t>ом случае, если есть очистные сооружения.[4]</w:t>
      </w:r>
      <w:r w:rsidRPr="00273128">
        <w:rPr>
          <w:rFonts w:ascii="Times New Roman" w:hAnsi="Times New Roman" w:cs="Times New Roman"/>
          <w:sz w:val="24"/>
          <w:szCs w:val="24"/>
        </w:rPr>
        <w:t xml:space="preserve">. </w:t>
      </w:r>
      <w:r w:rsidR="000E3FB1" w:rsidRPr="00273128">
        <w:rPr>
          <w:rFonts w:ascii="Times New Roman" w:hAnsi="Times New Roman" w:cs="Times New Roman"/>
          <w:sz w:val="24"/>
          <w:szCs w:val="24"/>
        </w:rPr>
        <w:t xml:space="preserve">Система очистки сточных вод Толбазинского молокозавода  </w:t>
      </w:r>
      <w:r w:rsidR="007A0248" w:rsidRPr="00273128">
        <w:rPr>
          <w:rFonts w:ascii="Times New Roman" w:hAnsi="Times New Roman" w:cs="Times New Roman"/>
          <w:sz w:val="24"/>
          <w:szCs w:val="24"/>
        </w:rPr>
        <w:t>вообще отсутствует</w:t>
      </w:r>
      <w:r w:rsidRPr="00273128">
        <w:rPr>
          <w:sz w:val="24"/>
          <w:szCs w:val="24"/>
        </w:rPr>
        <w:t xml:space="preserve">. </w:t>
      </w:r>
      <w:r w:rsidRPr="00273128">
        <w:rPr>
          <w:rFonts w:ascii="Times New Roman" w:hAnsi="Times New Roman" w:cs="Times New Roman"/>
          <w:sz w:val="24"/>
          <w:szCs w:val="24"/>
        </w:rPr>
        <w:t>Все сточные воды стекают</w:t>
      </w:r>
      <w:r w:rsidR="002F49E6">
        <w:rPr>
          <w:rFonts w:ascii="Times New Roman" w:hAnsi="Times New Roman" w:cs="Times New Roman"/>
          <w:sz w:val="24"/>
          <w:szCs w:val="24"/>
        </w:rPr>
        <w:t xml:space="preserve"> </w:t>
      </w:r>
      <w:r w:rsidR="00826BFA" w:rsidRPr="00273128">
        <w:rPr>
          <w:rFonts w:ascii="Times New Roman" w:hAnsi="Times New Roman" w:cs="Times New Roman"/>
          <w:sz w:val="24"/>
          <w:szCs w:val="24"/>
        </w:rPr>
        <w:t xml:space="preserve">сначала на опушку леса и потом направляются </w:t>
      </w:r>
      <w:r w:rsidRPr="00273128">
        <w:rPr>
          <w:rFonts w:ascii="Times New Roman" w:hAnsi="Times New Roman" w:cs="Times New Roman"/>
          <w:sz w:val="24"/>
          <w:szCs w:val="24"/>
        </w:rPr>
        <w:t xml:space="preserve"> в местный водоем (</w:t>
      </w:r>
      <w:r w:rsidR="002F49E6">
        <w:rPr>
          <w:rFonts w:ascii="Times New Roman" w:hAnsi="Times New Roman" w:cs="Times New Roman"/>
          <w:sz w:val="24"/>
          <w:szCs w:val="24"/>
        </w:rPr>
        <w:t>Приложение 2</w:t>
      </w:r>
      <w:r w:rsidRPr="00273128">
        <w:rPr>
          <w:rFonts w:ascii="Times New Roman" w:hAnsi="Times New Roman" w:cs="Times New Roman"/>
          <w:sz w:val="24"/>
          <w:szCs w:val="24"/>
        </w:rPr>
        <w:t>)</w:t>
      </w:r>
      <w:r w:rsidR="007A0248" w:rsidRPr="00273128">
        <w:rPr>
          <w:rFonts w:ascii="Times New Roman" w:hAnsi="Times New Roman" w:cs="Times New Roman"/>
          <w:sz w:val="24"/>
          <w:szCs w:val="24"/>
        </w:rPr>
        <w:t>.</w:t>
      </w:r>
      <w:r w:rsidR="002F49E6">
        <w:rPr>
          <w:rFonts w:ascii="Times New Roman" w:hAnsi="Times New Roman" w:cs="Times New Roman"/>
          <w:sz w:val="24"/>
          <w:szCs w:val="24"/>
        </w:rPr>
        <w:t xml:space="preserve"> </w:t>
      </w:r>
      <w:r w:rsidR="005510C4" w:rsidRPr="00273128">
        <w:rPr>
          <w:rFonts w:ascii="Times New Roman" w:hAnsi="Times New Roman" w:cs="Times New Roman"/>
          <w:sz w:val="24"/>
          <w:szCs w:val="24"/>
        </w:rPr>
        <w:t>Эти воды даже «разъедают»</w:t>
      </w:r>
      <w:r w:rsidR="002A64EB" w:rsidRPr="00273128">
        <w:rPr>
          <w:rFonts w:ascii="Times New Roman" w:hAnsi="Times New Roman" w:cs="Times New Roman"/>
          <w:sz w:val="24"/>
          <w:szCs w:val="24"/>
        </w:rPr>
        <w:t xml:space="preserve"> асфальтовое покрытие на тротуаре.</w:t>
      </w:r>
      <w:r w:rsidR="002F49E6">
        <w:rPr>
          <w:rFonts w:ascii="Times New Roman" w:hAnsi="Times New Roman" w:cs="Times New Roman"/>
          <w:sz w:val="24"/>
          <w:szCs w:val="24"/>
        </w:rPr>
        <w:t xml:space="preserve"> </w:t>
      </w:r>
      <w:r w:rsidR="002A64EB" w:rsidRPr="00273128">
        <w:rPr>
          <w:rFonts w:ascii="Times New Roman" w:hAnsi="Times New Roman" w:cs="Times New Roman"/>
          <w:sz w:val="24"/>
          <w:szCs w:val="24"/>
        </w:rPr>
        <w:t>С</w:t>
      </w:r>
      <w:r w:rsidR="005510C4" w:rsidRPr="00273128">
        <w:rPr>
          <w:rFonts w:ascii="Times New Roman" w:hAnsi="Times New Roman" w:cs="Times New Roman"/>
          <w:sz w:val="24"/>
          <w:szCs w:val="24"/>
        </w:rPr>
        <w:t xml:space="preserve">колько </w:t>
      </w:r>
      <w:r w:rsidR="002A64EB" w:rsidRPr="00273128">
        <w:rPr>
          <w:rFonts w:ascii="Times New Roman" w:hAnsi="Times New Roman" w:cs="Times New Roman"/>
          <w:sz w:val="24"/>
          <w:szCs w:val="24"/>
        </w:rPr>
        <w:t xml:space="preserve">раз </w:t>
      </w:r>
      <w:r w:rsidR="005510C4" w:rsidRPr="00273128">
        <w:rPr>
          <w:rFonts w:ascii="Times New Roman" w:hAnsi="Times New Roman" w:cs="Times New Roman"/>
          <w:sz w:val="24"/>
          <w:szCs w:val="24"/>
        </w:rPr>
        <w:t>здесь не прокладыва</w:t>
      </w:r>
      <w:r w:rsidR="002F49E6">
        <w:rPr>
          <w:rFonts w:ascii="Times New Roman" w:hAnsi="Times New Roman" w:cs="Times New Roman"/>
          <w:sz w:val="24"/>
          <w:szCs w:val="24"/>
        </w:rPr>
        <w:t xml:space="preserve">ли </w:t>
      </w:r>
      <w:r w:rsidR="005510C4" w:rsidRPr="00273128">
        <w:rPr>
          <w:rFonts w:ascii="Times New Roman" w:hAnsi="Times New Roman" w:cs="Times New Roman"/>
          <w:sz w:val="24"/>
          <w:szCs w:val="24"/>
        </w:rPr>
        <w:t xml:space="preserve"> асфальт, именно  в том месте, где текут эти воды, образуется пробоина. </w:t>
      </w:r>
      <w:r w:rsidR="002A64EB" w:rsidRPr="00273128">
        <w:rPr>
          <w:rFonts w:ascii="Times New Roman" w:hAnsi="Times New Roman" w:cs="Times New Roman"/>
          <w:sz w:val="24"/>
          <w:szCs w:val="24"/>
        </w:rPr>
        <w:t xml:space="preserve">Поэтому люди  стараются </w:t>
      </w:r>
      <w:r w:rsidR="005510C4" w:rsidRPr="00273128">
        <w:rPr>
          <w:rFonts w:ascii="Times New Roman" w:hAnsi="Times New Roman" w:cs="Times New Roman"/>
          <w:sz w:val="24"/>
          <w:szCs w:val="24"/>
        </w:rPr>
        <w:t xml:space="preserve"> ходить</w:t>
      </w:r>
      <w:r w:rsidR="002A64EB" w:rsidRPr="00273128">
        <w:rPr>
          <w:rFonts w:ascii="Times New Roman" w:hAnsi="Times New Roman" w:cs="Times New Roman"/>
          <w:sz w:val="24"/>
          <w:szCs w:val="24"/>
        </w:rPr>
        <w:t xml:space="preserve"> не </w:t>
      </w:r>
      <w:r w:rsidR="005510C4" w:rsidRPr="00273128">
        <w:rPr>
          <w:rFonts w:ascii="Times New Roman" w:hAnsi="Times New Roman" w:cs="Times New Roman"/>
          <w:sz w:val="24"/>
          <w:szCs w:val="24"/>
        </w:rPr>
        <w:t xml:space="preserve"> по тротуару, а вынуждены ходить по мосту, по обочине дороги, рискуя жизнью.</w:t>
      </w:r>
    </w:p>
    <w:p w:rsidR="007A0248" w:rsidRPr="00273128" w:rsidRDefault="00FF403D" w:rsidP="002F49E6">
      <w:pPr>
        <w:pStyle w:val="1"/>
        <w:spacing w:line="360" w:lineRule="auto"/>
        <w:jc w:val="both"/>
        <w:rPr>
          <w:rFonts w:ascii="Times New Roman" w:eastAsia="Calibri" w:hAnsi="Times New Roman" w:cs="Times New Roman"/>
          <w:sz w:val="24"/>
          <w:szCs w:val="24"/>
        </w:rPr>
      </w:pPr>
      <w:bookmarkStart w:id="6" w:name="_Toc372382728"/>
      <w:r w:rsidRPr="00273128">
        <w:rPr>
          <w:rFonts w:ascii="Times New Roman" w:eastAsia="Calibri" w:hAnsi="Times New Roman" w:cs="Times New Roman"/>
          <w:sz w:val="24"/>
          <w:szCs w:val="24"/>
        </w:rPr>
        <w:t>2.</w:t>
      </w:r>
      <w:r w:rsidR="00B51DB4" w:rsidRPr="00273128">
        <w:rPr>
          <w:rFonts w:ascii="Times New Roman" w:eastAsia="Calibri" w:hAnsi="Times New Roman" w:cs="Times New Roman"/>
          <w:sz w:val="24"/>
          <w:szCs w:val="24"/>
        </w:rPr>
        <w:t>2</w:t>
      </w:r>
      <w:r w:rsidRPr="00273128">
        <w:rPr>
          <w:rFonts w:ascii="Times New Roman" w:eastAsia="Calibri" w:hAnsi="Times New Roman" w:cs="Times New Roman"/>
          <w:sz w:val="24"/>
          <w:szCs w:val="24"/>
        </w:rPr>
        <w:t xml:space="preserve">. </w:t>
      </w:r>
      <w:r w:rsidR="005510C4" w:rsidRPr="00273128">
        <w:rPr>
          <w:rFonts w:ascii="Times New Roman" w:eastAsia="Calibri" w:hAnsi="Times New Roman" w:cs="Times New Roman"/>
          <w:sz w:val="24"/>
          <w:szCs w:val="24"/>
        </w:rPr>
        <w:t>Опре</w:t>
      </w:r>
      <w:r w:rsidR="00375A33" w:rsidRPr="00273128">
        <w:rPr>
          <w:rFonts w:ascii="Times New Roman" w:eastAsia="Calibri" w:hAnsi="Times New Roman" w:cs="Times New Roman"/>
          <w:sz w:val="24"/>
          <w:szCs w:val="24"/>
        </w:rPr>
        <w:t xml:space="preserve">деление кислотности </w:t>
      </w:r>
      <w:bookmarkEnd w:id="6"/>
      <w:r w:rsidR="002F49E6">
        <w:rPr>
          <w:rFonts w:ascii="Times New Roman" w:eastAsia="Calibri" w:hAnsi="Times New Roman" w:cs="Times New Roman"/>
          <w:sz w:val="24"/>
          <w:szCs w:val="24"/>
        </w:rPr>
        <w:t>сточных вод</w:t>
      </w:r>
    </w:p>
    <w:p w:rsidR="005510C4" w:rsidRPr="002B5ED0" w:rsidRDefault="008A509B" w:rsidP="002B5ED0">
      <w:pPr>
        <w:spacing w:line="360" w:lineRule="auto"/>
        <w:ind w:firstLine="708"/>
        <w:jc w:val="both"/>
        <w:rPr>
          <w:rFonts w:ascii="Times New Roman" w:hAnsi="Times New Roman" w:cs="Times New Roman"/>
          <w:sz w:val="24"/>
          <w:szCs w:val="24"/>
        </w:rPr>
      </w:pPr>
      <w:r w:rsidRPr="00273128">
        <w:rPr>
          <w:rFonts w:ascii="Times New Roman" w:hAnsi="Times New Roman" w:cs="Times New Roman"/>
          <w:color w:val="000000"/>
          <w:sz w:val="24"/>
          <w:szCs w:val="24"/>
        </w:rPr>
        <w:t>Значение рН измеряется на шкале от 0 до 14. В воде и водных растворах присутствуют как ионы водорода(Н</w:t>
      </w:r>
      <w:r w:rsidRPr="00273128">
        <w:rPr>
          <w:rFonts w:ascii="Times New Roman" w:hAnsi="Times New Roman" w:cs="Times New Roman"/>
          <w:color w:val="000000"/>
          <w:sz w:val="24"/>
          <w:szCs w:val="24"/>
          <w:bdr w:val="none" w:sz="0" w:space="0" w:color="auto" w:frame="1"/>
          <w:vertAlign w:val="superscript"/>
        </w:rPr>
        <w:t>+</w:t>
      </w:r>
      <w:r w:rsidRPr="00273128">
        <w:rPr>
          <w:rFonts w:ascii="Times New Roman" w:hAnsi="Times New Roman" w:cs="Times New Roman"/>
          <w:color w:val="000000"/>
          <w:sz w:val="24"/>
          <w:szCs w:val="24"/>
        </w:rPr>
        <w:t>), так и гидроксид-ионы (ОН</w:t>
      </w:r>
      <w:r w:rsidRPr="00273128">
        <w:rPr>
          <w:rFonts w:ascii="Times New Roman" w:hAnsi="Times New Roman" w:cs="Times New Roman"/>
          <w:color w:val="000000"/>
          <w:sz w:val="24"/>
          <w:szCs w:val="24"/>
          <w:bdr w:val="none" w:sz="0" w:space="0" w:color="auto" w:frame="1"/>
          <w:vertAlign w:val="superscript"/>
        </w:rPr>
        <w:t>-</w:t>
      </w:r>
      <w:r w:rsidRPr="00273128">
        <w:rPr>
          <w:rFonts w:ascii="Times New Roman" w:hAnsi="Times New Roman" w:cs="Times New Roman"/>
          <w:color w:val="000000"/>
          <w:sz w:val="24"/>
          <w:szCs w:val="24"/>
        </w:rPr>
        <w:t>). Когда концентрация ионов водорода (Н</w:t>
      </w:r>
      <w:r w:rsidRPr="00273128">
        <w:rPr>
          <w:rFonts w:ascii="Times New Roman" w:hAnsi="Times New Roman" w:cs="Times New Roman"/>
          <w:color w:val="000000"/>
          <w:sz w:val="24"/>
          <w:szCs w:val="24"/>
          <w:bdr w:val="none" w:sz="0" w:space="0" w:color="auto" w:frame="1"/>
          <w:vertAlign w:val="superscript"/>
        </w:rPr>
        <w:t>+</w:t>
      </w:r>
      <w:r w:rsidRPr="00273128">
        <w:rPr>
          <w:rFonts w:ascii="Times New Roman" w:hAnsi="Times New Roman" w:cs="Times New Roman"/>
          <w:color w:val="000000"/>
          <w:sz w:val="24"/>
          <w:szCs w:val="24"/>
        </w:rPr>
        <w:t>) в воде или растворе равна концентрации гидроксид-ионов (ОН</w:t>
      </w:r>
      <w:r w:rsidRPr="00273128">
        <w:rPr>
          <w:rFonts w:ascii="Times New Roman" w:hAnsi="Times New Roman" w:cs="Times New Roman"/>
          <w:color w:val="000000"/>
          <w:sz w:val="24"/>
          <w:szCs w:val="24"/>
          <w:bdr w:val="none" w:sz="0" w:space="0" w:color="auto" w:frame="1"/>
          <w:vertAlign w:val="superscript"/>
        </w:rPr>
        <w:t>-</w:t>
      </w:r>
      <w:r w:rsidRPr="00273128">
        <w:rPr>
          <w:rFonts w:ascii="Times New Roman" w:hAnsi="Times New Roman" w:cs="Times New Roman"/>
          <w:color w:val="000000"/>
          <w:sz w:val="24"/>
          <w:szCs w:val="24"/>
        </w:rPr>
        <w:t>) в том же растворе, то такой раствор является нейтральным. Значение рН нейтрального раствора равняются 7 (на шкале от 0 до 14). При растворении  молочной кислоты, которая есть  в составе сыворотки  с молокозавода, повышается концентрация свободных ионов водорода (Н</w:t>
      </w:r>
      <w:r w:rsidRPr="00273128">
        <w:rPr>
          <w:rFonts w:ascii="Times New Roman" w:hAnsi="Times New Roman" w:cs="Times New Roman"/>
          <w:color w:val="000000"/>
          <w:sz w:val="24"/>
          <w:szCs w:val="24"/>
          <w:bdr w:val="none" w:sz="0" w:space="0" w:color="auto" w:frame="1"/>
          <w:vertAlign w:val="superscript"/>
        </w:rPr>
        <w:t>+</w:t>
      </w:r>
      <w:r w:rsidRPr="00273128">
        <w:rPr>
          <w:rFonts w:ascii="Times New Roman" w:hAnsi="Times New Roman" w:cs="Times New Roman"/>
          <w:color w:val="000000"/>
          <w:sz w:val="24"/>
          <w:szCs w:val="24"/>
        </w:rPr>
        <w:t>). Они то и повышают кислотность  сточных вод.</w:t>
      </w:r>
      <w:r w:rsidR="002B5ED0">
        <w:rPr>
          <w:rFonts w:ascii="Times New Roman" w:hAnsi="Times New Roman" w:cs="Times New Roman"/>
          <w:color w:val="000000"/>
          <w:sz w:val="24"/>
          <w:szCs w:val="24"/>
        </w:rPr>
        <w:t xml:space="preserve"> </w:t>
      </w:r>
      <w:r w:rsidRPr="00273128">
        <w:rPr>
          <w:rFonts w:ascii="Times New Roman" w:hAnsi="Times New Roman" w:cs="Times New Roman"/>
          <w:color w:val="000000"/>
          <w:sz w:val="24"/>
          <w:szCs w:val="24"/>
        </w:rPr>
        <w:t>Эти сточные воды попадают в почву и так же могут повлиять на  кислотно-щелочной баланс почвы[4] .</w:t>
      </w:r>
      <w:r w:rsidRPr="00273128">
        <w:rPr>
          <w:rFonts w:ascii="Times New Roman" w:hAnsi="Times New Roman" w:cs="Times New Roman"/>
          <w:sz w:val="24"/>
          <w:szCs w:val="24"/>
        </w:rPr>
        <w:t>М</w:t>
      </w:r>
      <w:r w:rsidR="005510C4" w:rsidRPr="00273128">
        <w:rPr>
          <w:rFonts w:ascii="Times New Roman" w:hAnsi="Times New Roman" w:cs="Times New Roman"/>
          <w:sz w:val="24"/>
          <w:szCs w:val="24"/>
        </w:rPr>
        <w:t xml:space="preserve">ы  </w:t>
      </w:r>
      <w:r w:rsidRPr="00273128">
        <w:rPr>
          <w:rFonts w:ascii="Times New Roman" w:hAnsi="Times New Roman" w:cs="Times New Roman"/>
          <w:sz w:val="24"/>
          <w:szCs w:val="24"/>
        </w:rPr>
        <w:t xml:space="preserve">определили </w:t>
      </w:r>
      <w:r w:rsidR="005510C4" w:rsidRPr="00273128">
        <w:rPr>
          <w:rFonts w:ascii="Times New Roman" w:hAnsi="Times New Roman" w:cs="Times New Roman"/>
          <w:sz w:val="24"/>
          <w:szCs w:val="24"/>
        </w:rPr>
        <w:t>кислотность сточных вод. Для этого  набрали в  колбу  сточную воду и определили ее кислотность.</w:t>
      </w:r>
      <w:r w:rsidR="002B5ED0">
        <w:rPr>
          <w:rFonts w:ascii="Times New Roman" w:hAnsi="Times New Roman" w:cs="Times New Roman"/>
          <w:sz w:val="24"/>
          <w:szCs w:val="24"/>
        </w:rPr>
        <w:t xml:space="preserve"> </w:t>
      </w:r>
      <w:r w:rsidR="005510C4" w:rsidRPr="00273128">
        <w:rPr>
          <w:rFonts w:ascii="Times New Roman" w:hAnsi="Times New Roman" w:cs="Times New Roman"/>
          <w:sz w:val="24"/>
          <w:szCs w:val="24"/>
        </w:rPr>
        <w:t>рН составила 3-4 (</w:t>
      </w:r>
      <w:r w:rsidR="002B5ED0">
        <w:rPr>
          <w:rFonts w:ascii="Times New Roman" w:hAnsi="Times New Roman" w:cs="Times New Roman"/>
          <w:sz w:val="24"/>
          <w:szCs w:val="24"/>
        </w:rPr>
        <w:t>Приложение 3</w:t>
      </w:r>
      <w:r w:rsidR="005510C4" w:rsidRPr="00273128">
        <w:rPr>
          <w:rFonts w:ascii="Times New Roman" w:hAnsi="Times New Roman" w:cs="Times New Roman"/>
          <w:sz w:val="24"/>
          <w:szCs w:val="24"/>
        </w:rPr>
        <w:t>).</w:t>
      </w:r>
    </w:p>
    <w:p w:rsidR="004154B5" w:rsidRPr="00273128" w:rsidRDefault="008A509B" w:rsidP="002B5ED0">
      <w:pPr>
        <w:spacing w:line="360" w:lineRule="auto"/>
        <w:ind w:firstLine="708"/>
        <w:jc w:val="both"/>
        <w:rPr>
          <w:rFonts w:ascii="Times New Roman" w:eastAsia="Calibri" w:hAnsi="Times New Roman" w:cs="Times New Roman"/>
          <w:bCs/>
          <w:sz w:val="24"/>
          <w:szCs w:val="24"/>
        </w:rPr>
      </w:pPr>
      <w:r w:rsidRPr="00273128">
        <w:rPr>
          <w:rFonts w:ascii="Times New Roman" w:hAnsi="Times New Roman" w:cs="Times New Roman"/>
          <w:sz w:val="24"/>
          <w:szCs w:val="24"/>
        </w:rPr>
        <w:t xml:space="preserve">Сточные воды </w:t>
      </w:r>
      <w:r w:rsidR="00826BFA" w:rsidRPr="00273128">
        <w:rPr>
          <w:rFonts w:ascii="Times New Roman" w:hAnsi="Times New Roman" w:cs="Times New Roman"/>
          <w:sz w:val="24"/>
          <w:szCs w:val="24"/>
        </w:rPr>
        <w:t xml:space="preserve"> молокозавода насыщены не только биогенными элементами, но и имеют повышенную </w:t>
      </w:r>
      <w:r w:rsidR="00C374C7" w:rsidRPr="00273128">
        <w:rPr>
          <w:rFonts w:ascii="Times New Roman" w:hAnsi="Times New Roman" w:cs="Times New Roman"/>
          <w:sz w:val="24"/>
          <w:szCs w:val="24"/>
        </w:rPr>
        <w:t xml:space="preserve">кислотность, мы решили выяснить, </w:t>
      </w:r>
      <w:r w:rsidR="00EA74EA" w:rsidRPr="00273128">
        <w:rPr>
          <w:rFonts w:ascii="Times New Roman" w:hAnsi="Times New Roman" w:cs="Times New Roman"/>
          <w:sz w:val="24"/>
          <w:szCs w:val="24"/>
        </w:rPr>
        <w:t xml:space="preserve"> повлияли ли   сточные воды на состояние почвы.</w:t>
      </w:r>
    </w:p>
    <w:p w:rsidR="00EA74EA" w:rsidRPr="002B5ED0" w:rsidRDefault="00375A33" w:rsidP="002B5ED0">
      <w:pPr>
        <w:pStyle w:val="1"/>
        <w:spacing w:line="360" w:lineRule="auto"/>
        <w:jc w:val="both"/>
        <w:rPr>
          <w:rFonts w:ascii="Times New Roman" w:eastAsia="Calibri" w:hAnsi="Times New Roman" w:cs="Times New Roman"/>
          <w:sz w:val="24"/>
          <w:szCs w:val="24"/>
        </w:rPr>
      </w:pPr>
      <w:bookmarkStart w:id="7" w:name="_Toc372382729"/>
      <w:r w:rsidRPr="00273128">
        <w:rPr>
          <w:rFonts w:ascii="Times New Roman" w:eastAsia="Calibri" w:hAnsi="Times New Roman" w:cs="Times New Roman"/>
          <w:sz w:val="24"/>
          <w:szCs w:val="24"/>
        </w:rPr>
        <w:lastRenderedPageBreak/>
        <w:t xml:space="preserve">2.2.1 </w:t>
      </w:r>
      <w:r w:rsidR="00FF403D" w:rsidRPr="00273128">
        <w:rPr>
          <w:rFonts w:ascii="Times New Roman" w:eastAsia="Calibri" w:hAnsi="Times New Roman" w:cs="Times New Roman"/>
          <w:sz w:val="24"/>
          <w:szCs w:val="24"/>
        </w:rPr>
        <w:t>Подготовка образцов к химическому анализу</w:t>
      </w:r>
      <w:bookmarkEnd w:id="7"/>
    </w:p>
    <w:p w:rsidR="005510C4" w:rsidRPr="00273128" w:rsidRDefault="00FF403D" w:rsidP="00273128">
      <w:pPr>
        <w:spacing w:line="360" w:lineRule="auto"/>
        <w:ind w:left="150" w:right="75" w:hanging="30"/>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 xml:space="preserve"> </w:t>
      </w:r>
      <w:r w:rsidR="002B5ED0">
        <w:rPr>
          <w:rFonts w:ascii="Times New Roman" w:eastAsia="Calibri" w:hAnsi="Times New Roman" w:cs="Times New Roman"/>
          <w:sz w:val="24"/>
          <w:szCs w:val="24"/>
        </w:rPr>
        <w:tab/>
      </w:r>
      <w:r w:rsidRPr="00273128">
        <w:rPr>
          <w:rFonts w:ascii="Times New Roman" w:eastAsia="Calibri" w:hAnsi="Times New Roman" w:cs="Times New Roman"/>
          <w:sz w:val="24"/>
          <w:szCs w:val="24"/>
        </w:rPr>
        <w:t>Для проведения физико-химичес</w:t>
      </w:r>
      <w:r w:rsidR="00D22BAF" w:rsidRPr="00273128">
        <w:rPr>
          <w:rFonts w:ascii="Times New Roman" w:eastAsia="Calibri" w:hAnsi="Times New Roman" w:cs="Times New Roman"/>
          <w:sz w:val="24"/>
          <w:szCs w:val="24"/>
        </w:rPr>
        <w:t xml:space="preserve">кого анализа мы вначале провели </w:t>
      </w:r>
      <w:r w:rsidRPr="00273128">
        <w:rPr>
          <w:rFonts w:ascii="Times New Roman" w:eastAsia="Calibri" w:hAnsi="Times New Roman" w:cs="Times New Roman"/>
          <w:sz w:val="24"/>
          <w:szCs w:val="24"/>
        </w:rPr>
        <w:t xml:space="preserve">пробоотбор, используя </w:t>
      </w:r>
      <w:r w:rsidRPr="00273128">
        <w:rPr>
          <w:rFonts w:ascii="Times New Roman" w:eastAsia="Calibri" w:hAnsi="Times New Roman" w:cs="Times New Roman"/>
          <w:b/>
          <w:sz w:val="24"/>
          <w:szCs w:val="24"/>
        </w:rPr>
        <w:t>метод конверта</w:t>
      </w:r>
      <w:r w:rsidR="001C05AC" w:rsidRPr="00273128">
        <w:rPr>
          <w:rFonts w:ascii="Times New Roman" w:eastAsia="Calibri" w:hAnsi="Times New Roman" w:cs="Times New Roman"/>
          <w:sz w:val="24"/>
          <w:szCs w:val="24"/>
        </w:rPr>
        <w:t xml:space="preserve"> (</w:t>
      </w:r>
      <w:r w:rsidR="002B5ED0">
        <w:rPr>
          <w:rFonts w:ascii="Times New Roman" w:eastAsia="Calibri" w:hAnsi="Times New Roman" w:cs="Times New Roman"/>
          <w:sz w:val="24"/>
          <w:szCs w:val="24"/>
        </w:rPr>
        <w:t>Приложение 4</w:t>
      </w:r>
      <w:r w:rsidR="00826BFA" w:rsidRPr="00273128">
        <w:rPr>
          <w:rFonts w:ascii="Times New Roman" w:eastAsia="Calibri" w:hAnsi="Times New Roman" w:cs="Times New Roman"/>
          <w:sz w:val="24"/>
          <w:szCs w:val="24"/>
        </w:rPr>
        <w:t>)</w:t>
      </w:r>
      <w:r w:rsidR="00E35AA1" w:rsidRPr="00273128">
        <w:rPr>
          <w:rFonts w:ascii="Times New Roman" w:eastAsia="Calibri" w:hAnsi="Times New Roman" w:cs="Times New Roman"/>
          <w:sz w:val="24"/>
          <w:szCs w:val="24"/>
        </w:rPr>
        <w:t xml:space="preserve">. </w:t>
      </w:r>
      <w:r w:rsidR="003F7A11" w:rsidRPr="00273128">
        <w:rPr>
          <w:rFonts w:ascii="Times New Roman" w:eastAsia="Calibri" w:hAnsi="Times New Roman" w:cs="Times New Roman"/>
          <w:sz w:val="24"/>
          <w:szCs w:val="24"/>
        </w:rPr>
        <w:t>Точки отбора располагаются так, что мысленно соединенные прямыми линиями, дают рисунок запечатанного конверта. Площадь отбора</w:t>
      </w:r>
      <w:r w:rsidR="00163335" w:rsidRPr="00273128">
        <w:rPr>
          <w:rFonts w:ascii="Times New Roman" w:eastAsia="Calibri" w:hAnsi="Times New Roman" w:cs="Times New Roman"/>
          <w:sz w:val="24"/>
          <w:szCs w:val="24"/>
        </w:rPr>
        <w:t xml:space="preserve"> -</w:t>
      </w:r>
      <w:r w:rsidR="003F7A11" w:rsidRPr="00273128">
        <w:rPr>
          <w:rFonts w:ascii="Times New Roman" w:eastAsia="Calibri" w:hAnsi="Times New Roman" w:cs="Times New Roman"/>
          <w:sz w:val="24"/>
          <w:szCs w:val="24"/>
        </w:rPr>
        <w:t xml:space="preserve"> 4 кв. метра, брали</w:t>
      </w:r>
      <w:r w:rsidR="00163335" w:rsidRPr="00273128">
        <w:rPr>
          <w:rFonts w:ascii="Times New Roman" w:eastAsia="Calibri" w:hAnsi="Times New Roman" w:cs="Times New Roman"/>
          <w:sz w:val="24"/>
          <w:szCs w:val="24"/>
        </w:rPr>
        <w:t xml:space="preserve"> с каждой точки отбора </w:t>
      </w:r>
      <w:r w:rsidR="002B5ED0">
        <w:rPr>
          <w:rFonts w:ascii="Times New Roman" w:eastAsia="Calibri" w:hAnsi="Times New Roman" w:cs="Times New Roman"/>
          <w:sz w:val="24"/>
          <w:szCs w:val="24"/>
        </w:rPr>
        <w:t xml:space="preserve"> по 0,5л почвы (</w:t>
      </w:r>
      <w:r w:rsidR="003F7A11" w:rsidRPr="00273128">
        <w:rPr>
          <w:rFonts w:ascii="Times New Roman" w:eastAsia="Calibri" w:hAnsi="Times New Roman" w:cs="Times New Roman"/>
          <w:sz w:val="24"/>
          <w:szCs w:val="24"/>
        </w:rPr>
        <w:t>0,5 кг).</w:t>
      </w:r>
      <w:r w:rsidR="002B5ED0">
        <w:rPr>
          <w:rFonts w:ascii="Times New Roman" w:eastAsia="Calibri" w:hAnsi="Times New Roman" w:cs="Times New Roman"/>
          <w:sz w:val="24"/>
          <w:szCs w:val="24"/>
        </w:rPr>
        <w:t xml:space="preserve"> </w:t>
      </w:r>
      <w:r w:rsidR="005510C4" w:rsidRPr="00273128">
        <w:rPr>
          <w:rFonts w:ascii="Times New Roman" w:eastAsia="Calibri" w:hAnsi="Times New Roman" w:cs="Times New Roman"/>
          <w:sz w:val="24"/>
          <w:szCs w:val="24"/>
        </w:rPr>
        <w:t>Пробы были взяты на следующих территориях:</w:t>
      </w:r>
    </w:p>
    <w:p w:rsidR="005510C4" w:rsidRPr="00273128" w:rsidRDefault="005510C4" w:rsidP="00273128">
      <w:pPr>
        <w:spacing w:line="360" w:lineRule="auto"/>
        <w:ind w:left="150" w:right="75" w:firstLine="708"/>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 xml:space="preserve">           1. Лесная зона.</w:t>
      </w:r>
    </w:p>
    <w:p w:rsidR="00163335" w:rsidRPr="00273128" w:rsidRDefault="005510C4" w:rsidP="00273128">
      <w:pPr>
        <w:spacing w:line="360" w:lineRule="auto"/>
        <w:ind w:left="150" w:right="75" w:firstLine="708"/>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 xml:space="preserve">           2.Территория, куда стекают сточные воды.</w:t>
      </w:r>
    </w:p>
    <w:p w:rsidR="005510C4" w:rsidRPr="00273128" w:rsidRDefault="00163335" w:rsidP="007E5E85">
      <w:pPr>
        <w:spacing w:line="360" w:lineRule="auto"/>
        <w:ind w:right="75"/>
        <w:jc w:val="both"/>
        <w:rPr>
          <w:rFonts w:ascii="Times New Roman" w:eastAsia="Calibri" w:hAnsi="Times New Roman" w:cs="Times New Roman"/>
          <w:sz w:val="24"/>
          <w:szCs w:val="24"/>
        </w:rPr>
      </w:pPr>
      <w:r w:rsidRPr="00273128">
        <w:rPr>
          <w:rFonts w:ascii="Times New Roman" w:eastAsia="Calibri" w:hAnsi="Times New Roman" w:cs="Times New Roman"/>
          <w:b/>
          <w:sz w:val="24"/>
          <w:szCs w:val="24"/>
        </w:rPr>
        <w:t>"...Квартование</w:t>
      </w:r>
      <w:r w:rsidRPr="00273128">
        <w:rPr>
          <w:rFonts w:ascii="Times New Roman" w:eastAsia="Calibri" w:hAnsi="Times New Roman" w:cs="Times New Roman"/>
          <w:sz w:val="24"/>
          <w:szCs w:val="24"/>
        </w:rPr>
        <w:t xml:space="preserve"> - прием механического усреднения пробы почвы[8].</w:t>
      </w:r>
      <w:r w:rsidR="002B5ED0">
        <w:rPr>
          <w:rFonts w:ascii="Times New Roman" w:eastAsia="Calibri" w:hAnsi="Times New Roman" w:cs="Times New Roman"/>
          <w:sz w:val="24"/>
          <w:szCs w:val="24"/>
        </w:rPr>
        <w:t xml:space="preserve"> </w:t>
      </w:r>
      <w:r w:rsidR="00EC684A" w:rsidRPr="00273128">
        <w:rPr>
          <w:rFonts w:ascii="Times New Roman" w:eastAsia="Calibri" w:hAnsi="Times New Roman" w:cs="Times New Roman"/>
          <w:sz w:val="24"/>
          <w:szCs w:val="24"/>
        </w:rPr>
        <w:t>Взятый образец</w:t>
      </w:r>
      <w:r w:rsidR="003F7A11" w:rsidRPr="00273128">
        <w:rPr>
          <w:rFonts w:ascii="Times New Roman" w:eastAsia="Calibri" w:hAnsi="Times New Roman" w:cs="Times New Roman"/>
          <w:sz w:val="24"/>
          <w:szCs w:val="24"/>
        </w:rPr>
        <w:t xml:space="preserve"> с каждой точки </w:t>
      </w:r>
      <w:r w:rsidR="00EC684A" w:rsidRPr="00273128">
        <w:rPr>
          <w:rFonts w:ascii="Times New Roman" w:eastAsia="Calibri" w:hAnsi="Times New Roman" w:cs="Times New Roman"/>
          <w:sz w:val="24"/>
          <w:szCs w:val="24"/>
        </w:rPr>
        <w:t xml:space="preserve"> тщательно переме</w:t>
      </w:r>
      <w:r w:rsidR="00826BFA" w:rsidRPr="00273128">
        <w:rPr>
          <w:rFonts w:ascii="Times New Roman" w:eastAsia="Calibri" w:hAnsi="Times New Roman" w:cs="Times New Roman"/>
          <w:sz w:val="24"/>
          <w:szCs w:val="24"/>
        </w:rPr>
        <w:t>стили  на лист</w:t>
      </w:r>
      <w:r w:rsidRPr="00273128">
        <w:rPr>
          <w:rFonts w:ascii="Times New Roman" w:eastAsia="Calibri" w:hAnsi="Times New Roman" w:cs="Times New Roman"/>
          <w:sz w:val="24"/>
          <w:szCs w:val="24"/>
        </w:rPr>
        <w:t xml:space="preserve"> фанеры</w:t>
      </w:r>
      <w:r w:rsidR="00EC684A" w:rsidRPr="00273128">
        <w:rPr>
          <w:rFonts w:ascii="Times New Roman" w:eastAsia="Calibri" w:hAnsi="Times New Roman" w:cs="Times New Roman"/>
          <w:sz w:val="24"/>
          <w:szCs w:val="24"/>
        </w:rPr>
        <w:t>. Все пять проб с</w:t>
      </w:r>
      <w:r w:rsidR="00826BFA" w:rsidRPr="00273128">
        <w:rPr>
          <w:rFonts w:ascii="Times New Roman" w:eastAsia="Calibri" w:hAnsi="Times New Roman" w:cs="Times New Roman"/>
          <w:sz w:val="24"/>
          <w:szCs w:val="24"/>
        </w:rPr>
        <w:t xml:space="preserve">обрали  вместе, освободили </w:t>
      </w:r>
      <w:r w:rsidR="00EC684A" w:rsidRPr="00273128">
        <w:rPr>
          <w:rFonts w:ascii="Times New Roman" w:eastAsia="Calibri" w:hAnsi="Times New Roman" w:cs="Times New Roman"/>
          <w:sz w:val="24"/>
          <w:szCs w:val="24"/>
        </w:rPr>
        <w:t>от камней, корней и други</w:t>
      </w:r>
      <w:r w:rsidR="00826BFA" w:rsidRPr="00273128">
        <w:rPr>
          <w:rFonts w:ascii="Times New Roman" w:eastAsia="Calibri" w:hAnsi="Times New Roman" w:cs="Times New Roman"/>
          <w:sz w:val="24"/>
          <w:szCs w:val="24"/>
        </w:rPr>
        <w:t>х включений и тщательно перемешали</w:t>
      </w:r>
      <w:r w:rsidR="00EC684A" w:rsidRPr="00273128">
        <w:rPr>
          <w:rFonts w:ascii="Times New Roman" w:eastAsia="Calibri" w:hAnsi="Times New Roman" w:cs="Times New Roman"/>
          <w:sz w:val="24"/>
          <w:szCs w:val="24"/>
        </w:rPr>
        <w:t xml:space="preserve">. После перемешивания из средней массы почвы </w:t>
      </w:r>
      <w:r w:rsidR="00E92BC0" w:rsidRPr="00273128">
        <w:rPr>
          <w:rFonts w:ascii="Times New Roman" w:eastAsia="Calibri" w:hAnsi="Times New Roman" w:cs="Times New Roman"/>
          <w:sz w:val="24"/>
          <w:szCs w:val="24"/>
        </w:rPr>
        <w:t>отобрали 1,5 кг почвы.</w:t>
      </w:r>
      <w:r w:rsidR="007E5E85">
        <w:rPr>
          <w:rFonts w:ascii="Times New Roman" w:eastAsia="Calibri" w:hAnsi="Times New Roman" w:cs="Times New Roman"/>
          <w:sz w:val="24"/>
          <w:szCs w:val="24"/>
        </w:rPr>
        <w:t xml:space="preserve"> </w:t>
      </w:r>
      <w:r w:rsidR="00147226" w:rsidRPr="00273128">
        <w:rPr>
          <w:rFonts w:ascii="Times New Roman" w:eastAsia="Calibri" w:hAnsi="Times New Roman" w:cs="Times New Roman"/>
          <w:sz w:val="24"/>
          <w:szCs w:val="24"/>
        </w:rPr>
        <w:t>Измельченный материал мы тщательно перемешали и рассыпали ровным  тонким слоем в виде квадрата, разделили его на четыре сектора. Содержимое двух противоположных секторов отбрасывали, а два оставшихся снова смешивали, оставшуюся пробу высушили до воздушного состояния для получения  водных   вытяже</w:t>
      </w:r>
      <w:r w:rsidR="007E5E85">
        <w:rPr>
          <w:rFonts w:ascii="Times New Roman" w:eastAsia="Calibri" w:hAnsi="Times New Roman" w:cs="Times New Roman"/>
          <w:sz w:val="24"/>
          <w:szCs w:val="24"/>
        </w:rPr>
        <w:t>к.</w:t>
      </w:r>
      <w:r w:rsidR="007E5E85" w:rsidRPr="007E5E85">
        <w:rPr>
          <w:rFonts w:ascii="Times New Roman" w:hAnsi="Times New Roman" w:cs="Times New Roman"/>
          <w:color w:val="000000"/>
          <w:sz w:val="24"/>
          <w:szCs w:val="24"/>
          <w:shd w:val="clear" w:color="auto" w:fill="FFFFFF"/>
        </w:rPr>
        <w:t xml:space="preserve"> </w:t>
      </w:r>
      <w:r w:rsidR="007E5E85" w:rsidRPr="00273128">
        <w:rPr>
          <w:rFonts w:ascii="Times New Roman" w:hAnsi="Times New Roman" w:cs="Times New Roman"/>
          <w:color w:val="000000"/>
          <w:sz w:val="24"/>
          <w:szCs w:val="24"/>
          <w:shd w:val="clear" w:color="auto" w:fill="FFFFFF"/>
        </w:rPr>
        <w:t>Для приготовления воздушно-сухого образца из средней пробы отобрали  100 – 200 г почвы, распределили  тонким слоем и высушили. Затем ее растирали в ступке, просеяли  через сито</w:t>
      </w:r>
      <w:r w:rsidR="007E5E85">
        <w:rPr>
          <w:rFonts w:ascii="Times New Roman" w:hAnsi="Times New Roman" w:cs="Times New Roman"/>
          <w:color w:val="000000"/>
          <w:sz w:val="24"/>
          <w:szCs w:val="24"/>
          <w:shd w:val="clear" w:color="auto" w:fill="FFFFFF"/>
        </w:rPr>
        <w:t xml:space="preserve"> </w:t>
      </w:r>
      <w:r w:rsidR="00CA2672" w:rsidRPr="00273128">
        <w:rPr>
          <w:rFonts w:ascii="Times New Roman" w:eastAsia="Calibri" w:hAnsi="Times New Roman" w:cs="Times New Roman"/>
          <w:sz w:val="24"/>
          <w:szCs w:val="24"/>
        </w:rPr>
        <w:t>(</w:t>
      </w:r>
      <w:r w:rsidR="007E5E85">
        <w:rPr>
          <w:rFonts w:ascii="Times New Roman" w:eastAsia="Calibri" w:hAnsi="Times New Roman" w:cs="Times New Roman"/>
          <w:sz w:val="24"/>
          <w:szCs w:val="24"/>
        </w:rPr>
        <w:t>Приложение 5</w:t>
      </w:r>
      <w:r w:rsidR="00CA2672" w:rsidRPr="00273128">
        <w:rPr>
          <w:rFonts w:ascii="Times New Roman" w:eastAsia="Calibri" w:hAnsi="Times New Roman" w:cs="Times New Roman"/>
          <w:sz w:val="24"/>
          <w:szCs w:val="24"/>
        </w:rPr>
        <w:t>)</w:t>
      </w:r>
      <w:r w:rsidR="00147226" w:rsidRPr="00273128">
        <w:rPr>
          <w:rFonts w:ascii="Times New Roman" w:eastAsia="Calibri" w:hAnsi="Times New Roman" w:cs="Times New Roman"/>
          <w:sz w:val="24"/>
          <w:szCs w:val="24"/>
        </w:rPr>
        <w:t>.</w:t>
      </w:r>
    </w:p>
    <w:p w:rsidR="00163335" w:rsidRPr="007E5E85" w:rsidRDefault="00FF403D" w:rsidP="007E5E85">
      <w:pPr>
        <w:pStyle w:val="1"/>
        <w:spacing w:line="360" w:lineRule="auto"/>
        <w:jc w:val="both"/>
        <w:rPr>
          <w:rFonts w:ascii="Times New Roman" w:eastAsia="Calibri" w:hAnsi="Times New Roman" w:cs="Times New Roman"/>
          <w:sz w:val="24"/>
          <w:szCs w:val="24"/>
        </w:rPr>
      </w:pPr>
      <w:bookmarkStart w:id="8" w:name="_Toc372382730"/>
      <w:r w:rsidRPr="00273128">
        <w:rPr>
          <w:rFonts w:ascii="Times New Roman" w:eastAsia="Calibri" w:hAnsi="Times New Roman" w:cs="Times New Roman"/>
          <w:sz w:val="24"/>
          <w:szCs w:val="24"/>
        </w:rPr>
        <w:t>2.</w:t>
      </w:r>
      <w:r w:rsidR="00375A33" w:rsidRPr="00273128">
        <w:rPr>
          <w:rFonts w:ascii="Times New Roman" w:eastAsia="Calibri" w:hAnsi="Times New Roman" w:cs="Times New Roman"/>
          <w:sz w:val="24"/>
          <w:szCs w:val="24"/>
        </w:rPr>
        <w:t>2</w:t>
      </w:r>
      <w:r w:rsidR="009317A9" w:rsidRPr="00273128">
        <w:rPr>
          <w:rFonts w:ascii="Times New Roman" w:eastAsia="Calibri" w:hAnsi="Times New Roman" w:cs="Times New Roman"/>
          <w:sz w:val="24"/>
          <w:szCs w:val="24"/>
        </w:rPr>
        <w:t>.</w:t>
      </w:r>
      <w:r w:rsidR="00375A33" w:rsidRPr="00273128">
        <w:rPr>
          <w:rFonts w:ascii="Times New Roman" w:eastAsia="Calibri" w:hAnsi="Times New Roman" w:cs="Times New Roman"/>
          <w:sz w:val="24"/>
          <w:szCs w:val="24"/>
        </w:rPr>
        <w:t>2</w:t>
      </w:r>
      <w:r w:rsidRPr="00273128">
        <w:rPr>
          <w:rFonts w:ascii="Times New Roman" w:eastAsia="Calibri" w:hAnsi="Times New Roman" w:cs="Times New Roman"/>
          <w:sz w:val="24"/>
          <w:szCs w:val="24"/>
        </w:rPr>
        <w:t>. Приготовление водной вытяжки</w:t>
      </w:r>
      <w:bookmarkEnd w:id="8"/>
    </w:p>
    <w:p w:rsidR="00FF403D" w:rsidRPr="00273128" w:rsidRDefault="00FF403D" w:rsidP="007E5E85">
      <w:pPr>
        <w:spacing w:line="360" w:lineRule="auto"/>
        <w:ind w:left="150" w:right="75" w:firstLine="558"/>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 xml:space="preserve">Для приготовления водной вытяжки достаточно </w:t>
      </w:r>
      <w:smartTag w:uri="urn:schemas-microsoft-com:office:smarttags" w:element="metricconverter">
        <w:smartTagPr>
          <w:attr w:name="ProductID" w:val="20 г"/>
        </w:smartTagPr>
        <w:r w:rsidRPr="00273128">
          <w:rPr>
            <w:rFonts w:ascii="Times New Roman" w:eastAsia="Calibri" w:hAnsi="Times New Roman" w:cs="Times New Roman"/>
            <w:sz w:val="24"/>
            <w:szCs w:val="24"/>
          </w:rPr>
          <w:t>20 г</w:t>
        </w:r>
      </w:smartTag>
      <w:r w:rsidR="008E3035" w:rsidRPr="00273128">
        <w:rPr>
          <w:rFonts w:ascii="Times New Roman" w:eastAsia="Calibri" w:hAnsi="Times New Roman" w:cs="Times New Roman"/>
          <w:sz w:val="24"/>
          <w:szCs w:val="24"/>
        </w:rPr>
        <w:t xml:space="preserve"> воздушно – сухой  </w:t>
      </w:r>
      <w:r w:rsidRPr="00273128">
        <w:rPr>
          <w:rFonts w:ascii="Times New Roman" w:eastAsia="Calibri" w:hAnsi="Times New Roman" w:cs="Times New Roman"/>
          <w:sz w:val="24"/>
          <w:szCs w:val="24"/>
        </w:rPr>
        <w:t>просеянной почвы. Почву поме</w:t>
      </w:r>
      <w:r w:rsidR="008127D0" w:rsidRPr="00273128">
        <w:rPr>
          <w:rFonts w:ascii="Times New Roman" w:eastAsia="Calibri" w:hAnsi="Times New Roman" w:cs="Times New Roman"/>
          <w:sz w:val="24"/>
          <w:szCs w:val="24"/>
        </w:rPr>
        <w:t>стили</w:t>
      </w:r>
      <w:r w:rsidRPr="00273128">
        <w:rPr>
          <w:rFonts w:ascii="Times New Roman" w:eastAsia="Calibri" w:hAnsi="Times New Roman" w:cs="Times New Roman"/>
          <w:sz w:val="24"/>
          <w:szCs w:val="24"/>
        </w:rPr>
        <w:t xml:space="preserve"> в колбу на 100 мл, добав</w:t>
      </w:r>
      <w:r w:rsidR="008127D0" w:rsidRPr="00273128">
        <w:rPr>
          <w:rFonts w:ascii="Times New Roman" w:eastAsia="Calibri" w:hAnsi="Times New Roman" w:cs="Times New Roman"/>
          <w:sz w:val="24"/>
          <w:szCs w:val="24"/>
        </w:rPr>
        <w:t>и</w:t>
      </w:r>
      <w:r w:rsidRPr="00273128">
        <w:rPr>
          <w:rFonts w:ascii="Times New Roman" w:eastAsia="Calibri" w:hAnsi="Times New Roman" w:cs="Times New Roman"/>
          <w:sz w:val="24"/>
          <w:szCs w:val="24"/>
        </w:rPr>
        <w:t>ли 50 мл дистиллированной воды и взбалтывали в течение 5-10 минут, а затем фильтровали</w:t>
      </w:r>
      <w:r w:rsidR="0033573E" w:rsidRPr="00273128">
        <w:rPr>
          <w:rFonts w:ascii="Times New Roman" w:eastAsia="Calibri" w:hAnsi="Times New Roman" w:cs="Times New Roman"/>
          <w:sz w:val="24"/>
          <w:szCs w:val="24"/>
        </w:rPr>
        <w:t xml:space="preserve"> (</w:t>
      </w:r>
      <w:r w:rsidR="007E5E85">
        <w:rPr>
          <w:rFonts w:ascii="Times New Roman" w:eastAsia="Calibri" w:hAnsi="Times New Roman" w:cs="Times New Roman"/>
          <w:sz w:val="24"/>
          <w:szCs w:val="24"/>
        </w:rPr>
        <w:t>Приложение 6</w:t>
      </w:r>
      <w:r w:rsidR="0033573E" w:rsidRPr="00273128">
        <w:rPr>
          <w:rFonts w:ascii="Times New Roman" w:eastAsia="Calibri" w:hAnsi="Times New Roman" w:cs="Times New Roman"/>
          <w:sz w:val="24"/>
          <w:szCs w:val="24"/>
        </w:rPr>
        <w:t>)</w:t>
      </w:r>
      <w:r w:rsidRPr="00273128">
        <w:rPr>
          <w:rFonts w:ascii="Times New Roman" w:eastAsia="Calibri" w:hAnsi="Times New Roman" w:cs="Times New Roman"/>
          <w:sz w:val="24"/>
          <w:szCs w:val="24"/>
        </w:rPr>
        <w:t>.</w:t>
      </w:r>
    </w:p>
    <w:p w:rsidR="004154B5" w:rsidRPr="007E5E85" w:rsidRDefault="00FF403D" w:rsidP="007E5E85">
      <w:pPr>
        <w:pStyle w:val="1"/>
        <w:spacing w:line="360" w:lineRule="auto"/>
        <w:jc w:val="both"/>
        <w:rPr>
          <w:rFonts w:ascii="Times New Roman" w:eastAsia="Calibri" w:hAnsi="Times New Roman" w:cs="Times New Roman"/>
          <w:sz w:val="24"/>
          <w:szCs w:val="24"/>
        </w:rPr>
      </w:pPr>
      <w:r w:rsidRPr="00273128">
        <w:rPr>
          <w:rFonts w:eastAsia="Calibri"/>
          <w:sz w:val="24"/>
          <w:szCs w:val="24"/>
        </w:rPr>
        <w:t> </w:t>
      </w:r>
      <w:bookmarkStart w:id="9" w:name="_Toc372382731"/>
      <w:r w:rsidR="00EC684A" w:rsidRPr="00273128">
        <w:rPr>
          <w:rFonts w:ascii="Times New Roman" w:eastAsia="Calibri" w:hAnsi="Times New Roman" w:cs="Times New Roman"/>
          <w:sz w:val="24"/>
          <w:szCs w:val="24"/>
        </w:rPr>
        <w:t>2.</w:t>
      </w:r>
      <w:r w:rsidR="00375A33" w:rsidRPr="00273128">
        <w:rPr>
          <w:rFonts w:ascii="Times New Roman" w:eastAsia="Calibri" w:hAnsi="Times New Roman" w:cs="Times New Roman"/>
          <w:sz w:val="24"/>
          <w:szCs w:val="24"/>
        </w:rPr>
        <w:t>2.</w:t>
      </w:r>
      <w:r w:rsidRPr="00273128">
        <w:rPr>
          <w:rFonts w:ascii="Times New Roman" w:eastAsia="Calibri" w:hAnsi="Times New Roman" w:cs="Times New Roman"/>
          <w:sz w:val="24"/>
          <w:szCs w:val="24"/>
        </w:rPr>
        <w:t>3. Определение актуальной кислотности почвы</w:t>
      </w:r>
      <w:bookmarkEnd w:id="9"/>
    </w:p>
    <w:p w:rsidR="0033573E" w:rsidRDefault="00FF403D" w:rsidP="00273128">
      <w:pPr>
        <w:spacing w:line="360" w:lineRule="auto"/>
        <w:ind w:left="150" w:right="75" w:firstLine="708"/>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Реакция почвы оказывает большое влияние на развитие растений и почвенных микроорганизмов, на скорость и направленность происходящих в ней химических и биохимических процессов. В природных условиях  рН почвенного раствора  колеб</w:t>
      </w:r>
      <w:r w:rsidR="004154B5" w:rsidRPr="00273128">
        <w:rPr>
          <w:rFonts w:ascii="Times New Roman" w:eastAsia="Calibri" w:hAnsi="Times New Roman" w:cs="Times New Roman"/>
          <w:sz w:val="24"/>
          <w:szCs w:val="24"/>
        </w:rPr>
        <w:t>лется от 4</w:t>
      </w:r>
      <w:r w:rsidRPr="00273128">
        <w:rPr>
          <w:rFonts w:ascii="Times New Roman" w:eastAsia="Calibri" w:hAnsi="Times New Roman" w:cs="Times New Roman"/>
          <w:sz w:val="24"/>
          <w:szCs w:val="24"/>
        </w:rPr>
        <w:t xml:space="preserve"> до 10. Чаще всего кислотность почвы не выходит за пределы 4-8. Связь между кислотностью почвы и </w:t>
      </w:r>
      <w:r w:rsidR="00EC684A" w:rsidRPr="00273128">
        <w:rPr>
          <w:rFonts w:ascii="Times New Roman" w:eastAsia="Calibri" w:hAnsi="Times New Roman" w:cs="Times New Roman"/>
          <w:sz w:val="24"/>
          <w:szCs w:val="24"/>
        </w:rPr>
        <w:t>величиной рН приведена в табл</w:t>
      </w:r>
      <w:r w:rsidR="00896B65">
        <w:rPr>
          <w:rFonts w:ascii="Times New Roman" w:eastAsia="Calibri" w:hAnsi="Times New Roman" w:cs="Times New Roman"/>
          <w:sz w:val="24"/>
          <w:szCs w:val="24"/>
        </w:rPr>
        <w:t xml:space="preserve">ице </w:t>
      </w:r>
      <w:r w:rsidR="00207BB5" w:rsidRPr="00273128">
        <w:rPr>
          <w:rFonts w:ascii="Times New Roman" w:eastAsia="Calibri" w:hAnsi="Times New Roman" w:cs="Times New Roman"/>
          <w:sz w:val="24"/>
          <w:szCs w:val="24"/>
        </w:rPr>
        <w:t>[8].</w:t>
      </w:r>
    </w:p>
    <w:p w:rsidR="00896B65" w:rsidRPr="00273128" w:rsidRDefault="00896B65" w:rsidP="00273128">
      <w:pPr>
        <w:spacing w:line="360" w:lineRule="auto"/>
        <w:ind w:left="150" w:right="75" w:firstLine="708"/>
        <w:jc w:val="both"/>
        <w:rPr>
          <w:rFonts w:ascii="Times New Roman" w:eastAsia="Calibri" w:hAnsi="Times New Roman" w:cs="Times New Roman"/>
          <w:sz w:val="24"/>
          <w:szCs w:val="24"/>
        </w:rPr>
      </w:pPr>
    </w:p>
    <w:p w:rsidR="00FF403D" w:rsidRPr="00896B65" w:rsidRDefault="00FF403D" w:rsidP="00273128">
      <w:pPr>
        <w:spacing w:line="360" w:lineRule="auto"/>
        <w:ind w:left="150" w:right="75" w:firstLine="708"/>
        <w:rPr>
          <w:rFonts w:ascii="Times New Roman" w:hAnsi="Times New Roman" w:cs="Times New Roman"/>
          <w:b/>
          <w:sz w:val="24"/>
          <w:szCs w:val="24"/>
        </w:rPr>
      </w:pPr>
      <w:r w:rsidRPr="00896B65">
        <w:rPr>
          <w:rFonts w:ascii="Times New Roman" w:hAnsi="Times New Roman" w:cs="Times New Roman"/>
          <w:b/>
          <w:sz w:val="24"/>
          <w:szCs w:val="24"/>
        </w:rPr>
        <w:lastRenderedPageBreak/>
        <w:t>Зависимость кислотности почвы от рН</w:t>
      </w:r>
    </w:p>
    <w:tbl>
      <w:tblPr>
        <w:tblW w:w="0" w:type="auto"/>
        <w:tblCellMar>
          <w:left w:w="0" w:type="dxa"/>
          <w:right w:w="0" w:type="dxa"/>
        </w:tblCellMar>
        <w:tblLook w:val="0000"/>
      </w:tblPr>
      <w:tblGrid>
        <w:gridCol w:w="4785"/>
        <w:gridCol w:w="4786"/>
      </w:tblGrid>
      <w:tr w:rsidR="00896B65" w:rsidRPr="00273128" w:rsidTr="00CD24A4">
        <w:tc>
          <w:tcPr>
            <w:tcW w:w="478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&lt; 4,5</w:t>
            </w:r>
          </w:p>
        </w:tc>
        <w:tc>
          <w:tcPr>
            <w:tcW w:w="4786" w:type="dxa"/>
            <w:tcBorders>
              <w:top w:val="nil"/>
              <w:left w:val="nil"/>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Сильнокислые почвы</w:t>
            </w:r>
          </w:p>
        </w:tc>
      </w:tr>
      <w:tr w:rsidR="00896B65" w:rsidRPr="00273128" w:rsidTr="00CD24A4">
        <w:tc>
          <w:tcPr>
            <w:tcW w:w="478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4,5 – 5.0</w:t>
            </w:r>
          </w:p>
        </w:tc>
        <w:tc>
          <w:tcPr>
            <w:tcW w:w="4786" w:type="dxa"/>
            <w:tcBorders>
              <w:top w:val="nil"/>
              <w:left w:val="nil"/>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Среднекислые почвы</w:t>
            </w:r>
          </w:p>
        </w:tc>
      </w:tr>
      <w:tr w:rsidR="00896B65" w:rsidRPr="00273128" w:rsidTr="00CD24A4">
        <w:tc>
          <w:tcPr>
            <w:tcW w:w="478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5,1 – 5,5</w:t>
            </w:r>
          </w:p>
        </w:tc>
        <w:tc>
          <w:tcPr>
            <w:tcW w:w="4786" w:type="dxa"/>
            <w:tcBorders>
              <w:top w:val="nil"/>
              <w:left w:val="nil"/>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Слабокислые почвы</w:t>
            </w:r>
          </w:p>
        </w:tc>
      </w:tr>
      <w:tr w:rsidR="00896B65" w:rsidRPr="00273128" w:rsidTr="00CD24A4">
        <w:tc>
          <w:tcPr>
            <w:tcW w:w="478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5,6 – 6,0</w:t>
            </w:r>
          </w:p>
        </w:tc>
        <w:tc>
          <w:tcPr>
            <w:tcW w:w="4786" w:type="dxa"/>
            <w:tcBorders>
              <w:top w:val="nil"/>
              <w:left w:val="nil"/>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Близкие к нейтральным</w:t>
            </w:r>
          </w:p>
        </w:tc>
      </w:tr>
      <w:tr w:rsidR="00896B65" w:rsidRPr="00273128" w:rsidTr="00CD24A4">
        <w:tc>
          <w:tcPr>
            <w:tcW w:w="478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6,1 – 7,0</w:t>
            </w:r>
          </w:p>
        </w:tc>
        <w:tc>
          <w:tcPr>
            <w:tcW w:w="4786" w:type="dxa"/>
            <w:tcBorders>
              <w:top w:val="nil"/>
              <w:left w:val="nil"/>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Нейтральные почвы</w:t>
            </w:r>
          </w:p>
        </w:tc>
      </w:tr>
      <w:tr w:rsidR="00896B65" w:rsidRPr="00273128" w:rsidTr="00CD24A4">
        <w:tc>
          <w:tcPr>
            <w:tcW w:w="4785"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lang w:val="en-US"/>
              </w:rPr>
              <w:t>&gt;</w:t>
            </w:r>
            <w:r w:rsidRPr="00273128">
              <w:rPr>
                <w:rFonts w:ascii="Times New Roman" w:eastAsia="Calibri" w:hAnsi="Times New Roman" w:cs="Times New Roman"/>
                <w:sz w:val="24"/>
                <w:szCs w:val="24"/>
              </w:rPr>
              <w:t xml:space="preserve"> 7,1</w:t>
            </w:r>
          </w:p>
        </w:tc>
        <w:tc>
          <w:tcPr>
            <w:tcW w:w="4786" w:type="dxa"/>
            <w:tcBorders>
              <w:top w:val="nil"/>
              <w:left w:val="nil"/>
              <w:bottom w:val="single" w:sz="8" w:space="0" w:color="auto"/>
              <w:right w:val="single" w:sz="8" w:space="0" w:color="auto"/>
            </w:tcBorders>
            <w:tcMar>
              <w:top w:w="0" w:type="dxa"/>
              <w:left w:w="108" w:type="dxa"/>
              <w:bottom w:w="0" w:type="dxa"/>
              <w:right w:w="108" w:type="dxa"/>
            </w:tcMar>
          </w:tcPr>
          <w:p w:rsidR="00896B65" w:rsidRPr="00273128" w:rsidRDefault="00896B65"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Щелочные почвы</w:t>
            </w:r>
          </w:p>
        </w:tc>
      </w:tr>
    </w:tbl>
    <w:p w:rsidR="00896B65" w:rsidRDefault="00896B65" w:rsidP="00273128">
      <w:pPr>
        <w:spacing w:line="360" w:lineRule="auto"/>
        <w:ind w:left="150" w:right="75" w:firstLine="708"/>
        <w:rPr>
          <w:rFonts w:ascii="Times New Roman" w:hAnsi="Times New Roman" w:cs="Times New Roman"/>
          <w:sz w:val="24"/>
          <w:szCs w:val="24"/>
        </w:rPr>
      </w:pPr>
    </w:p>
    <w:p w:rsidR="00207BB5" w:rsidRPr="00273128" w:rsidRDefault="00FF403D" w:rsidP="00896B65">
      <w:pPr>
        <w:spacing w:line="360" w:lineRule="auto"/>
        <w:ind w:left="150" w:right="75" w:firstLine="708"/>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 Актуальная (активная) кислотность - кислотность почвенного раствора.</w:t>
      </w:r>
      <w:r w:rsidR="00896B65">
        <w:rPr>
          <w:rFonts w:ascii="Times New Roman" w:eastAsia="Calibri" w:hAnsi="Times New Roman" w:cs="Times New Roman"/>
          <w:sz w:val="24"/>
          <w:szCs w:val="24"/>
        </w:rPr>
        <w:t xml:space="preserve"> </w:t>
      </w:r>
      <w:r w:rsidR="00E35AA1" w:rsidRPr="00273128">
        <w:rPr>
          <w:rFonts w:ascii="Times New Roman" w:eastAsia="Calibri" w:hAnsi="Times New Roman" w:cs="Times New Roman"/>
          <w:sz w:val="24"/>
          <w:szCs w:val="24"/>
        </w:rPr>
        <w:t>Она измеряется при взаимодействии почвы с дистиллированной водой. Актуальная кислотность зависит от наличия в почвенном растворе свободных орг</w:t>
      </w:r>
      <w:r w:rsidR="005F6041" w:rsidRPr="00273128">
        <w:rPr>
          <w:rFonts w:ascii="Times New Roman" w:eastAsia="Calibri" w:hAnsi="Times New Roman" w:cs="Times New Roman"/>
          <w:sz w:val="24"/>
          <w:szCs w:val="24"/>
        </w:rPr>
        <w:t>анических и минеральных кислот</w:t>
      </w:r>
      <w:r w:rsidR="00E35AA1" w:rsidRPr="00273128">
        <w:rPr>
          <w:rFonts w:ascii="Times New Roman" w:eastAsia="Calibri" w:hAnsi="Times New Roman" w:cs="Times New Roman"/>
          <w:sz w:val="24"/>
          <w:szCs w:val="24"/>
        </w:rPr>
        <w:t>. Актуальная кислотность в почвах проявляется в диапазоне pH от 3 до 7</w:t>
      </w:r>
      <w:r w:rsidR="001C05AC" w:rsidRPr="00273128">
        <w:rPr>
          <w:rFonts w:ascii="Times New Roman" w:eastAsia="Calibri" w:hAnsi="Times New Roman" w:cs="Times New Roman"/>
          <w:sz w:val="24"/>
          <w:szCs w:val="24"/>
        </w:rPr>
        <w:t>.</w:t>
      </w:r>
      <w:r w:rsidRPr="00273128">
        <w:rPr>
          <w:rFonts w:ascii="Times New Roman" w:eastAsia="Calibri" w:hAnsi="Times New Roman" w:cs="Times New Roman"/>
          <w:sz w:val="24"/>
          <w:szCs w:val="24"/>
        </w:rPr>
        <w:t>Этот вид кислотности оказывает непосредственное влияние на корни растений и почвенные организмы</w:t>
      </w:r>
      <w:r w:rsidR="005F6041" w:rsidRPr="00273128">
        <w:rPr>
          <w:rFonts w:ascii="Times New Roman" w:eastAsia="Calibri" w:hAnsi="Times New Roman" w:cs="Times New Roman"/>
          <w:sz w:val="24"/>
          <w:szCs w:val="24"/>
        </w:rPr>
        <w:t>[6]</w:t>
      </w:r>
      <w:r w:rsidRPr="00273128">
        <w:rPr>
          <w:rFonts w:ascii="Times New Roman" w:eastAsia="Calibri" w:hAnsi="Times New Roman" w:cs="Times New Roman"/>
          <w:sz w:val="24"/>
          <w:szCs w:val="24"/>
        </w:rPr>
        <w:t>.</w:t>
      </w:r>
      <w:r w:rsidR="00896B65">
        <w:rPr>
          <w:rFonts w:ascii="Times New Roman" w:eastAsia="Calibri" w:hAnsi="Times New Roman" w:cs="Times New Roman"/>
          <w:sz w:val="24"/>
          <w:szCs w:val="24"/>
        </w:rPr>
        <w:t xml:space="preserve"> </w:t>
      </w:r>
      <w:r w:rsidRPr="00273128">
        <w:rPr>
          <w:rFonts w:ascii="Times New Roman" w:eastAsia="Calibri" w:hAnsi="Times New Roman" w:cs="Times New Roman"/>
          <w:sz w:val="24"/>
          <w:szCs w:val="24"/>
        </w:rPr>
        <w:t xml:space="preserve">Актуальную кислотность определяют в водной почвенной вытяжке. Для этого необходимо поместить в пробирку или колбу </w:t>
      </w:r>
      <w:smartTag w:uri="urn:schemas-microsoft-com:office:smarttags" w:element="metricconverter">
        <w:smartTagPr>
          <w:attr w:name="ProductID" w:val="2 г"/>
        </w:smartTagPr>
        <w:r w:rsidRPr="00273128">
          <w:rPr>
            <w:rFonts w:ascii="Times New Roman" w:eastAsia="Calibri" w:hAnsi="Times New Roman" w:cs="Times New Roman"/>
            <w:sz w:val="24"/>
            <w:szCs w:val="24"/>
          </w:rPr>
          <w:t>2 г</w:t>
        </w:r>
      </w:smartTag>
      <w:r w:rsidRPr="00273128">
        <w:rPr>
          <w:rFonts w:ascii="Times New Roman" w:eastAsia="Calibri" w:hAnsi="Times New Roman" w:cs="Times New Roman"/>
          <w:sz w:val="24"/>
          <w:szCs w:val="24"/>
        </w:rPr>
        <w:t xml:space="preserve"> почвы, добавить 10 мл. дистиллированной воды; полученную суспензию 1: 5 хорошо встряхнут</w:t>
      </w:r>
      <w:r w:rsidR="00207BB5" w:rsidRPr="00273128">
        <w:rPr>
          <w:rFonts w:ascii="Times New Roman" w:eastAsia="Calibri" w:hAnsi="Times New Roman" w:cs="Times New Roman"/>
          <w:sz w:val="24"/>
          <w:szCs w:val="24"/>
        </w:rPr>
        <w:t xml:space="preserve">ь и дать отстоять осадку; в </w:t>
      </w:r>
      <w:r w:rsidRPr="00273128">
        <w:rPr>
          <w:rFonts w:ascii="Times New Roman" w:eastAsia="Calibri" w:hAnsi="Times New Roman" w:cs="Times New Roman"/>
          <w:sz w:val="24"/>
          <w:szCs w:val="24"/>
        </w:rPr>
        <w:t xml:space="preserve">жидкость внести полоску индикаторной бумаги и, сравнить её цвет с цветной таблицей, сделать вывод о величине </w:t>
      </w:r>
      <w:r w:rsidRPr="00273128">
        <w:rPr>
          <w:rFonts w:ascii="Times New Roman" w:eastAsia="Calibri" w:hAnsi="Times New Roman" w:cs="Times New Roman"/>
          <w:sz w:val="24"/>
          <w:szCs w:val="24"/>
          <w:lang w:val="en-US"/>
        </w:rPr>
        <w:t>pH</w:t>
      </w:r>
      <w:r w:rsidRPr="00273128">
        <w:rPr>
          <w:rFonts w:ascii="Times New Roman" w:eastAsia="Calibri" w:hAnsi="Times New Roman" w:cs="Times New Roman"/>
          <w:sz w:val="24"/>
          <w:szCs w:val="24"/>
        </w:rPr>
        <w:t xml:space="preserve"> почвы</w:t>
      </w:r>
      <w:r w:rsidR="00E92BC0" w:rsidRPr="00273128">
        <w:rPr>
          <w:rFonts w:ascii="Times New Roman" w:eastAsia="Calibri" w:hAnsi="Times New Roman" w:cs="Times New Roman"/>
          <w:sz w:val="24"/>
          <w:szCs w:val="24"/>
        </w:rPr>
        <w:t>[1]</w:t>
      </w:r>
      <w:r w:rsidR="00207BB5" w:rsidRPr="00273128">
        <w:rPr>
          <w:rFonts w:ascii="Times New Roman" w:eastAsia="Calibri" w:hAnsi="Times New Roman" w:cs="Times New Roman"/>
          <w:sz w:val="24"/>
          <w:szCs w:val="24"/>
        </w:rPr>
        <w:t xml:space="preserve"> (</w:t>
      </w:r>
      <w:r w:rsidR="007E5E85">
        <w:rPr>
          <w:rFonts w:ascii="Times New Roman" w:eastAsia="Calibri" w:hAnsi="Times New Roman" w:cs="Times New Roman"/>
          <w:sz w:val="24"/>
          <w:szCs w:val="24"/>
        </w:rPr>
        <w:t>Приложение 7</w:t>
      </w:r>
      <w:r w:rsidR="0033573E" w:rsidRPr="00273128">
        <w:rPr>
          <w:rFonts w:ascii="Times New Roman" w:eastAsia="Calibri" w:hAnsi="Times New Roman" w:cs="Times New Roman"/>
          <w:sz w:val="24"/>
          <w:szCs w:val="24"/>
        </w:rPr>
        <w:t>).</w:t>
      </w:r>
    </w:p>
    <w:p w:rsidR="003262FD" w:rsidRDefault="00FF403D" w:rsidP="00896B65">
      <w:pPr>
        <w:spacing w:line="360" w:lineRule="auto"/>
        <w:ind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В наших исследованиях получились следующие результаты:</w:t>
      </w:r>
    </w:p>
    <w:p w:rsidR="00896B65" w:rsidRPr="00273128" w:rsidRDefault="00896B65" w:rsidP="00896B65">
      <w:pPr>
        <w:spacing w:line="360" w:lineRule="auto"/>
        <w:ind w:right="75"/>
        <w:jc w:val="both"/>
        <w:rPr>
          <w:rFonts w:ascii="Times New Roman" w:eastAsia="Calibri" w:hAnsi="Times New Roman" w:cs="Times New Roman"/>
          <w:sz w:val="24"/>
          <w:szCs w:val="24"/>
        </w:rPr>
      </w:pPr>
      <w:r>
        <w:rPr>
          <w:rFonts w:ascii="Times New Roman" w:eastAsia="Calibri" w:hAnsi="Times New Roman" w:cs="Times New Roman"/>
          <w:sz w:val="24"/>
          <w:szCs w:val="24"/>
        </w:rPr>
        <w:t>Территория, куда стекают сточные воды (пункт пробы №1)- кислотность равна 3, а в лесной зоне (пункт пробы №2) - 5. В пункте пробы №2 кислотность почвы повышенная. Пробы  брали  три раза, затем  в выводах написали средние показатели.</w:t>
      </w:r>
    </w:p>
    <w:tbl>
      <w:tblPr>
        <w:tblpPr w:leftFromText="180" w:rightFromText="180" w:vertAnchor="page" w:horzAnchor="margin" w:tblpY="1891"/>
        <w:tblW w:w="9606" w:type="dxa"/>
        <w:tblCellMar>
          <w:left w:w="0" w:type="dxa"/>
          <w:right w:w="0" w:type="dxa"/>
        </w:tblCellMar>
        <w:tblLook w:val="0000"/>
      </w:tblPr>
      <w:tblGrid>
        <w:gridCol w:w="7952"/>
        <w:gridCol w:w="1654"/>
      </w:tblGrid>
      <w:tr w:rsidR="003262FD" w:rsidRPr="00273128" w:rsidTr="00CD24A4">
        <w:trPr>
          <w:trHeight w:val="324"/>
        </w:trPr>
        <w:tc>
          <w:tcPr>
            <w:tcW w:w="795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tcPr>
          <w:p w:rsidR="003262FD" w:rsidRPr="00273128" w:rsidRDefault="003262FD"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b/>
                <w:bCs/>
                <w:sz w:val="24"/>
                <w:szCs w:val="24"/>
              </w:rPr>
              <w:t>Район взятия пробы</w:t>
            </w:r>
          </w:p>
        </w:tc>
        <w:tc>
          <w:tcPr>
            <w:tcW w:w="1654"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3262FD" w:rsidRPr="00273128" w:rsidRDefault="003262FD" w:rsidP="00CD24A4">
            <w:pPr>
              <w:pStyle w:val="ac"/>
              <w:spacing w:before="0" w:beforeAutospacing="0" w:after="0" w:afterAutospacing="0" w:line="360" w:lineRule="auto"/>
              <w:jc w:val="both"/>
              <w:textAlignment w:val="baseline"/>
            </w:pPr>
            <w:r w:rsidRPr="00273128">
              <w:rPr>
                <w:bCs/>
                <w:kern w:val="24"/>
                <w:position w:val="1"/>
              </w:rPr>
              <w:t xml:space="preserve">рН </w:t>
            </w:r>
          </w:p>
        </w:tc>
      </w:tr>
      <w:tr w:rsidR="003262FD" w:rsidRPr="00273128" w:rsidTr="00CD24A4">
        <w:trPr>
          <w:trHeight w:val="222"/>
        </w:trPr>
        <w:tc>
          <w:tcPr>
            <w:tcW w:w="7952" w:type="dxa"/>
            <w:tcBorders>
              <w:top w:val="nil"/>
              <w:left w:val="single" w:sz="8" w:space="0" w:color="auto"/>
              <w:bottom w:val="single" w:sz="8" w:space="0" w:color="auto"/>
              <w:right w:val="single" w:sz="8" w:space="0" w:color="auto"/>
            </w:tcBorders>
            <w:tcMar>
              <w:top w:w="0" w:type="dxa"/>
              <w:left w:w="108" w:type="dxa"/>
              <w:bottom w:w="0" w:type="dxa"/>
              <w:right w:w="108" w:type="dxa"/>
            </w:tcMar>
          </w:tcPr>
          <w:p w:rsidR="003262FD" w:rsidRPr="00273128" w:rsidRDefault="003262FD" w:rsidP="00CD24A4">
            <w:pPr>
              <w:spacing w:line="360" w:lineRule="auto"/>
              <w:ind w:left="150" w:right="75"/>
              <w:jc w:val="both"/>
              <w:rPr>
                <w:rFonts w:ascii="Times New Roman" w:eastAsia="Calibri" w:hAnsi="Times New Roman" w:cs="Times New Roman"/>
                <w:sz w:val="24"/>
                <w:szCs w:val="24"/>
              </w:rPr>
            </w:pPr>
            <w:r w:rsidRPr="00273128">
              <w:rPr>
                <w:rFonts w:ascii="Times New Roman" w:eastAsia="Calibri" w:hAnsi="Times New Roman" w:cs="Times New Roman"/>
                <w:sz w:val="24"/>
                <w:szCs w:val="24"/>
              </w:rPr>
              <w:t>Лесная зона.</w:t>
            </w:r>
          </w:p>
        </w:tc>
        <w:tc>
          <w:tcPr>
            <w:tcW w:w="1654" w:type="dxa"/>
            <w:tcBorders>
              <w:top w:val="nil"/>
              <w:left w:val="nil"/>
              <w:bottom w:val="single" w:sz="8" w:space="0" w:color="auto"/>
              <w:right w:val="single" w:sz="8" w:space="0" w:color="auto"/>
            </w:tcBorders>
            <w:tcMar>
              <w:top w:w="0" w:type="dxa"/>
              <w:left w:w="108" w:type="dxa"/>
              <w:bottom w:w="0" w:type="dxa"/>
              <w:right w:w="108" w:type="dxa"/>
            </w:tcMar>
          </w:tcPr>
          <w:p w:rsidR="003262FD" w:rsidRPr="00273128" w:rsidRDefault="003262FD" w:rsidP="00CD24A4">
            <w:pPr>
              <w:pStyle w:val="ac"/>
              <w:spacing w:before="0" w:beforeAutospacing="0" w:after="0" w:afterAutospacing="0" w:line="360" w:lineRule="auto"/>
              <w:jc w:val="both"/>
              <w:textAlignment w:val="baseline"/>
            </w:pPr>
            <w:r w:rsidRPr="00273128">
              <w:rPr>
                <w:bCs/>
                <w:kern w:val="24"/>
                <w:position w:val="1"/>
              </w:rPr>
              <w:t>5</w:t>
            </w:r>
          </w:p>
        </w:tc>
      </w:tr>
    </w:tbl>
    <w:p w:rsidR="000E3FB1" w:rsidRPr="00273128" w:rsidRDefault="00207BB5"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 xml:space="preserve">Следствием этого может быть повышение  растворимости </w:t>
      </w:r>
      <w:r w:rsidR="00E35AA1" w:rsidRPr="00273128">
        <w:rPr>
          <w:rFonts w:ascii="Times New Roman" w:hAnsi="Times New Roman" w:cs="Times New Roman"/>
          <w:sz w:val="24"/>
          <w:szCs w:val="24"/>
        </w:rPr>
        <w:t xml:space="preserve"> соединений железа, марганца, алюминия, бора, меди, цинка. При избытке этих элементов продуктивность растений снижается. </w:t>
      </w:r>
      <w:r w:rsidRPr="00273128">
        <w:rPr>
          <w:rFonts w:ascii="Times New Roman" w:hAnsi="Times New Roman" w:cs="Times New Roman"/>
          <w:sz w:val="24"/>
          <w:szCs w:val="24"/>
        </w:rPr>
        <w:t>Появляются растения – ацидофилы.</w:t>
      </w:r>
    </w:p>
    <w:p w:rsidR="005F6041" w:rsidRPr="007E5E85" w:rsidRDefault="00375A33" w:rsidP="007E5E85">
      <w:pPr>
        <w:pStyle w:val="1"/>
        <w:spacing w:line="360" w:lineRule="auto"/>
        <w:jc w:val="both"/>
        <w:rPr>
          <w:rFonts w:ascii="Times New Roman" w:hAnsi="Times New Roman" w:cs="Times New Roman"/>
          <w:sz w:val="24"/>
          <w:szCs w:val="24"/>
        </w:rPr>
      </w:pPr>
      <w:bookmarkStart w:id="10" w:name="_Toc372382732"/>
      <w:r w:rsidRPr="00273128">
        <w:rPr>
          <w:rFonts w:ascii="Times New Roman" w:hAnsi="Times New Roman" w:cs="Times New Roman"/>
          <w:sz w:val="24"/>
          <w:szCs w:val="24"/>
        </w:rPr>
        <w:lastRenderedPageBreak/>
        <w:t>2.2.4. Определение кислотности почвы по растительности</w:t>
      </w:r>
      <w:bookmarkEnd w:id="10"/>
    </w:p>
    <w:p w:rsidR="001E0DA0" w:rsidRPr="00273128" w:rsidRDefault="001E0DA0" w:rsidP="007E5E85">
      <w:pPr>
        <w:spacing w:line="24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t>Нами  также определена кислотность почвы в полевых условиях -</w:t>
      </w:r>
    </w:p>
    <w:p w:rsidR="003D5F25" w:rsidRPr="00273128" w:rsidRDefault="001E0DA0" w:rsidP="00273128">
      <w:p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при помощи растений.</w:t>
      </w:r>
      <w:r w:rsidR="007E5E85">
        <w:rPr>
          <w:rFonts w:ascii="Times New Roman" w:hAnsi="Times New Roman" w:cs="Times New Roman"/>
          <w:sz w:val="24"/>
          <w:szCs w:val="24"/>
        </w:rPr>
        <w:t xml:space="preserve"> </w:t>
      </w:r>
      <w:r w:rsidRPr="00273128">
        <w:rPr>
          <w:rFonts w:ascii="Times New Roman" w:hAnsi="Times New Roman" w:cs="Times New Roman"/>
          <w:sz w:val="24"/>
          <w:szCs w:val="24"/>
        </w:rPr>
        <w:t>В процессе эволюции сформировались три группы растений:</w:t>
      </w:r>
      <w:r w:rsidR="007E5E85">
        <w:rPr>
          <w:rFonts w:ascii="Times New Roman" w:hAnsi="Times New Roman" w:cs="Times New Roman"/>
          <w:sz w:val="24"/>
          <w:szCs w:val="24"/>
        </w:rPr>
        <w:t xml:space="preserve"> </w:t>
      </w:r>
      <w:r w:rsidRPr="00273128">
        <w:rPr>
          <w:rFonts w:ascii="Times New Roman" w:hAnsi="Times New Roman" w:cs="Times New Roman"/>
          <w:sz w:val="24"/>
          <w:szCs w:val="24"/>
        </w:rPr>
        <w:t>ацидофилы - растения кислых почв, нейтрофилы-обитатели</w:t>
      </w:r>
      <w:r w:rsidR="007E5E85">
        <w:rPr>
          <w:rFonts w:ascii="Times New Roman" w:hAnsi="Times New Roman" w:cs="Times New Roman"/>
          <w:sz w:val="24"/>
          <w:szCs w:val="24"/>
        </w:rPr>
        <w:t xml:space="preserve"> нейтральных почв, базо</w:t>
      </w:r>
      <w:r w:rsidRPr="00273128">
        <w:rPr>
          <w:rFonts w:ascii="Times New Roman" w:hAnsi="Times New Roman" w:cs="Times New Roman"/>
          <w:sz w:val="24"/>
          <w:szCs w:val="24"/>
        </w:rPr>
        <w:t>филы- растут на щелочных почвах</w:t>
      </w:r>
      <w:r w:rsidR="00E92BC0" w:rsidRPr="00273128">
        <w:rPr>
          <w:rFonts w:ascii="Times New Roman" w:hAnsi="Times New Roman" w:cs="Times New Roman"/>
          <w:sz w:val="24"/>
          <w:szCs w:val="24"/>
        </w:rPr>
        <w:t>[8]</w:t>
      </w:r>
      <w:r w:rsidRPr="00273128">
        <w:rPr>
          <w:rFonts w:ascii="Times New Roman" w:hAnsi="Times New Roman" w:cs="Times New Roman"/>
          <w:sz w:val="24"/>
          <w:szCs w:val="24"/>
        </w:rPr>
        <w:t>.На ключевых участках произрастают растения ацидофилы – щучка</w:t>
      </w:r>
      <w:r w:rsidR="007E5E85">
        <w:rPr>
          <w:rFonts w:ascii="Times New Roman" w:hAnsi="Times New Roman" w:cs="Times New Roman"/>
          <w:sz w:val="24"/>
          <w:szCs w:val="24"/>
        </w:rPr>
        <w:t xml:space="preserve"> </w:t>
      </w:r>
      <w:r w:rsidRPr="00273128">
        <w:rPr>
          <w:rFonts w:ascii="Times New Roman" w:hAnsi="Times New Roman" w:cs="Times New Roman"/>
          <w:sz w:val="24"/>
          <w:szCs w:val="24"/>
        </w:rPr>
        <w:t>дернистая</w:t>
      </w:r>
      <w:r w:rsidR="008127D0" w:rsidRPr="00273128">
        <w:rPr>
          <w:rFonts w:ascii="Arial" w:hAnsi="Arial" w:cs="Arial"/>
          <w:color w:val="000000"/>
          <w:sz w:val="24"/>
          <w:szCs w:val="24"/>
          <w:shd w:val="clear" w:color="auto" w:fill="FFFFFF"/>
        </w:rPr>
        <w:t>(</w:t>
      </w:r>
      <w:r w:rsidR="008127D0" w:rsidRPr="00273128">
        <w:rPr>
          <w:sz w:val="24"/>
          <w:szCs w:val="24"/>
        </w:rPr>
        <w:t>Deschampsiacaespitosa)</w:t>
      </w:r>
      <w:r w:rsidR="008127D0" w:rsidRPr="00273128">
        <w:rPr>
          <w:rStyle w:val="apple-converted-space"/>
          <w:b/>
          <w:bCs/>
          <w:i/>
          <w:iCs/>
          <w:color w:val="000000"/>
          <w:sz w:val="24"/>
          <w:szCs w:val="24"/>
          <w:shd w:val="clear" w:color="auto" w:fill="FFFFFF"/>
        </w:rPr>
        <w:t> </w:t>
      </w:r>
      <w:r w:rsidR="008127D0" w:rsidRPr="00273128">
        <w:rPr>
          <w:rFonts w:ascii="Arial" w:hAnsi="Arial" w:cs="Arial"/>
          <w:b/>
          <w:bCs/>
          <w:color w:val="000000"/>
          <w:sz w:val="24"/>
          <w:szCs w:val="24"/>
          <w:shd w:val="clear" w:color="auto" w:fill="FFFFFF"/>
        </w:rPr>
        <w:t>,</w:t>
      </w:r>
      <w:r w:rsidRPr="00273128">
        <w:rPr>
          <w:rFonts w:ascii="Times New Roman" w:hAnsi="Times New Roman" w:cs="Times New Roman"/>
          <w:sz w:val="24"/>
          <w:szCs w:val="24"/>
        </w:rPr>
        <w:t xml:space="preserve"> хвощ полевой</w:t>
      </w:r>
      <w:r w:rsidR="008127D0" w:rsidRPr="00273128">
        <w:rPr>
          <w:rFonts w:ascii="Times New Roman" w:hAnsi="Times New Roman" w:cs="Times New Roman"/>
          <w:sz w:val="24"/>
          <w:szCs w:val="24"/>
        </w:rPr>
        <w:t>(</w:t>
      </w:r>
      <w:r w:rsidR="008127D0" w:rsidRPr="00273128">
        <w:rPr>
          <w:sz w:val="24"/>
          <w:szCs w:val="24"/>
        </w:rPr>
        <w:t>Equisetum arvense</w:t>
      </w:r>
      <w:r w:rsidR="008127D0" w:rsidRPr="00273128">
        <w:rPr>
          <w:rFonts w:ascii="Arial" w:hAnsi="Arial" w:cs="Arial"/>
          <w:b/>
          <w:bCs/>
          <w:color w:val="000000"/>
          <w:sz w:val="24"/>
          <w:szCs w:val="24"/>
          <w:shd w:val="clear" w:color="auto" w:fill="FFFFFF"/>
        </w:rPr>
        <w:t>)</w:t>
      </w:r>
      <w:r w:rsidR="008127D0" w:rsidRPr="00273128">
        <w:rPr>
          <w:rFonts w:ascii="Times New Roman" w:hAnsi="Times New Roman" w:cs="Times New Roman"/>
          <w:sz w:val="24"/>
          <w:szCs w:val="24"/>
        </w:rPr>
        <w:t>,</w:t>
      </w:r>
      <w:r w:rsidRPr="00273128">
        <w:rPr>
          <w:rFonts w:ascii="Times New Roman" w:hAnsi="Times New Roman" w:cs="Times New Roman"/>
          <w:sz w:val="24"/>
          <w:szCs w:val="24"/>
        </w:rPr>
        <w:t xml:space="preserve"> щавелёк малый</w:t>
      </w:r>
      <w:r w:rsidR="008127D0" w:rsidRPr="00273128">
        <w:rPr>
          <w:rFonts w:ascii="Times New Roman" w:hAnsi="Times New Roman" w:cs="Times New Roman"/>
          <w:sz w:val="24"/>
          <w:szCs w:val="24"/>
        </w:rPr>
        <w:t>(</w:t>
      </w:r>
      <w:r w:rsidR="008127D0" w:rsidRPr="00273128">
        <w:rPr>
          <w:sz w:val="24"/>
          <w:szCs w:val="24"/>
        </w:rPr>
        <w:t>Rumexacetosella</w:t>
      </w:r>
      <w:r w:rsidR="008127D0" w:rsidRPr="00273128">
        <w:rPr>
          <w:rStyle w:val="apple-converted-space"/>
          <w:rFonts w:ascii="Helvetica" w:hAnsi="Helvetica" w:cs="Helvetica"/>
          <w:color w:val="41423D"/>
          <w:sz w:val="24"/>
          <w:szCs w:val="24"/>
          <w:shd w:val="clear" w:color="auto" w:fill="FFFFFF"/>
        </w:rPr>
        <w:t> )</w:t>
      </w:r>
      <w:r w:rsidRPr="00273128">
        <w:rPr>
          <w:rFonts w:ascii="Times New Roman" w:hAnsi="Times New Roman" w:cs="Times New Roman"/>
          <w:sz w:val="24"/>
          <w:szCs w:val="24"/>
        </w:rPr>
        <w:t>, в единичныхэкземплярах - лютик едкий</w:t>
      </w:r>
      <w:r w:rsidR="008127D0" w:rsidRPr="00273128">
        <w:rPr>
          <w:rFonts w:ascii="Times New Roman" w:hAnsi="Times New Roman" w:cs="Times New Roman"/>
          <w:sz w:val="24"/>
          <w:szCs w:val="24"/>
        </w:rPr>
        <w:t>(</w:t>
      </w:r>
      <w:r w:rsidR="008127D0" w:rsidRPr="00273128">
        <w:rPr>
          <w:sz w:val="24"/>
          <w:szCs w:val="24"/>
        </w:rPr>
        <w:t>Ranúnculusácris</w:t>
      </w:r>
      <w:r w:rsidR="008127D0" w:rsidRPr="00273128">
        <w:rPr>
          <w:rFonts w:ascii="Arial" w:hAnsi="Arial" w:cs="Arial"/>
          <w:color w:val="000000"/>
          <w:sz w:val="24"/>
          <w:szCs w:val="24"/>
          <w:shd w:val="clear" w:color="auto" w:fill="FFFFFF"/>
        </w:rPr>
        <w:t>)</w:t>
      </w:r>
      <w:r w:rsidRPr="00273128">
        <w:rPr>
          <w:rFonts w:ascii="Times New Roman" w:hAnsi="Times New Roman" w:cs="Times New Roman"/>
          <w:sz w:val="24"/>
          <w:szCs w:val="24"/>
        </w:rPr>
        <w:t>, горец змеиный</w:t>
      </w:r>
      <w:r w:rsidR="007E5E85">
        <w:rPr>
          <w:rFonts w:ascii="Times New Roman" w:hAnsi="Times New Roman" w:cs="Times New Roman"/>
          <w:sz w:val="24"/>
          <w:szCs w:val="24"/>
        </w:rPr>
        <w:t xml:space="preserve"> </w:t>
      </w:r>
      <w:r w:rsidR="008127D0" w:rsidRPr="00273128">
        <w:rPr>
          <w:rFonts w:ascii="Times New Roman" w:hAnsi="Times New Roman" w:cs="Times New Roman"/>
          <w:sz w:val="24"/>
          <w:szCs w:val="24"/>
        </w:rPr>
        <w:t>(</w:t>
      </w:r>
      <w:r w:rsidR="008127D0" w:rsidRPr="00273128">
        <w:rPr>
          <w:sz w:val="24"/>
          <w:szCs w:val="24"/>
        </w:rPr>
        <w:t>Bistortaofficinalis</w:t>
      </w:r>
      <w:r w:rsidR="008127D0" w:rsidRPr="00273128">
        <w:rPr>
          <w:rFonts w:ascii="Arial" w:hAnsi="Arial" w:cs="Arial"/>
          <w:color w:val="000000"/>
          <w:sz w:val="24"/>
          <w:szCs w:val="24"/>
          <w:shd w:val="clear" w:color="auto" w:fill="FFFFFF"/>
        </w:rPr>
        <w:t>)</w:t>
      </w:r>
      <w:r w:rsidRPr="00273128">
        <w:rPr>
          <w:rFonts w:ascii="Times New Roman" w:hAnsi="Times New Roman" w:cs="Times New Roman"/>
          <w:sz w:val="24"/>
          <w:szCs w:val="24"/>
        </w:rPr>
        <w:t>, ветреница лютиковая</w:t>
      </w:r>
      <w:r w:rsidR="008127D0" w:rsidRPr="00273128">
        <w:rPr>
          <w:rFonts w:ascii="Times New Roman" w:hAnsi="Times New Roman" w:cs="Times New Roman"/>
          <w:sz w:val="24"/>
          <w:szCs w:val="24"/>
        </w:rPr>
        <w:t>(</w:t>
      </w:r>
      <w:r w:rsidR="008127D0" w:rsidRPr="00273128">
        <w:rPr>
          <w:sz w:val="24"/>
          <w:szCs w:val="24"/>
        </w:rPr>
        <w:t>Anemóne ranunculoídes</w:t>
      </w:r>
      <w:r w:rsidR="008127D0" w:rsidRPr="00273128">
        <w:rPr>
          <w:rFonts w:ascii="Arial" w:hAnsi="Arial" w:cs="Arial"/>
          <w:b/>
          <w:bCs/>
          <w:color w:val="000000"/>
          <w:sz w:val="24"/>
          <w:szCs w:val="24"/>
          <w:shd w:val="clear" w:color="auto" w:fill="FFFFFF"/>
        </w:rPr>
        <w:t>)</w:t>
      </w:r>
      <w:r w:rsidRPr="00273128">
        <w:rPr>
          <w:rFonts w:ascii="Times New Roman" w:hAnsi="Times New Roman" w:cs="Times New Roman"/>
          <w:sz w:val="24"/>
          <w:szCs w:val="24"/>
        </w:rPr>
        <w:t>.</w:t>
      </w:r>
      <w:r w:rsidR="007E5E85">
        <w:rPr>
          <w:rFonts w:ascii="Times New Roman" w:hAnsi="Times New Roman" w:cs="Times New Roman"/>
          <w:sz w:val="24"/>
          <w:szCs w:val="24"/>
        </w:rPr>
        <w:t xml:space="preserve"> </w:t>
      </w:r>
      <w:r w:rsidRPr="00273128">
        <w:rPr>
          <w:rFonts w:ascii="Times New Roman" w:hAnsi="Times New Roman" w:cs="Times New Roman"/>
          <w:sz w:val="24"/>
          <w:szCs w:val="24"/>
        </w:rPr>
        <w:t>Кроме этого на всей площади участка произрастает мокрица</w:t>
      </w:r>
      <w:r w:rsidR="00533FBB" w:rsidRPr="00273128">
        <w:rPr>
          <w:rFonts w:ascii="Times New Roman" w:hAnsi="Times New Roman" w:cs="Times New Roman"/>
          <w:sz w:val="24"/>
          <w:szCs w:val="24"/>
        </w:rPr>
        <w:t>п</w:t>
      </w:r>
      <w:r w:rsidRPr="00273128">
        <w:rPr>
          <w:rFonts w:ascii="Times New Roman" w:hAnsi="Times New Roman" w:cs="Times New Roman"/>
          <w:sz w:val="24"/>
          <w:szCs w:val="24"/>
        </w:rPr>
        <w:t>олевая</w:t>
      </w:r>
      <w:r w:rsidR="00533FBB" w:rsidRPr="00273128">
        <w:rPr>
          <w:rFonts w:ascii="Times New Roman" w:hAnsi="Times New Roman" w:cs="Times New Roman"/>
          <w:sz w:val="24"/>
          <w:szCs w:val="24"/>
        </w:rPr>
        <w:t>(</w:t>
      </w:r>
      <w:r w:rsidR="00533FBB" w:rsidRPr="00273128">
        <w:rPr>
          <w:sz w:val="24"/>
          <w:szCs w:val="24"/>
        </w:rPr>
        <w:t>Stellariamedia</w:t>
      </w:r>
      <w:r w:rsidR="00533FBB" w:rsidRPr="00273128">
        <w:rPr>
          <w:rFonts w:ascii="Arial" w:hAnsi="Arial" w:cs="Arial"/>
          <w:color w:val="000000"/>
          <w:sz w:val="24"/>
          <w:szCs w:val="24"/>
          <w:shd w:val="clear" w:color="auto" w:fill="FFFFFF"/>
        </w:rPr>
        <w:t>)</w:t>
      </w:r>
      <w:r w:rsidRPr="00273128">
        <w:rPr>
          <w:rFonts w:ascii="Times New Roman" w:hAnsi="Times New Roman" w:cs="Times New Roman"/>
          <w:sz w:val="24"/>
          <w:szCs w:val="24"/>
        </w:rPr>
        <w:t>, что также является доказательством почвенной</w:t>
      </w:r>
      <w:r w:rsidR="007E5E85">
        <w:rPr>
          <w:rFonts w:ascii="Times New Roman" w:hAnsi="Times New Roman" w:cs="Times New Roman"/>
          <w:sz w:val="24"/>
          <w:szCs w:val="24"/>
        </w:rPr>
        <w:t xml:space="preserve"> </w:t>
      </w:r>
      <w:r w:rsidRPr="00273128">
        <w:rPr>
          <w:rFonts w:ascii="Times New Roman" w:hAnsi="Times New Roman" w:cs="Times New Roman"/>
          <w:sz w:val="24"/>
          <w:szCs w:val="24"/>
        </w:rPr>
        <w:t>кислотности</w:t>
      </w:r>
      <w:r w:rsidR="003D5F25" w:rsidRPr="00273128">
        <w:rPr>
          <w:rFonts w:ascii="Times New Roman" w:hAnsi="Times New Roman" w:cs="Times New Roman"/>
          <w:sz w:val="24"/>
          <w:szCs w:val="24"/>
        </w:rPr>
        <w:t>.</w:t>
      </w:r>
    </w:p>
    <w:p w:rsidR="00335C88" w:rsidRPr="00273128" w:rsidRDefault="00335C88" w:rsidP="00273128">
      <w:pPr>
        <w:spacing w:line="360" w:lineRule="auto"/>
        <w:rPr>
          <w:rFonts w:ascii="Times New Roman" w:hAnsi="Times New Roman" w:cs="Times New Roman"/>
          <w:sz w:val="24"/>
          <w:szCs w:val="24"/>
        </w:rPr>
      </w:pPr>
      <w:r w:rsidRPr="00273128">
        <w:rPr>
          <w:rFonts w:ascii="Times New Roman" w:hAnsi="Times New Roman" w:cs="Times New Roman"/>
          <w:sz w:val="24"/>
          <w:szCs w:val="24"/>
        </w:rPr>
        <w:br w:type="page"/>
      </w:r>
    </w:p>
    <w:p w:rsidR="00306A94" w:rsidRPr="00273128" w:rsidRDefault="00306A94" w:rsidP="00273128">
      <w:pPr>
        <w:pStyle w:val="1"/>
        <w:spacing w:line="360" w:lineRule="auto"/>
        <w:jc w:val="both"/>
        <w:rPr>
          <w:rFonts w:ascii="Times New Roman" w:hAnsi="Times New Roman" w:cs="Times New Roman"/>
          <w:sz w:val="24"/>
          <w:szCs w:val="24"/>
        </w:rPr>
      </w:pPr>
      <w:bookmarkStart w:id="11" w:name="_Toc372382733"/>
      <w:r w:rsidRPr="00273128">
        <w:rPr>
          <w:rFonts w:ascii="Times New Roman" w:hAnsi="Times New Roman" w:cs="Times New Roman"/>
          <w:sz w:val="24"/>
          <w:szCs w:val="24"/>
        </w:rPr>
        <w:lastRenderedPageBreak/>
        <w:t>Выводы</w:t>
      </w:r>
      <w:bookmarkEnd w:id="11"/>
    </w:p>
    <w:p w:rsidR="004154B5" w:rsidRPr="00273128" w:rsidRDefault="004154B5" w:rsidP="00273128">
      <w:pPr>
        <w:spacing w:line="360" w:lineRule="auto"/>
        <w:jc w:val="both"/>
        <w:rPr>
          <w:sz w:val="24"/>
          <w:szCs w:val="24"/>
        </w:rPr>
      </w:pPr>
    </w:p>
    <w:p w:rsidR="00357C7C" w:rsidRPr="00273128" w:rsidRDefault="008D27B2" w:rsidP="00291227">
      <w:pPr>
        <w:spacing w:line="36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t>Производственные сточные воды молочных предприятий относятся к группе стоков с органическими загрязнениями</w:t>
      </w:r>
      <w:r w:rsidR="001E0DA0" w:rsidRPr="00273128">
        <w:rPr>
          <w:rFonts w:ascii="Times New Roman" w:hAnsi="Times New Roman" w:cs="Times New Roman"/>
          <w:sz w:val="24"/>
          <w:szCs w:val="24"/>
        </w:rPr>
        <w:t xml:space="preserve"> и повышенной кислотности. </w:t>
      </w:r>
      <w:r w:rsidRPr="00273128">
        <w:rPr>
          <w:rFonts w:ascii="Times New Roman" w:hAnsi="Times New Roman" w:cs="Times New Roman"/>
          <w:sz w:val="24"/>
          <w:szCs w:val="24"/>
        </w:rPr>
        <w:t>Сточные воды предприятий молочной промышленности в случае сброса их в водоемы без предварительной очистки оказывают вредное воздействие на</w:t>
      </w:r>
      <w:r w:rsidR="005F6041" w:rsidRPr="00273128">
        <w:rPr>
          <w:rFonts w:ascii="Times New Roman" w:hAnsi="Times New Roman" w:cs="Times New Roman"/>
          <w:sz w:val="24"/>
          <w:szCs w:val="24"/>
        </w:rPr>
        <w:t xml:space="preserve">состояние </w:t>
      </w:r>
      <w:r w:rsidR="001E0DA0" w:rsidRPr="00273128">
        <w:rPr>
          <w:rFonts w:ascii="Times New Roman" w:hAnsi="Times New Roman" w:cs="Times New Roman"/>
          <w:sz w:val="24"/>
          <w:szCs w:val="24"/>
        </w:rPr>
        <w:t>почвы.</w:t>
      </w:r>
      <w:r w:rsidR="007E5E85">
        <w:rPr>
          <w:rFonts w:ascii="Times New Roman" w:hAnsi="Times New Roman" w:cs="Times New Roman"/>
          <w:sz w:val="24"/>
          <w:szCs w:val="24"/>
        </w:rPr>
        <w:t xml:space="preserve"> </w:t>
      </w:r>
      <w:r w:rsidR="003836DF" w:rsidRPr="00273128">
        <w:rPr>
          <w:rFonts w:ascii="Times New Roman" w:eastAsia="+mn-ea" w:hAnsi="Times New Roman" w:cs="Times New Roman"/>
          <w:color w:val="4E3B30"/>
          <w:kern w:val="24"/>
          <w:sz w:val="24"/>
          <w:szCs w:val="24"/>
          <w:lang w:eastAsia="ru-RU"/>
        </w:rPr>
        <w:t xml:space="preserve"> </w:t>
      </w:r>
      <w:r w:rsidR="007E5E85">
        <w:rPr>
          <w:rFonts w:ascii="Times New Roman" w:hAnsi="Times New Roman" w:cs="Times New Roman"/>
          <w:sz w:val="24"/>
          <w:szCs w:val="24"/>
        </w:rPr>
        <w:t>П</w:t>
      </w:r>
      <w:r w:rsidR="00984385" w:rsidRPr="00273128">
        <w:rPr>
          <w:rFonts w:ascii="Times New Roman" w:hAnsi="Times New Roman" w:cs="Times New Roman"/>
          <w:sz w:val="24"/>
          <w:szCs w:val="24"/>
        </w:rPr>
        <w:t>овышенная кислотность почв угнетает рост и развитие растений.</w:t>
      </w:r>
      <w:r w:rsidR="007E5E85">
        <w:rPr>
          <w:rFonts w:ascii="Times New Roman" w:hAnsi="Times New Roman" w:cs="Times New Roman"/>
          <w:sz w:val="24"/>
          <w:szCs w:val="24"/>
        </w:rPr>
        <w:t xml:space="preserve"> </w:t>
      </w:r>
      <w:r w:rsidR="00984385" w:rsidRPr="00273128">
        <w:rPr>
          <w:rFonts w:ascii="Times New Roman" w:hAnsi="Times New Roman" w:cs="Times New Roman"/>
          <w:sz w:val="24"/>
          <w:szCs w:val="24"/>
        </w:rPr>
        <w:t xml:space="preserve"> Происходит это по причине того, что в кислых грунтах преобладает содержание растворимого алюминия и его солей, а также марганца, которые связывают на себе щелочные минералы: кальций, магний, калий, селен и др., препятствуя их усвоению растениями. В кислой почве быстрее и активнее размножаются болезнетворные бактерии и микроорганизмы, а также вредители. Одновременно с этим тормозится развитие и размножение почвообразующих бактерий, относящихся к полезным микроорганизмам</w:t>
      </w:r>
    </w:p>
    <w:p w:rsidR="008D27B2" w:rsidRPr="00273128" w:rsidRDefault="001E0DA0" w:rsidP="007E5E85">
      <w:pPr>
        <w:spacing w:line="360" w:lineRule="auto"/>
        <w:ind w:firstLine="708"/>
        <w:jc w:val="both"/>
        <w:rPr>
          <w:rFonts w:ascii="Times New Roman" w:hAnsi="Times New Roman" w:cs="Times New Roman"/>
          <w:sz w:val="24"/>
          <w:szCs w:val="24"/>
        </w:rPr>
      </w:pPr>
      <w:r w:rsidRPr="00273128">
        <w:rPr>
          <w:rFonts w:ascii="Times New Roman" w:hAnsi="Times New Roman" w:cs="Times New Roman"/>
          <w:sz w:val="24"/>
          <w:szCs w:val="24"/>
        </w:rPr>
        <w:t>Цель достигнута- оценена экологическая опасность сточных вод.</w:t>
      </w:r>
      <w:r w:rsidR="007E5E85">
        <w:rPr>
          <w:rFonts w:ascii="Times New Roman" w:hAnsi="Times New Roman" w:cs="Times New Roman"/>
          <w:sz w:val="24"/>
          <w:szCs w:val="24"/>
        </w:rPr>
        <w:t xml:space="preserve"> </w:t>
      </w:r>
      <w:r w:rsidR="003D5F25" w:rsidRPr="00273128">
        <w:rPr>
          <w:rFonts w:ascii="Times New Roman" w:hAnsi="Times New Roman" w:cs="Times New Roman"/>
          <w:sz w:val="24"/>
          <w:szCs w:val="24"/>
        </w:rPr>
        <w:t>Гипотез</w:t>
      </w:r>
      <w:r w:rsidR="00CF4579" w:rsidRPr="00273128">
        <w:rPr>
          <w:rFonts w:ascii="Times New Roman" w:hAnsi="Times New Roman" w:cs="Times New Roman"/>
          <w:sz w:val="24"/>
          <w:szCs w:val="24"/>
        </w:rPr>
        <w:t>а под</w:t>
      </w:r>
      <w:r w:rsidR="003D5F25" w:rsidRPr="00273128">
        <w:rPr>
          <w:rFonts w:ascii="Times New Roman" w:hAnsi="Times New Roman" w:cs="Times New Roman"/>
          <w:sz w:val="24"/>
          <w:szCs w:val="24"/>
        </w:rPr>
        <w:t>т</w:t>
      </w:r>
      <w:r w:rsidR="00CF4579" w:rsidRPr="00273128">
        <w:rPr>
          <w:rFonts w:ascii="Times New Roman" w:hAnsi="Times New Roman" w:cs="Times New Roman"/>
          <w:sz w:val="24"/>
          <w:szCs w:val="24"/>
        </w:rPr>
        <w:t>верждена. Но эти воду стекают в близлежащий водоем, поэтому наше исследование требует продолжения. Потому что сточные воды, содержащие биогенные элементы, приведут к эвтрофикации водоема.</w:t>
      </w:r>
    </w:p>
    <w:p w:rsidR="003D5F25" w:rsidRPr="00273128" w:rsidRDefault="003D5F25" w:rsidP="00273128">
      <w:pPr>
        <w:spacing w:line="360" w:lineRule="auto"/>
        <w:jc w:val="both"/>
        <w:rPr>
          <w:rFonts w:ascii="Times New Roman" w:hAnsi="Times New Roman" w:cs="Times New Roman"/>
          <w:b/>
          <w:sz w:val="24"/>
          <w:szCs w:val="24"/>
        </w:rPr>
      </w:pPr>
      <w:r w:rsidRPr="00273128">
        <w:rPr>
          <w:rFonts w:ascii="Times New Roman" w:hAnsi="Times New Roman" w:cs="Times New Roman"/>
          <w:b/>
          <w:sz w:val="24"/>
          <w:szCs w:val="24"/>
        </w:rPr>
        <w:t>Рекомендации</w:t>
      </w:r>
    </w:p>
    <w:p w:rsidR="003D5F25" w:rsidRPr="00273128" w:rsidRDefault="003D5F25" w:rsidP="00273128">
      <w:pPr>
        <w:pStyle w:val="a7"/>
        <w:numPr>
          <w:ilvl w:val="0"/>
          <w:numId w:val="8"/>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Толбазинскому молокозаводу не</w:t>
      </w:r>
      <w:r w:rsidR="004154B5" w:rsidRPr="00273128">
        <w:rPr>
          <w:rFonts w:ascii="Times New Roman" w:hAnsi="Times New Roman" w:cs="Times New Roman"/>
          <w:sz w:val="24"/>
          <w:szCs w:val="24"/>
        </w:rPr>
        <w:t>обходимо создать системы очистки</w:t>
      </w:r>
      <w:r w:rsidRPr="00273128">
        <w:rPr>
          <w:rFonts w:ascii="Times New Roman" w:hAnsi="Times New Roman" w:cs="Times New Roman"/>
          <w:sz w:val="24"/>
          <w:szCs w:val="24"/>
        </w:rPr>
        <w:t xml:space="preserve"> сточных вод</w:t>
      </w:r>
      <w:r w:rsidR="00E92BC0" w:rsidRPr="00273128">
        <w:rPr>
          <w:rFonts w:ascii="Times New Roman" w:hAnsi="Times New Roman" w:cs="Times New Roman"/>
          <w:sz w:val="24"/>
          <w:szCs w:val="24"/>
        </w:rPr>
        <w:t>;</w:t>
      </w:r>
    </w:p>
    <w:p w:rsidR="003D5F25" w:rsidRPr="00273128" w:rsidRDefault="004154B5" w:rsidP="00273128">
      <w:pPr>
        <w:pStyle w:val="a7"/>
        <w:numPr>
          <w:ilvl w:val="0"/>
          <w:numId w:val="8"/>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м</w:t>
      </w:r>
      <w:r w:rsidR="003D5F25" w:rsidRPr="00273128">
        <w:rPr>
          <w:rFonts w:ascii="Times New Roman" w:hAnsi="Times New Roman" w:cs="Times New Roman"/>
          <w:sz w:val="24"/>
          <w:szCs w:val="24"/>
        </w:rPr>
        <w:t>естной администрации обратить внимание на состояние канализации</w:t>
      </w:r>
    </w:p>
    <w:p w:rsidR="003D5F25" w:rsidRPr="00273128" w:rsidRDefault="00E92BC0" w:rsidP="00273128">
      <w:pPr>
        <w:pStyle w:val="a7"/>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молокозавода;</w:t>
      </w:r>
    </w:p>
    <w:p w:rsidR="003D5F25" w:rsidRPr="00273128" w:rsidRDefault="00E92BC0" w:rsidP="00273128">
      <w:pPr>
        <w:pStyle w:val="a7"/>
        <w:numPr>
          <w:ilvl w:val="0"/>
          <w:numId w:val="8"/>
        </w:numPr>
        <w:spacing w:line="360" w:lineRule="auto"/>
        <w:jc w:val="both"/>
        <w:rPr>
          <w:rFonts w:ascii="Times New Roman" w:hAnsi="Times New Roman" w:cs="Times New Roman"/>
          <w:sz w:val="24"/>
          <w:szCs w:val="24"/>
        </w:rPr>
      </w:pPr>
      <w:r w:rsidRPr="00273128">
        <w:rPr>
          <w:rFonts w:ascii="Times New Roman" w:hAnsi="Times New Roman" w:cs="Times New Roman"/>
          <w:sz w:val="24"/>
          <w:szCs w:val="24"/>
        </w:rPr>
        <w:t>м</w:t>
      </w:r>
      <w:r w:rsidR="003D5F25" w:rsidRPr="00273128">
        <w:rPr>
          <w:rFonts w:ascii="Times New Roman" w:hAnsi="Times New Roman" w:cs="Times New Roman"/>
          <w:sz w:val="24"/>
          <w:szCs w:val="24"/>
        </w:rPr>
        <w:t>естные учреждения санитарно-эпидемиологической службы должны осуществлять выборочный контроль за составом сточных вод</w:t>
      </w:r>
      <w:r w:rsidR="003C7B80" w:rsidRPr="00273128">
        <w:rPr>
          <w:rFonts w:ascii="Times New Roman" w:hAnsi="Times New Roman" w:cs="Times New Roman"/>
          <w:sz w:val="24"/>
          <w:szCs w:val="24"/>
        </w:rPr>
        <w:t>.</w:t>
      </w:r>
    </w:p>
    <w:p w:rsidR="009317A9" w:rsidRPr="00273128" w:rsidRDefault="009317A9" w:rsidP="00273128">
      <w:pPr>
        <w:spacing w:line="360" w:lineRule="auto"/>
        <w:rPr>
          <w:rFonts w:ascii="Times New Roman" w:hAnsi="Times New Roman" w:cs="Times New Roman"/>
          <w:b/>
          <w:sz w:val="24"/>
          <w:szCs w:val="24"/>
        </w:rPr>
      </w:pPr>
      <w:r w:rsidRPr="00273128">
        <w:rPr>
          <w:rFonts w:ascii="Times New Roman" w:hAnsi="Times New Roman" w:cs="Times New Roman"/>
          <w:b/>
          <w:sz w:val="24"/>
          <w:szCs w:val="24"/>
        </w:rPr>
        <w:br w:type="page"/>
      </w:r>
    </w:p>
    <w:p w:rsidR="00C374C7" w:rsidRPr="00273128" w:rsidRDefault="002F49E6" w:rsidP="002F49E6">
      <w:pPr>
        <w:spacing w:line="360" w:lineRule="auto"/>
        <w:jc w:val="right"/>
        <w:rPr>
          <w:rFonts w:ascii="Times New Roman" w:hAnsi="Times New Roman" w:cs="Times New Roman"/>
          <w:b/>
          <w:sz w:val="24"/>
          <w:szCs w:val="24"/>
        </w:rPr>
      </w:pPr>
      <w:r>
        <w:rPr>
          <w:rFonts w:ascii="Times New Roman" w:hAnsi="Times New Roman" w:cs="Times New Roman"/>
          <w:b/>
          <w:sz w:val="24"/>
          <w:szCs w:val="24"/>
        </w:rPr>
        <w:lastRenderedPageBreak/>
        <w:t>Приложение 1</w:t>
      </w:r>
    </w:p>
    <w:p w:rsidR="00C374C7" w:rsidRPr="002F49E6" w:rsidRDefault="002F49E6" w:rsidP="002F49E6">
      <w:pPr>
        <w:spacing w:line="360" w:lineRule="auto"/>
        <w:jc w:val="center"/>
        <w:rPr>
          <w:rFonts w:ascii="Times New Roman" w:hAnsi="Times New Roman" w:cs="Times New Roman"/>
          <w:sz w:val="24"/>
          <w:szCs w:val="24"/>
        </w:rPr>
      </w:pPr>
      <w:r w:rsidRPr="002F49E6">
        <w:rPr>
          <w:rFonts w:ascii="Times New Roman" w:hAnsi="Times New Roman" w:cs="Times New Roman"/>
          <w:sz w:val="24"/>
          <w:szCs w:val="24"/>
        </w:rPr>
        <w:t>Расположение Толбазинского молокозавода</w:t>
      </w:r>
    </w:p>
    <w:p w:rsidR="00BB3C95" w:rsidRPr="00273128" w:rsidRDefault="00291227" w:rsidP="00273128">
      <w:pPr>
        <w:spacing w:line="360" w:lineRule="auto"/>
        <w:rPr>
          <w:rFonts w:ascii="Times New Roman" w:hAnsi="Times New Roman" w:cs="Times New Roman"/>
          <w:b/>
          <w:sz w:val="24"/>
          <w:szCs w:val="24"/>
        </w:rPr>
      </w:pPr>
      <w:r>
        <w:rPr>
          <w:rFonts w:ascii="Times New Roman" w:hAnsi="Times New Roman" w:cs="Times New Roman"/>
          <w:b/>
          <w:noProof/>
          <w:sz w:val="24"/>
          <w:szCs w:val="24"/>
          <w:lang w:eastAsia="ru-RU"/>
        </w:rPr>
        <w:drawing>
          <wp:anchor distT="0" distB="0" distL="114300" distR="114300" simplePos="0" relativeHeight="251664384" behindDoc="0" locked="0" layoutInCell="1" allowOverlap="1">
            <wp:simplePos x="0" y="0"/>
            <wp:positionH relativeFrom="column">
              <wp:posOffset>-518160</wp:posOffset>
            </wp:positionH>
            <wp:positionV relativeFrom="paragraph">
              <wp:posOffset>347980</wp:posOffset>
            </wp:positionV>
            <wp:extent cx="6758940" cy="3771900"/>
            <wp:effectExtent l="19050" t="19050" r="22860" b="19050"/>
            <wp:wrapNone/>
            <wp:docPr id="15" name="Рисунок 3" descr="H:\DCIM\100CANON\IMG_37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DCIM\100CANON\IMG_3729.JPG"/>
                    <pic:cNvPicPr>
                      <a:picLocks noChangeAspect="1" noChangeArrowheads="1"/>
                    </pic:cNvPicPr>
                  </pic:nvPicPr>
                  <pic:blipFill>
                    <a:blip r:embed="rId8" cstate="print"/>
                    <a:srcRect b="25641"/>
                    <a:stretch>
                      <a:fillRect/>
                    </a:stretch>
                  </pic:blipFill>
                  <pic:spPr bwMode="auto">
                    <a:xfrm>
                      <a:off x="0" y="0"/>
                      <a:ext cx="6758940" cy="3771900"/>
                    </a:xfrm>
                    <a:prstGeom prst="rect">
                      <a:avLst/>
                    </a:prstGeom>
                    <a:noFill/>
                    <a:ln w="9525">
                      <a:solidFill>
                        <a:srgbClr val="00B050"/>
                      </a:solidFill>
                      <a:miter lim="800000"/>
                      <a:headEnd/>
                      <a:tailEnd/>
                    </a:ln>
                  </pic:spPr>
                </pic:pic>
              </a:graphicData>
            </a:graphic>
          </wp:anchor>
        </w:drawing>
      </w:r>
    </w:p>
    <w:p w:rsidR="00BB3C95" w:rsidRPr="00273128" w:rsidRDefault="00BB3C95" w:rsidP="00273128">
      <w:pPr>
        <w:spacing w:line="360" w:lineRule="auto"/>
        <w:rPr>
          <w:rFonts w:ascii="Times New Roman" w:hAnsi="Times New Roman" w:cs="Times New Roman"/>
          <w:b/>
          <w:sz w:val="24"/>
          <w:szCs w:val="24"/>
        </w:rPr>
      </w:pPr>
    </w:p>
    <w:p w:rsidR="00BB3C95" w:rsidRPr="00273128" w:rsidRDefault="00BB3C95" w:rsidP="00273128">
      <w:pPr>
        <w:spacing w:line="360" w:lineRule="auto"/>
        <w:rPr>
          <w:rFonts w:ascii="Times New Roman" w:hAnsi="Times New Roman" w:cs="Times New Roman"/>
          <w:b/>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CF3726" w:rsidRPr="00273128" w:rsidRDefault="00BB3C95" w:rsidP="00273128">
      <w:pPr>
        <w:spacing w:line="360" w:lineRule="auto"/>
        <w:rPr>
          <w:rFonts w:ascii="Times New Roman" w:hAnsi="Times New Roman" w:cs="Times New Roman"/>
          <w:sz w:val="24"/>
          <w:szCs w:val="24"/>
        </w:rPr>
      </w:pPr>
      <w:r w:rsidRPr="00273128">
        <w:rPr>
          <w:rFonts w:ascii="Times New Roman" w:hAnsi="Times New Roman" w:cs="Times New Roman"/>
          <w:sz w:val="24"/>
          <w:szCs w:val="24"/>
        </w:rPr>
        <w:t>(Автор Федорова Е.)</w:t>
      </w: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CF3726" w:rsidRPr="00273128" w:rsidRDefault="00CF3726" w:rsidP="00273128">
      <w:pPr>
        <w:spacing w:line="360" w:lineRule="auto"/>
        <w:rPr>
          <w:rFonts w:ascii="Times New Roman" w:hAnsi="Times New Roman" w:cs="Times New Roman"/>
          <w:sz w:val="24"/>
          <w:szCs w:val="24"/>
        </w:rPr>
      </w:pPr>
    </w:p>
    <w:p w:rsidR="002F49E6" w:rsidRDefault="002F49E6" w:rsidP="00273128">
      <w:pPr>
        <w:tabs>
          <w:tab w:val="left" w:pos="3990"/>
        </w:tabs>
        <w:spacing w:line="360" w:lineRule="auto"/>
        <w:rPr>
          <w:rFonts w:ascii="Times New Roman" w:hAnsi="Times New Roman" w:cs="Times New Roman"/>
          <w:sz w:val="24"/>
          <w:szCs w:val="24"/>
        </w:rPr>
      </w:pPr>
    </w:p>
    <w:p w:rsidR="002F49E6" w:rsidRDefault="002F49E6" w:rsidP="002F49E6">
      <w:pPr>
        <w:tabs>
          <w:tab w:val="left" w:pos="3990"/>
        </w:tabs>
        <w:spacing w:line="360" w:lineRule="auto"/>
        <w:jc w:val="right"/>
        <w:rPr>
          <w:rFonts w:ascii="Times New Roman" w:hAnsi="Times New Roman" w:cs="Times New Roman"/>
          <w:sz w:val="24"/>
          <w:szCs w:val="24"/>
        </w:rPr>
      </w:pPr>
      <w:r>
        <w:rPr>
          <w:rFonts w:ascii="Times New Roman" w:hAnsi="Times New Roman" w:cs="Times New Roman"/>
          <w:sz w:val="24"/>
          <w:szCs w:val="24"/>
        </w:rPr>
        <w:lastRenderedPageBreak/>
        <w:t>Приложение 2</w:t>
      </w:r>
    </w:p>
    <w:p w:rsidR="002F49E6" w:rsidRDefault="002F49E6" w:rsidP="00273128">
      <w:pPr>
        <w:tabs>
          <w:tab w:val="left" w:pos="3990"/>
        </w:tabs>
        <w:spacing w:line="360" w:lineRule="auto"/>
        <w:rPr>
          <w:rFonts w:ascii="Times New Roman" w:hAnsi="Times New Roman" w:cs="Times New Roman"/>
          <w:sz w:val="24"/>
          <w:szCs w:val="24"/>
        </w:rPr>
      </w:pPr>
    </w:p>
    <w:p w:rsidR="009317A9" w:rsidRDefault="00CF3726" w:rsidP="002F49E6">
      <w:pPr>
        <w:tabs>
          <w:tab w:val="left" w:pos="3990"/>
        </w:tabs>
        <w:spacing w:line="360" w:lineRule="auto"/>
        <w:jc w:val="center"/>
        <w:rPr>
          <w:rFonts w:ascii="Times New Roman" w:hAnsi="Times New Roman" w:cs="Times New Roman"/>
          <w:sz w:val="24"/>
          <w:szCs w:val="24"/>
        </w:rPr>
      </w:pPr>
      <w:r w:rsidRPr="00273128">
        <w:rPr>
          <w:rFonts w:ascii="Times New Roman" w:hAnsi="Times New Roman" w:cs="Times New Roman"/>
          <w:sz w:val="24"/>
          <w:szCs w:val="24"/>
        </w:rPr>
        <w:t>Сточные воды, стекающие с молокозавода</w:t>
      </w:r>
    </w:p>
    <w:p w:rsidR="002F49E6" w:rsidRDefault="002F49E6" w:rsidP="00273128">
      <w:pPr>
        <w:tabs>
          <w:tab w:val="left" w:pos="3990"/>
        </w:tabs>
        <w:spacing w:line="360" w:lineRule="auto"/>
        <w:rPr>
          <w:rFonts w:ascii="Times New Roman" w:hAnsi="Times New Roman" w:cs="Times New Roman"/>
          <w:sz w:val="24"/>
          <w:szCs w:val="24"/>
        </w:rPr>
      </w:pPr>
      <w:r w:rsidRPr="002F49E6">
        <w:rPr>
          <w:rFonts w:ascii="Times New Roman" w:hAnsi="Times New Roman" w:cs="Times New Roman"/>
          <w:noProof/>
          <w:sz w:val="24"/>
          <w:szCs w:val="24"/>
          <w:lang w:eastAsia="ru-RU"/>
        </w:rPr>
        <w:drawing>
          <wp:anchor distT="0" distB="0" distL="114300" distR="114300" simplePos="0" relativeHeight="251689984" behindDoc="0" locked="0" layoutInCell="1" allowOverlap="1">
            <wp:simplePos x="0" y="0"/>
            <wp:positionH relativeFrom="column">
              <wp:posOffset>-775335</wp:posOffset>
            </wp:positionH>
            <wp:positionV relativeFrom="paragraph">
              <wp:posOffset>235293</wp:posOffset>
            </wp:positionV>
            <wp:extent cx="3514725" cy="2580297"/>
            <wp:effectExtent l="19050" t="19050" r="28575" b="10503"/>
            <wp:wrapNone/>
            <wp:docPr id="9" name="Рисунок 2" descr="C:\Documents and Settings\Петя\Рабочий стол\IMG_37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Documents and Settings\Петя\Рабочий стол\IMG_3716.JPG"/>
                    <pic:cNvPicPr>
                      <a:picLocks noChangeAspect="1" noChangeArrowheads="1"/>
                    </pic:cNvPicPr>
                  </pic:nvPicPr>
                  <pic:blipFill>
                    <a:blip r:embed="rId9" cstate="print"/>
                    <a:srcRect t="1934"/>
                    <a:stretch>
                      <a:fillRect/>
                    </a:stretch>
                  </pic:blipFill>
                  <pic:spPr bwMode="auto">
                    <a:xfrm>
                      <a:off x="0" y="0"/>
                      <a:ext cx="3514725" cy="2580297"/>
                    </a:xfrm>
                    <a:prstGeom prst="rect">
                      <a:avLst/>
                    </a:prstGeom>
                    <a:noFill/>
                    <a:ln w="9525">
                      <a:solidFill>
                        <a:srgbClr val="00B0F0"/>
                      </a:solidFill>
                      <a:miter lim="800000"/>
                      <a:headEnd/>
                      <a:tailEnd/>
                    </a:ln>
                  </pic:spPr>
                </pic:pic>
              </a:graphicData>
            </a:graphic>
          </wp:anchor>
        </w:drawing>
      </w:r>
    </w:p>
    <w:p w:rsidR="002F49E6" w:rsidRPr="002F49E6" w:rsidRDefault="002F49E6" w:rsidP="002F49E6">
      <w:pPr>
        <w:rPr>
          <w:rFonts w:ascii="Times New Roman" w:hAnsi="Times New Roman" w:cs="Times New Roman"/>
          <w:sz w:val="24"/>
          <w:szCs w:val="24"/>
        </w:rPr>
      </w:pPr>
    </w:p>
    <w:p w:rsidR="002F49E6" w:rsidRPr="002F49E6" w:rsidRDefault="002F49E6" w:rsidP="002F49E6">
      <w:pPr>
        <w:rPr>
          <w:rFonts w:ascii="Times New Roman" w:hAnsi="Times New Roman" w:cs="Times New Roman"/>
          <w:sz w:val="24"/>
          <w:szCs w:val="24"/>
        </w:rPr>
      </w:pPr>
    </w:p>
    <w:p w:rsidR="002F49E6" w:rsidRPr="002F49E6" w:rsidRDefault="002F49E6" w:rsidP="002F49E6">
      <w:pPr>
        <w:rPr>
          <w:rFonts w:ascii="Times New Roman" w:hAnsi="Times New Roman" w:cs="Times New Roman"/>
          <w:sz w:val="24"/>
          <w:szCs w:val="24"/>
        </w:rPr>
      </w:pPr>
    </w:p>
    <w:p w:rsidR="002F49E6" w:rsidRPr="002F49E6" w:rsidRDefault="002F49E6" w:rsidP="002F49E6">
      <w:pPr>
        <w:rPr>
          <w:rFonts w:ascii="Times New Roman" w:hAnsi="Times New Roman" w:cs="Times New Roman"/>
          <w:sz w:val="24"/>
          <w:szCs w:val="24"/>
        </w:rPr>
      </w:pPr>
    </w:p>
    <w:p w:rsidR="002F49E6" w:rsidRPr="002F49E6" w:rsidRDefault="002F49E6" w:rsidP="002F49E6">
      <w:pPr>
        <w:rPr>
          <w:rFonts w:ascii="Times New Roman" w:hAnsi="Times New Roman" w:cs="Times New Roman"/>
          <w:sz w:val="24"/>
          <w:szCs w:val="24"/>
        </w:rPr>
      </w:pPr>
    </w:p>
    <w:p w:rsidR="002F49E6" w:rsidRPr="002F49E6" w:rsidRDefault="002F49E6" w:rsidP="002F49E6">
      <w:pPr>
        <w:rPr>
          <w:rFonts w:ascii="Times New Roman" w:hAnsi="Times New Roman" w:cs="Times New Roman"/>
          <w:sz w:val="24"/>
          <w:szCs w:val="24"/>
        </w:rPr>
      </w:pPr>
    </w:p>
    <w:p w:rsidR="002F49E6" w:rsidRPr="002F49E6" w:rsidRDefault="002F49E6" w:rsidP="002F49E6">
      <w:pPr>
        <w:rPr>
          <w:rFonts w:ascii="Times New Roman" w:hAnsi="Times New Roman" w:cs="Times New Roman"/>
          <w:sz w:val="24"/>
          <w:szCs w:val="24"/>
        </w:rPr>
      </w:pPr>
    </w:p>
    <w:p w:rsidR="002F49E6" w:rsidRPr="002F49E6" w:rsidRDefault="002F49E6" w:rsidP="002F49E6">
      <w:pPr>
        <w:rPr>
          <w:rFonts w:ascii="Times New Roman" w:hAnsi="Times New Roman" w:cs="Times New Roman"/>
          <w:sz w:val="24"/>
          <w:szCs w:val="24"/>
        </w:rPr>
      </w:pPr>
    </w:p>
    <w:p w:rsidR="002F49E6" w:rsidRDefault="002F49E6" w:rsidP="002F49E6">
      <w:pPr>
        <w:rPr>
          <w:rFonts w:ascii="Times New Roman" w:hAnsi="Times New Roman" w:cs="Times New Roman"/>
          <w:sz w:val="24"/>
          <w:szCs w:val="24"/>
        </w:rPr>
      </w:pPr>
    </w:p>
    <w:p w:rsidR="002F49E6" w:rsidRPr="002F49E6" w:rsidRDefault="002F49E6" w:rsidP="002F49E6">
      <w:pPr>
        <w:tabs>
          <w:tab w:val="left" w:pos="5655"/>
        </w:tabs>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692032" behindDoc="0" locked="0" layoutInCell="1" allowOverlap="1">
            <wp:simplePos x="0" y="0"/>
            <wp:positionH relativeFrom="column">
              <wp:posOffset>1606874</wp:posOffset>
            </wp:positionH>
            <wp:positionV relativeFrom="paragraph">
              <wp:posOffset>755014</wp:posOffset>
            </wp:positionV>
            <wp:extent cx="3923341" cy="2981325"/>
            <wp:effectExtent l="19050" t="19050" r="20009" b="28575"/>
            <wp:wrapNone/>
            <wp:docPr id="14" name="Рисунок 6" descr="H:\DCIM\100CANON\IMG_37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DCIM\100CANON\IMG_3702.JPG"/>
                    <pic:cNvPicPr>
                      <a:picLocks noChangeAspect="1" noChangeArrowheads="1"/>
                    </pic:cNvPicPr>
                  </pic:nvPicPr>
                  <pic:blipFill>
                    <a:blip r:embed="rId10" cstate="print"/>
                    <a:srcRect t="4060" r="32015" b="27137"/>
                    <a:stretch>
                      <a:fillRect/>
                    </a:stretch>
                  </pic:blipFill>
                  <pic:spPr bwMode="auto">
                    <a:xfrm>
                      <a:off x="0" y="0"/>
                      <a:ext cx="3923341" cy="2981325"/>
                    </a:xfrm>
                    <a:prstGeom prst="rect">
                      <a:avLst/>
                    </a:prstGeom>
                    <a:noFill/>
                    <a:ln w="9525">
                      <a:solidFill>
                        <a:srgbClr val="00B0F0"/>
                      </a:solidFill>
                      <a:miter lim="800000"/>
                      <a:headEnd/>
                      <a:tailEnd/>
                    </a:ln>
                  </pic:spPr>
                </pic:pic>
              </a:graphicData>
            </a:graphic>
          </wp:anchor>
        </w:drawing>
      </w:r>
      <w:r>
        <w:rPr>
          <w:rFonts w:ascii="Times New Roman" w:hAnsi="Times New Roman" w:cs="Times New Roman"/>
          <w:sz w:val="24"/>
          <w:szCs w:val="24"/>
        </w:rPr>
        <w:tab/>
      </w:r>
    </w:p>
    <w:p w:rsidR="007A0248" w:rsidRPr="00291227" w:rsidRDefault="002F49E6" w:rsidP="00291227">
      <w:pPr>
        <w:pStyle w:val="1"/>
        <w:spacing w:line="360" w:lineRule="auto"/>
        <w:jc w:val="right"/>
        <w:rPr>
          <w:rFonts w:ascii="Times New Roman" w:hAnsi="Times New Roman" w:cs="Times New Roman"/>
          <w:b w:val="0"/>
          <w:sz w:val="24"/>
          <w:szCs w:val="24"/>
        </w:rPr>
      </w:pPr>
      <w:bookmarkStart w:id="12" w:name="_Toc372382735"/>
      <w:r w:rsidRPr="00291227">
        <w:rPr>
          <w:rFonts w:ascii="Times New Roman" w:hAnsi="Times New Roman" w:cs="Times New Roman"/>
          <w:b w:val="0"/>
          <w:sz w:val="24"/>
          <w:szCs w:val="24"/>
        </w:rPr>
        <w:lastRenderedPageBreak/>
        <w:t>Приложение 3</w:t>
      </w:r>
    </w:p>
    <w:p w:rsidR="007A0248" w:rsidRPr="00291227" w:rsidRDefault="00291227" w:rsidP="00273128">
      <w:pPr>
        <w:pStyle w:val="1"/>
        <w:spacing w:line="360" w:lineRule="auto"/>
        <w:rPr>
          <w:rFonts w:ascii="Times New Roman" w:hAnsi="Times New Roman" w:cs="Times New Roman"/>
          <w:b w:val="0"/>
          <w:sz w:val="24"/>
          <w:szCs w:val="24"/>
        </w:rPr>
      </w:pPr>
      <w:r>
        <w:rPr>
          <w:rFonts w:ascii="Times New Roman" w:hAnsi="Times New Roman" w:cs="Times New Roman"/>
          <w:b w:val="0"/>
          <w:sz w:val="24"/>
          <w:szCs w:val="24"/>
        </w:rPr>
        <w:t xml:space="preserve">                           </w:t>
      </w:r>
      <w:r w:rsidR="002B5ED0" w:rsidRPr="00291227">
        <w:rPr>
          <w:rFonts w:ascii="Times New Roman" w:hAnsi="Times New Roman" w:cs="Times New Roman"/>
          <w:b w:val="0"/>
          <w:sz w:val="24"/>
          <w:szCs w:val="24"/>
        </w:rPr>
        <w:t xml:space="preserve">Определение кислотности </w:t>
      </w:r>
      <w:r>
        <w:rPr>
          <w:rFonts w:ascii="Times New Roman" w:hAnsi="Times New Roman" w:cs="Times New Roman"/>
          <w:b w:val="0"/>
          <w:sz w:val="24"/>
          <w:szCs w:val="24"/>
        </w:rPr>
        <w:t>сточных вод</w:t>
      </w:r>
    </w:p>
    <w:p w:rsidR="007A0248" w:rsidRPr="00273128" w:rsidRDefault="002B5ED0" w:rsidP="00273128">
      <w:pPr>
        <w:pStyle w:val="1"/>
        <w:spacing w:line="360" w:lineRule="auto"/>
        <w:rPr>
          <w:rFonts w:ascii="Times New Roman" w:hAnsi="Times New Roman" w:cs="Times New Roman"/>
          <w:sz w:val="24"/>
          <w:szCs w:val="24"/>
        </w:rPr>
      </w:pPr>
      <w:r>
        <w:rPr>
          <w:rFonts w:ascii="Times New Roman" w:hAnsi="Times New Roman" w:cs="Times New Roman"/>
          <w:noProof/>
          <w:sz w:val="24"/>
          <w:szCs w:val="24"/>
          <w:lang w:eastAsia="ru-RU"/>
        </w:rPr>
        <w:drawing>
          <wp:anchor distT="0" distB="0" distL="114300" distR="114300" simplePos="0" relativeHeight="251696128" behindDoc="1" locked="0" layoutInCell="1" allowOverlap="1">
            <wp:simplePos x="0" y="0"/>
            <wp:positionH relativeFrom="column">
              <wp:posOffset>2920365</wp:posOffset>
            </wp:positionH>
            <wp:positionV relativeFrom="paragraph">
              <wp:posOffset>487680</wp:posOffset>
            </wp:positionV>
            <wp:extent cx="3228975" cy="2305050"/>
            <wp:effectExtent l="19050" t="0" r="9525" b="0"/>
            <wp:wrapNone/>
            <wp:docPr id="21" name="Рисунок 1" descr="H:\DCIM\100CANON\IMG_39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DCIM\100CANON\IMG_3901.JPG"/>
                    <pic:cNvPicPr>
                      <a:picLocks noChangeAspect="1" noChangeArrowheads="1"/>
                    </pic:cNvPicPr>
                  </pic:nvPicPr>
                  <pic:blipFill>
                    <a:blip r:embed="rId11" cstate="print"/>
                    <a:srcRect l="17798" t="23291" r="18226" b="15812"/>
                    <a:stretch>
                      <a:fillRect/>
                    </a:stretch>
                  </pic:blipFill>
                  <pic:spPr bwMode="auto">
                    <a:xfrm>
                      <a:off x="0" y="0"/>
                      <a:ext cx="3228975" cy="2305050"/>
                    </a:xfrm>
                    <a:prstGeom prst="rect">
                      <a:avLst/>
                    </a:prstGeom>
                    <a:noFill/>
                    <a:ln w="9525">
                      <a:noFill/>
                      <a:miter lim="800000"/>
                      <a:headEnd/>
                      <a:tailEnd/>
                    </a:ln>
                  </pic:spPr>
                </pic:pic>
              </a:graphicData>
            </a:graphic>
          </wp:anchor>
        </w:drawing>
      </w:r>
    </w:p>
    <w:p w:rsidR="007A0248" w:rsidRPr="00273128" w:rsidRDefault="002B5ED0" w:rsidP="00273128">
      <w:pPr>
        <w:pStyle w:val="1"/>
        <w:spacing w:line="360" w:lineRule="auto"/>
        <w:rPr>
          <w:rFonts w:ascii="Times New Roman" w:hAnsi="Times New Roman" w:cs="Times New Roman"/>
          <w:sz w:val="24"/>
          <w:szCs w:val="24"/>
        </w:rPr>
      </w:pPr>
      <w:r w:rsidRPr="002B5ED0">
        <w:rPr>
          <w:rFonts w:ascii="Times New Roman" w:hAnsi="Times New Roman" w:cs="Times New Roman"/>
          <w:noProof/>
          <w:sz w:val="24"/>
          <w:szCs w:val="24"/>
          <w:lang w:eastAsia="ru-RU"/>
        </w:rPr>
        <w:drawing>
          <wp:anchor distT="0" distB="0" distL="114300" distR="114300" simplePos="0" relativeHeight="251694080" behindDoc="1" locked="0" layoutInCell="1" allowOverlap="1">
            <wp:simplePos x="0" y="0"/>
            <wp:positionH relativeFrom="column">
              <wp:posOffset>-861060</wp:posOffset>
            </wp:positionH>
            <wp:positionV relativeFrom="paragraph">
              <wp:posOffset>-270510</wp:posOffset>
            </wp:positionV>
            <wp:extent cx="3139440" cy="2419350"/>
            <wp:effectExtent l="19050" t="0" r="3810" b="0"/>
            <wp:wrapNone/>
            <wp:docPr id="17" name="Рисунок 2" descr="H:\DCIM\100CANON\IMG_39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DCIM\100CANON\IMG_3903.JPG"/>
                    <pic:cNvPicPr>
                      <a:picLocks noChangeAspect="1" noChangeArrowheads="1"/>
                    </pic:cNvPicPr>
                  </pic:nvPicPr>
                  <pic:blipFill>
                    <a:blip r:embed="rId12" cstate="print"/>
                    <a:srcRect t="15163" r="25922" b="41997"/>
                    <a:stretch>
                      <a:fillRect/>
                    </a:stretch>
                  </pic:blipFill>
                  <pic:spPr bwMode="auto">
                    <a:xfrm>
                      <a:off x="0" y="0"/>
                      <a:ext cx="3139440" cy="2419350"/>
                    </a:xfrm>
                    <a:prstGeom prst="rect">
                      <a:avLst/>
                    </a:prstGeom>
                    <a:noFill/>
                    <a:ln w="9525">
                      <a:noFill/>
                      <a:miter lim="800000"/>
                      <a:headEnd/>
                      <a:tailEnd/>
                    </a:ln>
                  </pic:spPr>
                </pic:pic>
              </a:graphicData>
            </a:graphic>
          </wp:anchor>
        </w:drawing>
      </w:r>
    </w:p>
    <w:p w:rsidR="007A0248" w:rsidRPr="00273128" w:rsidRDefault="007A0248" w:rsidP="00273128">
      <w:pPr>
        <w:pStyle w:val="1"/>
        <w:spacing w:line="360" w:lineRule="auto"/>
        <w:rPr>
          <w:rFonts w:ascii="Times New Roman" w:hAnsi="Times New Roman" w:cs="Times New Roman"/>
          <w:sz w:val="24"/>
          <w:szCs w:val="24"/>
        </w:rPr>
      </w:pPr>
    </w:p>
    <w:p w:rsidR="007A0248" w:rsidRPr="00273128" w:rsidRDefault="007A0248" w:rsidP="00273128">
      <w:pPr>
        <w:pStyle w:val="1"/>
        <w:spacing w:line="360" w:lineRule="auto"/>
        <w:rPr>
          <w:rFonts w:ascii="Times New Roman" w:hAnsi="Times New Roman" w:cs="Times New Roman"/>
          <w:sz w:val="24"/>
          <w:szCs w:val="24"/>
        </w:rPr>
      </w:pPr>
    </w:p>
    <w:p w:rsidR="007A0248" w:rsidRPr="00273128" w:rsidRDefault="007A0248" w:rsidP="00273128">
      <w:pPr>
        <w:pStyle w:val="1"/>
        <w:spacing w:line="360" w:lineRule="auto"/>
        <w:rPr>
          <w:rFonts w:ascii="Times New Roman" w:hAnsi="Times New Roman" w:cs="Times New Roman"/>
          <w:sz w:val="24"/>
          <w:szCs w:val="24"/>
        </w:rPr>
      </w:pPr>
    </w:p>
    <w:p w:rsidR="007A0248" w:rsidRPr="00273128" w:rsidRDefault="007A0248" w:rsidP="00273128">
      <w:pPr>
        <w:pStyle w:val="1"/>
        <w:spacing w:line="360" w:lineRule="auto"/>
        <w:rPr>
          <w:rFonts w:ascii="Times New Roman" w:hAnsi="Times New Roman" w:cs="Times New Roman"/>
          <w:b w:val="0"/>
          <w:sz w:val="24"/>
          <w:szCs w:val="24"/>
        </w:rPr>
      </w:pPr>
    </w:p>
    <w:p w:rsidR="005510C4" w:rsidRPr="00273128" w:rsidRDefault="005510C4" w:rsidP="00273128">
      <w:pPr>
        <w:pStyle w:val="1"/>
        <w:spacing w:line="360" w:lineRule="auto"/>
        <w:rPr>
          <w:rFonts w:ascii="Times New Roman" w:hAnsi="Times New Roman" w:cs="Times New Roman"/>
          <w:b w:val="0"/>
          <w:sz w:val="24"/>
          <w:szCs w:val="24"/>
        </w:rPr>
      </w:pPr>
    </w:p>
    <w:p w:rsidR="005510C4" w:rsidRPr="00273128" w:rsidRDefault="00291227" w:rsidP="00273128">
      <w:pPr>
        <w:pStyle w:val="1"/>
        <w:spacing w:line="360" w:lineRule="auto"/>
        <w:rPr>
          <w:rFonts w:ascii="Times New Roman" w:hAnsi="Times New Roman" w:cs="Times New Roman"/>
          <w:b w:val="0"/>
          <w:sz w:val="24"/>
          <w:szCs w:val="24"/>
        </w:rPr>
      </w:pPr>
      <w:r>
        <w:rPr>
          <w:rFonts w:ascii="Times New Roman" w:hAnsi="Times New Roman" w:cs="Times New Roman"/>
          <w:b w:val="0"/>
          <w:noProof/>
          <w:sz w:val="24"/>
          <w:szCs w:val="24"/>
          <w:lang w:eastAsia="ru-RU"/>
        </w:rPr>
        <w:drawing>
          <wp:anchor distT="0" distB="0" distL="114300" distR="114300" simplePos="0" relativeHeight="251674624" behindDoc="0" locked="0" layoutInCell="1" allowOverlap="1">
            <wp:simplePos x="0" y="0"/>
            <wp:positionH relativeFrom="column">
              <wp:posOffset>1024890</wp:posOffset>
            </wp:positionH>
            <wp:positionV relativeFrom="paragraph">
              <wp:posOffset>438150</wp:posOffset>
            </wp:positionV>
            <wp:extent cx="3381375" cy="2543175"/>
            <wp:effectExtent l="19050" t="0" r="9525" b="0"/>
            <wp:wrapNone/>
            <wp:docPr id="20" name="Рисунок 6" descr="C:\Documents and Settings\Петя\Рабочий стол\IMG_37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Documents and Settings\Петя\Рабочий стол\IMG_3711.JPG"/>
                    <pic:cNvPicPr>
                      <a:picLocks noChangeAspect="1" noChangeArrowheads="1"/>
                    </pic:cNvPicPr>
                  </pic:nvPicPr>
                  <pic:blipFill>
                    <a:blip r:embed="rId13" cstate="print"/>
                    <a:srcRect/>
                    <a:stretch>
                      <a:fillRect/>
                    </a:stretch>
                  </pic:blipFill>
                  <pic:spPr bwMode="auto">
                    <a:xfrm>
                      <a:off x="0" y="0"/>
                      <a:ext cx="3381375" cy="2543175"/>
                    </a:xfrm>
                    <a:prstGeom prst="rect">
                      <a:avLst/>
                    </a:prstGeom>
                    <a:noFill/>
                    <a:ln w="9525">
                      <a:noFill/>
                      <a:miter lim="800000"/>
                      <a:headEnd/>
                      <a:tailEnd/>
                    </a:ln>
                  </pic:spPr>
                </pic:pic>
              </a:graphicData>
            </a:graphic>
          </wp:anchor>
        </w:drawing>
      </w:r>
    </w:p>
    <w:p w:rsidR="005510C4" w:rsidRPr="00273128" w:rsidRDefault="005510C4" w:rsidP="00273128">
      <w:pPr>
        <w:pStyle w:val="1"/>
        <w:spacing w:line="360" w:lineRule="auto"/>
        <w:rPr>
          <w:rFonts w:ascii="Times New Roman" w:hAnsi="Times New Roman" w:cs="Times New Roman"/>
          <w:b w:val="0"/>
          <w:sz w:val="24"/>
          <w:szCs w:val="24"/>
        </w:rPr>
      </w:pPr>
    </w:p>
    <w:p w:rsidR="007A0248" w:rsidRPr="00273128" w:rsidRDefault="007A0248" w:rsidP="00273128">
      <w:pPr>
        <w:pStyle w:val="1"/>
        <w:spacing w:line="360" w:lineRule="auto"/>
        <w:rPr>
          <w:rFonts w:ascii="Times New Roman" w:hAnsi="Times New Roman" w:cs="Times New Roman"/>
          <w:sz w:val="24"/>
          <w:szCs w:val="24"/>
        </w:rPr>
      </w:pPr>
    </w:p>
    <w:p w:rsidR="007A0248" w:rsidRPr="00273128" w:rsidRDefault="007A0248" w:rsidP="00273128">
      <w:pPr>
        <w:pStyle w:val="1"/>
        <w:spacing w:line="360" w:lineRule="auto"/>
        <w:rPr>
          <w:rFonts w:ascii="Times New Roman" w:hAnsi="Times New Roman" w:cs="Times New Roman"/>
          <w:sz w:val="24"/>
          <w:szCs w:val="24"/>
        </w:rPr>
      </w:pPr>
    </w:p>
    <w:p w:rsidR="007A0248" w:rsidRPr="00273128" w:rsidRDefault="007A0248" w:rsidP="00273128">
      <w:pPr>
        <w:pStyle w:val="1"/>
        <w:spacing w:line="360" w:lineRule="auto"/>
        <w:rPr>
          <w:rFonts w:ascii="Times New Roman" w:hAnsi="Times New Roman" w:cs="Times New Roman"/>
          <w:sz w:val="24"/>
          <w:szCs w:val="24"/>
        </w:rPr>
      </w:pPr>
    </w:p>
    <w:p w:rsidR="007A0248" w:rsidRPr="00273128" w:rsidRDefault="007A0248" w:rsidP="00273128">
      <w:pPr>
        <w:pStyle w:val="1"/>
        <w:spacing w:line="360" w:lineRule="auto"/>
        <w:rPr>
          <w:rFonts w:ascii="Times New Roman" w:hAnsi="Times New Roman" w:cs="Times New Roman"/>
          <w:sz w:val="24"/>
          <w:szCs w:val="24"/>
        </w:rPr>
      </w:pPr>
    </w:p>
    <w:p w:rsidR="00291227" w:rsidRDefault="00291227" w:rsidP="002B5ED0">
      <w:pPr>
        <w:pStyle w:val="1"/>
        <w:spacing w:line="360" w:lineRule="auto"/>
        <w:jc w:val="right"/>
        <w:rPr>
          <w:rFonts w:ascii="Times New Roman" w:hAnsi="Times New Roman" w:cs="Times New Roman"/>
          <w:sz w:val="24"/>
          <w:szCs w:val="24"/>
        </w:rPr>
      </w:pPr>
    </w:p>
    <w:p w:rsidR="007A0248" w:rsidRPr="00291227" w:rsidRDefault="002B5ED0" w:rsidP="002B5ED0">
      <w:pPr>
        <w:pStyle w:val="1"/>
        <w:spacing w:line="360" w:lineRule="auto"/>
        <w:jc w:val="right"/>
        <w:rPr>
          <w:rFonts w:ascii="Times New Roman" w:hAnsi="Times New Roman" w:cs="Times New Roman"/>
          <w:b w:val="0"/>
          <w:sz w:val="24"/>
          <w:szCs w:val="24"/>
        </w:rPr>
      </w:pPr>
      <w:r w:rsidRPr="00291227">
        <w:rPr>
          <w:rFonts w:ascii="Times New Roman" w:hAnsi="Times New Roman" w:cs="Times New Roman"/>
          <w:b w:val="0"/>
          <w:sz w:val="24"/>
          <w:szCs w:val="24"/>
        </w:rPr>
        <w:lastRenderedPageBreak/>
        <w:t>Приложение 4</w:t>
      </w:r>
    </w:p>
    <w:p w:rsidR="007A0248" w:rsidRPr="00291227" w:rsidRDefault="002B5ED0" w:rsidP="00273128">
      <w:pPr>
        <w:pStyle w:val="1"/>
        <w:spacing w:line="360" w:lineRule="auto"/>
        <w:rPr>
          <w:rFonts w:ascii="Times New Roman" w:hAnsi="Times New Roman" w:cs="Times New Roman"/>
          <w:b w:val="0"/>
          <w:sz w:val="24"/>
          <w:szCs w:val="24"/>
        </w:rPr>
      </w:pPr>
      <w:r w:rsidRPr="00291227">
        <w:rPr>
          <w:rFonts w:ascii="Times New Roman" w:hAnsi="Times New Roman" w:cs="Times New Roman"/>
          <w:b w:val="0"/>
          <w:sz w:val="24"/>
          <w:szCs w:val="24"/>
        </w:rPr>
        <w:t>Метод конве</w:t>
      </w:r>
      <w:r w:rsidR="007E5E85" w:rsidRPr="00291227">
        <w:rPr>
          <w:rFonts w:ascii="Times New Roman" w:hAnsi="Times New Roman" w:cs="Times New Roman"/>
          <w:b w:val="0"/>
          <w:sz w:val="24"/>
          <w:szCs w:val="24"/>
        </w:rPr>
        <w:t>р</w:t>
      </w:r>
      <w:r w:rsidRPr="00291227">
        <w:rPr>
          <w:rFonts w:ascii="Times New Roman" w:hAnsi="Times New Roman" w:cs="Times New Roman"/>
          <w:b w:val="0"/>
          <w:sz w:val="24"/>
          <w:szCs w:val="24"/>
        </w:rPr>
        <w:t>та</w:t>
      </w:r>
    </w:p>
    <w:p w:rsidR="007A0248" w:rsidRPr="00273128" w:rsidRDefault="007A0248" w:rsidP="00273128">
      <w:pPr>
        <w:pStyle w:val="1"/>
        <w:spacing w:line="360" w:lineRule="auto"/>
        <w:rPr>
          <w:rFonts w:ascii="Times New Roman" w:hAnsi="Times New Roman" w:cs="Times New Roman"/>
          <w:sz w:val="24"/>
          <w:szCs w:val="24"/>
        </w:rPr>
      </w:pPr>
    </w:p>
    <w:p w:rsidR="00CF3726" w:rsidRPr="00273128" w:rsidRDefault="007E5E85" w:rsidP="00273128">
      <w:pPr>
        <w:pStyle w:val="1"/>
        <w:spacing w:line="360" w:lineRule="auto"/>
        <w:rPr>
          <w:rFonts w:ascii="Times New Roman" w:hAnsi="Times New Roman" w:cs="Times New Roman"/>
          <w:b w:val="0"/>
          <w:sz w:val="24"/>
          <w:szCs w:val="24"/>
        </w:rPr>
      </w:pPr>
      <w:r w:rsidRPr="007E5E85">
        <w:rPr>
          <w:rFonts w:ascii="Times New Roman" w:hAnsi="Times New Roman" w:cs="Times New Roman"/>
          <w:b w:val="0"/>
          <w:noProof/>
          <w:sz w:val="24"/>
          <w:szCs w:val="24"/>
          <w:lang w:eastAsia="ru-RU"/>
        </w:rPr>
        <w:drawing>
          <wp:inline distT="0" distB="0" distL="0" distR="0">
            <wp:extent cx="2466975" cy="2333625"/>
            <wp:effectExtent l="19050" t="0" r="9525" b="0"/>
            <wp:docPr id="24"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srcRect/>
                    <a:stretch>
                      <a:fillRect/>
                    </a:stretch>
                  </pic:blipFill>
                  <pic:spPr bwMode="auto">
                    <a:xfrm>
                      <a:off x="0" y="0"/>
                      <a:ext cx="2466975" cy="2333625"/>
                    </a:xfrm>
                    <a:prstGeom prst="rect">
                      <a:avLst/>
                    </a:prstGeom>
                    <a:noFill/>
                    <a:ln w="9525">
                      <a:noFill/>
                      <a:miter lim="800000"/>
                      <a:headEnd/>
                      <a:tailEnd/>
                    </a:ln>
                  </pic:spPr>
                </pic:pic>
              </a:graphicData>
            </a:graphic>
          </wp:inline>
        </w:drawing>
      </w:r>
    </w:p>
    <w:p w:rsidR="002A64EB" w:rsidRPr="00273128" w:rsidRDefault="002A64EB" w:rsidP="00273128">
      <w:pPr>
        <w:pStyle w:val="1"/>
        <w:spacing w:line="360" w:lineRule="auto"/>
        <w:rPr>
          <w:rFonts w:ascii="Times New Roman" w:hAnsi="Times New Roman" w:cs="Times New Roman"/>
          <w:b w:val="0"/>
          <w:sz w:val="24"/>
          <w:szCs w:val="24"/>
        </w:rPr>
      </w:pPr>
    </w:p>
    <w:p w:rsidR="00CF3726" w:rsidRPr="00273128" w:rsidRDefault="00CF3726" w:rsidP="00273128">
      <w:pPr>
        <w:spacing w:line="360" w:lineRule="auto"/>
        <w:rPr>
          <w:sz w:val="24"/>
          <w:szCs w:val="24"/>
        </w:rPr>
      </w:pPr>
    </w:p>
    <w:p w:rsidR="002A64EB" w:rsidRPr="00273128" w:rsidRDefault="002A64EB" w:rsidP="00273128">
      <w:pPr>
        <w:pStyle w:val="1"/>
        <w:spacing w:line="360" w:lineRule="auto"/>
        <w:rPr>
          <w:rFonts w:ascii="Times New Roman" w:hAnsi="Times New Roman" w:cs="Times New Roman"/>
          <w:b w:val="0"/>
          <w:sz w:val="24"/>
          <w:szCs w:val="24"/>
        </w:rPr>
      </w:pPr>
    </w:p>
    <w:p w:rsidR="007E5E85" w:rsidRDefault="007E5E85" w:rsidP="00273128">
      <w:pPr>
        <w:pStyle w:val="1"/>
        <w:spacing w:line="360" w:lineRule="auto"/>
        <w:rPr>
          <w:rFonts w:ascii="Times New Roman" w:hAnsi="Times New Roman" w:cs="Times New Roman"/>
          <w:sz w:val="24"/>
          <w:szCs w:val="24"/>
        </w:rPr>
      </w:pPr>
    </w:p>
    <w:p w:rsidR="007E5E85" w:rsidRDefault="007E5E85" w:rsidP="00273128">
      <w:pPr>
        <w:pStyle w:val="1"/>
        <w:spacing w:line="360" w:lineRule="auto"/>
        <w:rPr>
          <w:rFonts w:ascii="Times New Roman" w:hAnsi="Times New Roman" w:cs="Times New Roman"/>
          <w:sz w:val="24"/>
          <w:szCs w:val="24"/>
        </w:rPr>
      </w:pPr>
    </w:p>
    <w:p w:rsidR="007E5E85" w:rsidRDefault="007E5E85" w:rsidP="00273128">
      <w:pPr>
        <w:pStyle w:val="1"/>
        <w:spacing w:line="360" w:lineRule="auto"/>
        <w:rPr>
          <w:rFonts w:ascii="Times New Roman" w:hAnsi="Times New Roman" w:cs="Times New Roman"/>
          <w:sz w:val="24"/>
          <w:szCs w:val="24"/>
        </w:rPr>
      </w:pPr>
    </w:p>
    <w:p w:rsidR="00291227" w:rsidRDefault="00291227" w:rsidP="00291227"/>
    <w:p w:rsidR="00291227" w:rsidRDefault="00291227" w:rsidP="00291227"/>
    <w:p w:rsidR="00291227" w:rsidRPr="00291227" w:rsidRDefault="00291227" w:rsidP="00291227"/>
    <w:p w:rsidR="007E5E85" w:rsidRDefault="007E5E85" w:rsidP="00273128">
      <w:pPr>
        <w:pStyle w:val="1"/>
        <w:spacing w:line="360" w:lineRule="auto"/>
        <w:rPr>
          <w:rFonts w:ascii="Times New Roman" w:hAnsi="Times New Roman" w:cs="Times New Roman"/>
          <w:sz w:val="24"/>
          <w:szCs w:val="24"/>
        </w:rPr>
      </w:pPr>
    </w:p>
    <w:p w:rsidR="00C374C7" w:rsidRPr="00291227" w:rsidRDefault="00291227" w:rsidP="00291227">
      <w:pPr>
        <w:pStyle w:val="1"/>
        <w:spacing w:line="360" w:lineRule="auto"/>
        <w:jc w:val="center"/>
        <w:rPr>
          <w:rFonts w:ascii="Times New Roman" w:hAnsi="Times New Roman" w:cs="Times New Roman"/>
          <w:b w:val="0"/>
          <w:sz w:val="24"/>
          <w:szCs w:val="24"/>
        </w:rPr>
      </w:pPr>
      <w:r>
        <w:rPr>
          <w:rFonts w:ascii="Times New Roman" w:hAnsi="Times New Roman" w:cs="Times New Roman"/>
          <w:b w:val="0"/>
          <w:sz w:val="24"/>
          <w:szCs w:val="24"/>
        </w:rPr>
        <w:t xml:space="preserve">                                                                                           </w:t>
      </w:r>
      <w:r w:rsidR="007E5E85" w:rsidRPr="00291227">
        <w:rPr>
          <w:rFonts w:ascii="Times New Roman" w:hAnsi="Times New Roman" w:cs="Times New Roman"/>
          <w:b w:val="0"/>
          <w:sz w:val="24"/>
          <w:szCs w:val="24"/>
        </w:rPr>
        <w:t>Приложение 5</w:t>
      </w:r>
    </w:p>
    <w:p w:rsidR="007E5E85" w:rsidRPr="00291227" w:rsidRDefault="007E5E85" w:rsidP="00291227">
      <w:pPr>
        <w:jc w:val="center"/>
        <w:rPr>
          <w:rFonts w:ascii="Times New Roman" w:hAnsi="Times New Roman" w:cs="Times New Roman"/>
        </w:rPr>
      </w:pPr>
      <w:r w:rsidRPr="00291227">
        <w:rPr>
          <w:rFonts w:ascii="Times New Roman" w:hAnsi="Times New Roman" w:cs="Times New Roman"/>
        </w:rPr>
        <w:t>Квартован</w:t>
      </w:r>
      <w:r w:rsidR="00291227" w:rsidRPr="00291227">
        <w:rPr>
          <w:rFonts w:ascii="Times New Roman" w:hAnsi="Times New Roman" w:cs="Times New Roman"/>
        </w:rPr>
        <w:t>ие</w:t>
      </w:r>
    </w:p>
    <w:p w:rsidR="00C374C7" w:rsidRPr="00273128" w:rsidRDefault="00291227" w:rsidP="00273128">
      <w:pPr>
        <w:pStyle w:val="1"/>
        <w:spacing w:line="360" w:lineRule="auto"/>
        <w:rPr>
          <w:rFonts w:ascii="Times New Roman" w:hAnsi="Times New Roman" w:cs="Times New Roman"/>
          <w:sz w:val="24"/>
          <w:szCs w:val="24"/>
        </w:rPr>
      </w:pPr>
      <w:r>
        <w:rPr>
          <w:noProof/>
          <w:sz w:val="24"/>
          <w:szCs w:val="24"/>
          <w:lang w:eastAsia="ru-RU"/>
        </w:rPr>
        <w:drawing>
          <wp:anchor distT="0" distB="0" distL="114300" distR="114300" simplePos="0" relativeHeight="251684864" behindDoc="0" locked="0" layoutInCell="1" allowOverlap="1">
            <wp:simplePos x="0" y="0"/>
            <wp:positionH relativeFrom="column">
              <wp:posOffset>2939415</wp:posOffset>
            </wp:positionH>
            <wp:positionV relativeFrom="paragraph">
              <wp:posOffset>852170</wp:posOffset>
            </wp:positionV>
            <wp:extent cx="2466975" cy="2000250"/>
            <wp:effectExtent l="19050" t="0" r="9525" b="0"/>
            <wp:wrapNone/>
            <wp:docPr id="5" name="Рисунок 3" descr="G:\Новая папка\IMG_3917.JPG"/>
            <wp:cNvGraphicFramePr/>
            <a:graphic xmlns:a="http://schemas.openxmlformats.org/drawingml/2006/main">
              <a:graphicData uri="http://schemas.openxmlformats.org/drawingml/2006/picture">
                <pic:pic xmlns:pic="http://schemas.openxmlformats.org/drawingml/2006/picture">
                  <pic:nvPicPr>
                    <pic:cNvPr id="1029" name="Picture 5" descr="G:\Новая папка\IMG_3917.JPG"/>
                    <pic:cNvPicPr>
                      <a:picLocks noChangeAspect="1" noChangeArrowheads="1"/>
                    </pic:cNvPicPr>
                  </pic:nvPicPr>
                  <pic:blipFill>
                    <a:blip r:embed="rId15" cstate="print"/>
                    <a:srcRect/>
                    <a:stretch>
                      <a:fillRect/>
                    </a:stretch>
                  </pic:blipFill>
                  <pic:spPr bwMode="auto">
                    <a:xfrm>
                      <a:off x="0" y="0"/>
                      <a:ext cx="2466975" cy="2000250"/>
                    </a:xfrm>
                    <a:prstGeom prst="rect">
                      <a:avLst/>
                    </a:prstGeom>
                    <a:noFill/>
                  </pic:spPr>
                </pic:pic>
              </a:graphicData>
            </a:graphic>
          </wp:anchor>
        </w:drawing>
      </w:r>
      <w:r w:rsidRPr="007E5E85">
        <w:rPr>
          <w:noProof/>
          <w:sz w:val="24"/>
          <w:szCs w:val="24"/>
          <w:lang w:eastAsia="ru-RU"/>
        </w:rPr>
        <w:drawing>
          <wp:inline distT="0" distB="0" distL="0" distR="0">
            <wp:extent cx="2365157" cy="2266950"/>
            <wp:effectExtent l="19050" t="0" r="0" b="0"/>
            <wp:docPr id="27"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cstate="print"/>
                    <a:srcRect/>
                    <a:stretch>
                      <a:fillRect/>
                    </a:stretch>
                  </pic:blipFill>
                  <pic:spPr bwMode="auto">
                    <a:xfrm>
                      <a:off x="0" y="0"/>
                      <a:ext cx="2365157" cy="2266950"/>
                    </a:xfrm>
                    <a:prstGeom prst="rect">
                      <a:avLst/>
                    </a:prstGeom>
                    <a:noFill/>
                    <a:ln w="9525">
                      <a:noFill/>
                      <a:miter lim="800000"/>
                      <a:headEnd/>
                      <a:tailEnd/>
                    </a:ln>
                  </pic:spPr>
                </pic:pic>
              </a:graphicData>
            </a:graphic>
          </wp:inline>
        </w:drawing>
      </w:r>
    </w:p>
    <w:p w:rsidR="003D0FBD" w:rsidRPr="00273128" w:rsidRDefault="003D0FBD" w:rsidP="00273128">
      <w:pPr>
        <w:pStyle w:val="1"/>
        <w:spacing w:line="360" w:lineRule="auto"/>
        <w:rPr>
          <w:rFonts w:ascii="Times New Roman" w:hAnsi="Times New Roman" w:cs="Times New Roman"/>
          <w:b w:val="0"/>
          <w:sz w:val="24"/>
          <w:szCs w:val="24"/>
        </w:rPr>
      </w:pPr>
    </w:p>
    <w:bookmarkEnd w:id="12"/>
    <w:p w:rsidR="00ED2487" w:rsidRPr="00273128" w:rsidRDefault="00291227" w:rsidP="00273128">
      <w:pPr>
        <w:spacing w:line="360" w:lineRule="auto"/>
        <w:rPr>
          <w:sz w:val="24"/>
          <w:szCs w:val="24"/>
        </w:rPr>
      </w:pPr>
      <w:r>
        <w:rPr>
          <w:noProof/>
          <w:sz w:val="24"/>
          <w:szCs w:val="24"/>
          <w:lang w:eastAsia="ru-RU"/>
        </w:rPr>
        <w:drawing>
          <wp:anchor distT="0" distB="0" distL="114300" distR="114300" simplePos="0" relativeHeight="251698176" behindDoc="0" locked="0" layoutInCell="1" allowOverlap="1">
            <wp:simplePos x="0" y="0"/>
            <wp:positionH relativeFrom="column">
              <wp:posOffset>2758440</wp:posOffset>
            </wp:positionH>
            <wp:positionV relativeFrom="paragraph">
              <wp:posOffset>142875</wp:posOffset>
            </wp:positionV>
            <wp:extent cx="2914650" cy="2638425"/>
            <wp:effectExtent l="19050" t="0" r="0" b="0"/>
            <wp:wrapNone/>
            <wp:docPr id="26" name="Рисунок 2" descr="http://static.livescience.ru/pochva1/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static.livescience.ru/pochva1/0.jpg"/>
                    <pic:cNvPicPr>
                      <a:picLocks noChangeAspect="1" noChangeArrowheads="1"/>
                    </pic:cNvPicPr>
                  </pic:nvPicPr>
                  <pic:blipFill>
                    <a:blip r:embed="rId17"/>
                    <a:srcRect r="35562" b="12329"/>
                    <a:stretch>
                      <a:fillRect/>
                    </a:stretch>
                  </pic:blipFill>
                  <pic:spPr bwMode="auto">
                    <a:xfrm>
                      <a:off x="0" y="0"/>
                      <a:ext cx="2914650" cy="2638425"/>
                    </a:xfrm>
                    <a:prstGeom prst="rect">
                      <a:avLst/>
                    </a:prstGeom>
                    <a:noFill/>
                    <a:ln w="9525">
                      <a:noFill/>
                      <a:miter lim="800000"/>
                      <a:headEnd/>
                      <a:tailEnd/>
                    </a:ln>
                  </pic:spPr>
                </pic:pic>
              </a:graphicData>
            </a:graphic>
          </wp:anchor>
        </w:drawing>
      </w:r>
      <w:r>
        <w:rPr>
          <w:noProof/>
          <w:sz w:val="24"/>
          <w:szCs w:val="24"/>
          <w:lang w:eastAsia="ru-RU"/>
        </w:rPr>
        <w:drawing>
          <wp:anchor distT="0" distB="0" distL="114300" distR="114300" simplePos="0" relativeHeight="251683840" behindDoc="0" locked="0" layoutInCell="1" allowOverlap="1">
            <wp:simplePos x="0" y="0"/>
            <wp:positionH relativeFrom="column">
              <wp:posOffset>-432435</wp:posOffset>
            </wp:positionH>
            <wp:positionV relativeFrom="paragraph">
              <wp:posOffset>76200</wp:posOffset>
            </wp:positionV>
            <wp:extent cx="2266950" cy="2419350"/>
            <wp:effectExtent l="19050" t="0" r="0" b="0"/>
            <wp:wrapNone/>
            <wp:docPr id="3" name="Рисунок 2" descr="G:\Новая папка\IMG_3914.JPG"/>
            <wp:cNvGraphicFramePr/>
            <a:graphic xmlns:a="http://schemas.openxmlformats.org/drawingml/2006/main">
              <a:graphicData uri="http://schemas.openxmlformats.org/drawingml/2006/picture">
                <pic:pic xmlns:pic="http://schemas.openxmlformats.org/drawingml/2006/picture">
                  <pic:nvPicPr>
                    <pic:cNvPr id="1027" name="Picture 3" descr="G:\Новая папка\IMG_3914.JPG"/>
                    <pic:cNvPicPr>
                      <a:picLocks noChangeAspect="1" noChangeArrowheads="1"/>
                    </pic:cNvPicPr>
                  </pic:nvPicPr>
                  <pic:blipFill>
                    <a:blip r:embed="rId18" cstate="print"/>
                    <a:srcRect/>
                    <a:stretch>
                      <a:fillRect/>
                    </a:stretch>
                  </pic:blipFill>
                  <pic:spPr bwMode="auto">
                    <a:xfrm>
                      <a:off x="0" y="0"/>
                      <a:ext cx="2266950" cy="2419350"/>
                    </a:xfrm>
                    <a:prstGeom prst="rect">
                      <a:avLst/>
                    </a:prstGeom>
                    <a:noFill/>
                  </pic:spPr>
                </pic:pic>
              </a:graphicData>
            </a:graphic>
          </wp:anchor>
        </w:drawing>
      </w:r>
    </w:p>
    <w:p w:rsidR="00C02775" w:rsidRPr="00273128" w:rsidRDefault="00C02775" w:rsidP="00273128">
      <w:pPr>
        <w:spacing w:line="360" w:lineRule="auto"/>
        <w:rPr>
          <w:noProof/>
          <w:sz w:val="24"/>
          <w:szCs w:val="24"/>
          <w:lang w:eastAsia="ru-RU"/>
        </w:rPr>
      </w:pPr>
    </w:p>
    <w:p w:rsidR="00C02775" w:rsidRPr="00273128" w:rsidRDefault="00C02775" w:rsidP="00273128">
      <w:pPr>
        <w:spacing w:line="360" w:lineRule="auto"/>
        <w:rPr>
          <w:noProof/>
          <w:sz w:val="24"/>
          <w:szCs w:val="24"/>
          <w:lang w:eastAsia="ru-RU"/>
        </w:rPr>
      </w:pPr>
    </w:p>
    <w:p w:rsidR="00C02775" w:rsidRPr="00273128" w:rsidRDefault="00C02775" w:rsidP="00273128">
      <w:pPr>
        <w:spacing w:line="360" w:lineRule="auto"/>
        <w:rPr>
          <w:noProof/>
          <w:sz w:val="24"/>
          <w:szCs w:val="24"/>
          <w:lang w:eastAsia="ru-RU"/>
        </w:rPr>
      </w:pPr>
    </w:p>
    <w:p w:rsidR="00C02775" w:rsidRPr="00273128" w:rsidRDefault="00C02775" w:rsidP="00273128">
      <w:pPr>
        <w:spacing w:line="360" w:lineRule="auto"/>
        <w:rPr>
          <w:noProof/>
          <w:sz w:val="24"/>
          <w:szCs w:val="24"/>
          <w:lang w:eastAsia="ru-RU"/>
        </w:rPr>
      </w:pPr>
    </w:p>
    <w:p w:rsidR="00C02775" w:rsidRPr="00273128" w:rsidRDefault="00C02775" w:rsidP="00273128">
      <w:pPr>
        <w:spacing w:line="360" w:lineRule="auto"/>
        <w:rPr>
          <w:noProof/>
          <w:sz w:val="24"/>
          <w:szCs w:val="24"/>
          <w:lang w:eastAsia="ru-RU"/>
        </w:rPr>
      </w:pPr>
    </w:p>
    <w:p w:rsidR="00C02775" w:rsidRPr="00273128" w:rsidRDefault="00C02775" w:rsidP="00273128">
      <w:pPr>
        <w:spacing w:line="360" w:lineRule="auto"/>
        <w:rPr>
          <w:noProof/>
          <w:sz w:val="24"/>
          <w:szCs w:val="24"/>
          <w:lang w:eastAsia="ru-RU"/>
        </w:rPr>
      </w:pPr>
    </w:p>
    <w:p w:rsidR="00C02775" w:rsidRPr="00273128" w:rsidRDefault="00C02775" w:rsidP="00273128">
      <w:pPr>
        <w:spacing w:line="360" w:lineRule="auto"/>
        <w:rPr>
          <w:noProof/>
          <w:sz w:val="24"/>
          <w:szCs w:val="24"/>
          <w:lang w:eastAsia="ru-RU"/>
        </w:rPr>
      </w:pPr>
    </w:p>
    <w:p w:rsidR="00C02775" w:rsidRPr="00273128" w:rsidRDefault="00C02775" w:rsidP="00273128">
      <w:pPr>
        <w:spacing w:line="360" w:lineRule="auto"/>
        <w:rPr>
          <w:sz w:val="24"/>
          <w:szCs w:val="24"/>
        </w:rPr>
      </w:pPr>
    </w:p>
    <w:p w:rsidR="00E92BC0" w:rsidRPr="00273128" w:rsidRDefault="00E92BC0" w:rsidP="00273128">
      <w:pPr>
        <w:spacing w:line="360" w:lineRule="auto"/>
        <w:rPr>
          <w:sz w:val="24"/>
          <w:szCs w:val="24"/>
        </w:rPr>
      </w:pPr>
    </w:p>
    <w:p w:rsidR="005F6F7A" w:rsidRPr="00273128" w:rsidRDefault="005F6F7A" w:rsidP="00273128">
      <w:pPr>
        <w:spacing w:line="360" w:lineRule="auto"/>
        <w:rPr>
          <w:rFonts w:ascii="Times New Roman" w:hAnsi="Times New Roman" w:cs="Times New Roman"/>
          <w:sz w:val="24"/>
          <w:szCs w:val="24"/>
        </w:rPr>
      </w:pPr>
    </w:p>
    <w:p w:rsidR="005F6F7A" w:rsidRPr="00273128" w:rsidRDefault="005F6F7A" w:rsidP="00273128">
      <w:pPr>
        <w:spacing w:line="360" w:lineRule="auto"/>
        <w:rPr>
          <w:rFonts w:ascii="Times New Roman" w:hAnsi="Times New Roman" w:cs="Times New Roman"/>
          <w:sz w:val="24"/>
          <w:szCs w:val="24"/>
        </w:rPr>
      </w:pPr>
    </w:p>
    <w:p w:rsidR="005F6F7A" w:rsidRPr="00273128" w:rsidRDefault="005F6F7A" w:rsidP="00273128">
      <w:pPr>
        <w:spacing w:line="360" w:lineRule="auto"/>
        <w:rPr>
          <w:rFonts w:ascii="Times New Roman" w:hAnsi="Times New Roman" w:cs="Times New Roman"/>
          <w:sz w:val="24"/>
          <w:szCs w:val="24"/>
        </w:rPr>
      </w:pPr>
    </w:p>
    <w:p w:rsidR="005F6F7A" w:rsidRDefault="007E5E85" w:rsidP="00291227">
      <w:pPr>
        <w:spacing w:line="360" w:lineRule="auto"/>
        <w:jc w:val="right"/>
        <w:rPr>
          <w:rFonts w:ascii="Times New Roman" w:hAnsi="Times New Roman" w:cs="Times New Roman"/>
          <w:sz w:val="24"/>
          <w:szCs w:val="24"/>
        </w:rPr>
      </w:pPr>
      <w:r>
        <w:rPr>
          <w:rFonts w:ascii="Times New Roman" w:hAnsi="Times New Roman" w:cs="Times New Roman"/>
          <w:sz w:val="24"/>
          <w:szCs w:val="24"/>
        </w:rPr>
        <w:t>Приложение 6</w:t>
      </w:r>
    </w:p>
    <w:p w:rsidR="00E92BC0" w:rsidRPr="007E5E85" w:rsidRDefault="007E5E85" w:rsidP="00291227">
      <w:pPr>
        <w:spacing w:line="360" w:lineRule="auto"/>
        <w:jc w:val="center"/>
        <w:rPr>
          <w:rFonts w:ascii="Times New Roman" w:hAnsi="Times New Roman" w:cs="Times New Roman"/>
          <w:sz w:val="24"/>
          <w:szCs w:val="24"/>
        </w:rPr>
      </w:pPr>
      <w:r>
        <w:rPr>
          <w:rFonts w:ascii="Times New Roman" w:hAnsi="Times New Roman" w:cs="Times New Roman"/>
          <w:sz w:val="24"/>
          <w:szCs w:val="24"/>
        </w:rPr>
        <w:t>Приготовление почвенной вытяж</w:t>
      </w:r>
      <w:r w:rsidR="00291227">
        <w:rPr>
          <w:rFonts w:ascii="Times New Roman" w:hAnsi="Times New Roman" w:cs="Times New Roman"/>
          <w:sz w:val="24"/>
          <w:szCs w:val="24"/>
        </w:rPr>
        <w:t>ки</w:t>
      </w:r>
    </w:p>
    <w:p w:rsidR="00BB3C95" w:rsidRPr="00273128" w:rsidRDefault="00BB3C95" w:rsidP="00273128">
      <w:pPr>
        <w:spacing w:line="360" w:lineRule="auto"/>
        <w:rPr>
          <w:rFonts w:ascii="Times New Roman" w:hAnsi="Times New Roman" w:cs="Times New Roman"/>
          <w:sz w:val="24"/>
          <w:szCs w:val="24"/>
        </w:rPr>
      </w:pPr>
    </w:p>
    <w:p w:rsidR="00BB3C95" w:rsidRPr="00273128" w:rsidRDefault="00C02775" w:rsidP="00273128">
      <w:pPr>
        <w:spacing w:line="360" w:lineRule="auto"/>
        <w:rPr>
          <w:rFonts w:ascii="Times New Roman" w:hAnsi="Times New Roman" w:cs="Times New Roman"/>
          <w:sz w:val="24"/>
          <w:szCs w:val="24"/>
        </w:rPr>
      </w:pPr>
      <w:r w:rsidRPr="00273128">
        <w:rPr>
          <w:rFonts w:ascii="Times New Roman" w:hAnsi="Times New Roman" w:cs="Times New Roman"/>
          <w:noProof/>
          <w:sz w:val="24"/>
          <w:szCs w:val="24"/>
          <w:lang w:eastAsia="ru-RU"/>
        </w:rPr>
        <w:drawing>
          <wp:anchor distT="0" distB="0" distL="114300" distR="114300" simplePos="0" relativeHeight="251662336" behindDoc="0" locked="0" layoutInCell="1" allowOverlap="1">
            <wp:simplePos x="0" y="0"/>
            <wp:positionH relativeFrom="column">
              <wp:posOffset>910590</wp:posOffset>
            </wp:positionH>
            <wp:positionV relativeFrom="paragraph">
              <wp:posOffset>273050</wp:posOffset>
            </wp:positionV>
            <wp:extent cx="3333750" cy="2825028"/>
            <wp:effectExtent l="19050" t="0" r="0" b="0"/>
            <wp:wrapNone/>
            <wp:docPr id="11" name="Рисунок 5" descr="http://lib2.znate.ru/pars_docs/refs/336/335650/335650_html_449a8cc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lib2.znate.ru/pars_docs/refs/336/335650/335650_html_449a8cc2.jpg"/>
                    <pic:cNvPicPr>
                      <a:picLocks noChangeAspect="1" noChangeArrowheads="1"/>
                    </pic:cNvPicPr>
                  </pic:nvPicPr>
                  <pic:blipFill>
                    <a:blip r:embed="rId19" cstate="print"/>
                    <a:srcRect l="10045" r="13170" b="13095"/>
                    <a:stretch>
                      <a:fillRect/>
                    </a:stretch>
                  </pic:blipFill>
                  <pic:spPr bwMode="auto">
                    <a:xfrm>
                      <a:off x="0" y="0"/>
                      <a:ext cx="3333750" cy="2825028"/>
                    </a:xfrm>
                    <a:prstGeom prst="rect">
                      <a:avLst/>
                    </a:prstGeom>
                    <a:noFill/>
                    <a:ln w="9525">
                      <a:noFill/>
                      <a:miter lim="800000"/>
                      <a:headEnd/>
                      <a:tailEnd/>
                    </a:ln>
                  </pic:spPr>
                </pic:pic>
              </a:graphicData>
            </a:graphic>
          </wp:anchor>
        </w:drawing>
      </w:r>
    </w:p>
    <w:p w:rsidR="00BB3C95" w:rsidRPr="00273128" w:rsidRDefault="00BB3C95"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3D0FBD" w:rsidRPr="00273128" w:rsidRDefault="003D0FBD" w:rsidP="00273128">
      <w:pPr>
        <w:spacing w:line="360" w:lineRule="auto"/>
        <w:rPr>
          <w:rFonts w:ascii="Times New Roman" w:hAnsi="Times New Roman" w:cs="Times New Roman"/>
          <w:sz w:val="24"/>
          <w:szCs w:val="24"/>
        </w:rPr>
      </w:pPr>
    </w:p>
    <w:p w:rsidR="00C02775" w:rsidRPr="00273128" w:rsidRDefault="00C02775" w:rsidP="00273128">
      <w:pPr>
        <w:spacing w:line="360" w:lineRule="auto"/>
        <w:rPr>
          <w:rFonts w:ascii="Times New Roman" w:hAnsi="Times New Roman" w:cs="Times New Roman"/>
          <w:sz w:val="24"/>
          <w:szCs w:val="24"/>
        </w:rPr>
      </w:pPr>
    </w:p>
    <w:p w:rsidR="00C02775" w:rsidRPr="00273128" w:rsidRDefault="00C02775" w:rsidP="00273128">
      <w:pPr>
        <w:spacing w:line="360" w:lineRule="auto"/>
        <w:rPr>
          <w:rFonts w:ascii="Times New Roman" w:hAnsi="Times New Roman" w:cs="Times New Roman"/>
          <w:sz w:val="24"/>
          <w:szCs w:val="24"/>
        </w:rPr>
      </w:pPr>
    </w:p>
    <w:p w:rsidR="00C02775" w:rsidRPr="00273128" w:rsidRDefault="00C02775" w:rsidP="00273128">
      <w:pPr>
        <w:spacing w:line="360" w:lineRule="auto"/>
        <w:rPr>
          <w:rFonts w:ascii="Times New Roman" w:hAnsi="Times New Roman" w:cs="Times New Roman"/>
          <w:sz w:val="24"/>
          <w:szCs w:val="24"/>
        </w:rPr>
      </w:pPr>
    </w:p>
    <w:p w:rsidR="00C02775" w:rsidRPr="00273128" w:rsidRDefault="00C02775" w:rsidP="00273128">
      <w:pPr>
        <w:spacing w:line="360" w:lineRule="auto"/>
        <w:rPr>
          <w:rFonts w:ascii="Times New Roman" w:hAnsi="Times New Roman" w:cs="Times New Roman"/>
          <w:sz w:val="24"/>
          <w:szCs w:val="24"/>
        </w:rPr>
      </w:pPr>
    </w:p>
    <w:p w:rsidR="00C02775" w:rsidRPr="00273128" w:rsidRDefault="00C02775" w:rsidP="00273128">
      <w:pPr>
        <w:spacing w:line="360" w:lineRule="auto"/>
        <w:rPr>
          <w:rFonts w:ascii="Times New Roman" w:hAnsi="Times New Roman" w:cs="Times New Roman"/>
          <w:sz w:val="24"/>
          <w:szCs w:val="24"/>
        </w:rPr>
      </w:pPr>
    </w:p>
    <w:p w:rsidR="00C02775" w:rsidRPr="00BD3EE3" w:rsidRDefault="00C02775" w:rsidP="00273128">
      <w:pPr>
        <w:spacing w:line="360" w:lineRule="auto"/>
        <w:rPr>
          <w:rFonts w:ascii="Times New Roman" w:hAnsi="Times New Roman" w:cs="Times New Roman"/>
          <w:sz w:val="24"/>
          <w:szCs w:val="24"/>
        </w:rPr>
      </w:pPr>
    </w:p>
    <w:p w:rsidR="00C02775" w:rsidRPr="00BD3EE3" w:rsidRDefault="00C02775" w:rsidP="00273128">
      <w:pPr>
        <w:spacing w:line="360" w:lineRule="auto"/>
        <w:rPr>
          <w:rFonts w:ascii="Times New Roman" w:hAnsi="Times New Roman" w:cs="Times New Roman"/>
          <w:sz w:val="24"/>
          <w:szCs w:val="24"/>
        </w:rPr>
      </w:pPr>
    </w:p>
    <w:p w:rsidR="00C02775" w:rsidRPr="00BD3EE3" w:rsidRDefault="00C02775" w:rsidP="00273128">
      <w:pPr>
        <w:spacing w:line="360" w:lineRule="auto"/>
        <w:rPr>
          <w:rFonts w:ascii="Times New Roman" w:hAnsi="Times New Roman" w:cs="Times New Roman"/>
          <w:sz w:val="24"/>
          <w:szCs w:val="24"/>
        </w:rPr>
      </w:pPr>
    </w:p>
    <w:p w:rsidR="00442D20" w:rsidRPr="00273128" w:rsidRDefault="00442D20" w:rsidP="00273128">
      <w:pPr>
        <w:spacing w:line="360" w:lineRule="auto"/>
        <w:rPr>
          <w:rFonts w:ascii="Times New Roman" w:hAnsi="Times New Roman" w:cs="Times New Roman"/>
          <w:sz w:val="24"/>
          <w:szCs w:val="24"/>
        </w:rPr>
      </w:pPr>
      <w:r w:rsidRPr="00273128">
        <w:rPr>
          <w:rFonts w:ascii="Times New Roman" w:hAnsi="Times New Roman" w:cs="Times New Roman"/>
          <w:sz w:val="24"/>
          <w:szCs w:val="24"/>
        </w:rPr>
        <w:br w:type="page"/>
      </w:r>
    </w:p>
    <w:p w:rsidR="00291227" w:rsidRDefault="00291227" w:rsidP="00291227">
      <w:pPr>
        <w:spacing w:line="360" w:lineRule="auto"/>
        <w:jc w:val="right"/>
        <w:rPr>
          <w:rFonts w:ascii="Times New Roman" w:hAnsi="Times New Roman" w:cs="Times New Roman"/>
          <w:sz w:val="24"/>
          <w:szCs w:val="24"/>
        </w:rPr>
      </w:pPr>
      <w:r>
        <w:rPr>
          <w:rFonts w:ascii="Times New Roman" w:hAnsi="Times New Roman" w:cs="Times New Roman"/>
          <w:sz w:val="24"/>
          <w:szCs w:val="24"/>
        </w:rPr>
        <w:lastRenderedPageBreak/>
        <w:t>Приложение 7</w:t>
      </w:r>
    </w:p>
    <w:p w:rsidR="00291227" w:rsidRDefault="00291227" w:rsidP="00291227">
      <w:pPr>
        <w:spacing w:line="360" w:lineRule="auto"/>
        <w:jc w:val="center"/>
        <w:rPr>
          <w:rFonts w:ascii="Times New Roman" w:hAnsi="Times New Roman" w:cs="Times New Roman"/>
          <w:sz w:val="24"/>
          <w:szCs w:val="24"/>
        </w:rPr>
      </w:pPr>
    </w:p>
    <w:p w:rsidR="00442D20" w:rsidRPr="00273128" w:rsidRDefault="00291227" w:rsidP="00291227">
      <w:pPr>
        <w:spacing w:line="360" w:lineRule="auto"/>
        <w:jc w:val="center"/>
        <w:rPr>
          <w:sz w:val="24"/>
          <w:szCs w:val="24"/>
        </w:rPr>
      </w:pPr>
      <w:r w:rsidRPr="00273128">
        <w:rPr>
          <w:rFonts w:ascii="Times New Roman" w:hAnsi="Times New Roman" w:cs="Times New Roman"/>
          <w:sz w:val="24"/>
          <w:szCs w:val="24"/>
        </w:rPr>
        <w:t>Определение актуальной кислотности</w:t>
      </w:r>
    </w:p>
    <w:p w:rsidR="00442D20" w:rsidRPr="00273128" w:rsidRDefault="00442D20" w:rsidP="00273128">
      <w:pPr>
        <w:spacing w:line="360" w:lineRule="auto"/>
        <w:rPr>
          <w:sz w:val="24"/>
          <w:szCs w:val="24"/>
        </w:rPr>
      </w:pPr>
    </w:p>
    <w:p w:rsidR="00442D20" w:rsidRPr="00273128" w:rsidRDefault="00291227" w:rsidP="00273128">
      <w:pPr>
        <w:spacing w:line="360" w:lineRule="auto"/>
        <w:rPr>
          <w:sz w:val="24"/>
          <w:szCs w:val="24"/>
        </w:rPr>
      </w:pPr>
      <w:r>
        <w:rPr>
          <w:rFonts w:ascii="Times New Roman" w:hAnsi="Times New Roman" w:cs="Times New Roman"/>
          <w:noProof/>
          <w:sz w:val="24"/>
          <w:szCs w:val="24"/>
          <w:lang w:eastAsia="ru-RU"/>
        </w:rPr>
        <w:drawing>
          <wp:anchor distT="0" distB="0" distL="114300" distR="114300" simplePos="0" relativeHeight="251687936" behindDoc="1" locked="0" layoutInCell="1" allowOverlap="1">
            <wp:simplePos x="0" y="0"/>
            <wp:positionH relativeFrom="column">
              <wp:posOffset>2777490</wp:posOffset>
            </wp:positionH>
            <wp:positionV relativeFrom="paragraph">
              <wp:posOffset>2275205</wp:posOffset>
            </wp:positionV>
            <wp:extent cx="3448050" cy="1790700"/>
            <wp:effectExtent l="19050" t="0" r="0" b="0"/>
            <wp:wrapNone/>
            <wp:docPr id="4" name="Рисунок 3" descr="C:\Users\043020029\Desktop\DSC04344.JPG"/>
            <wp:cNvGraphicFramePr/>
            <a:graphic xmlns:a="http://schemas.openxmlformats.org/drawingml/2006/main">
              <a:graphicData uri="http://schemas.openxmlformats.org/drawingml/2006/picture">
                <pic:pic xmlns:pic="http://schemas.openxmlformats.org/drawingml/2006/picture">
                  <pic:nvPicPr>
                    <pic:cNvPr id="3074" name="Picture 2" descr="C:\Users\043020029\Desktop\DSC04344.JPG"/>
                    <pic:cNvPicPr>
                      <a:picLocks noGrp="1" noChangeAspect="1" noChangeArrowheads="1"/>
                    </pic:cNvPicPr>
                  </pic:nvPicPr>
                  <pic:blipFill>
                    <a:blip r:embed="rId20" cstate="print"/>
                    <a:srcRect/>
                    <a:stretch>
                      <a:fillRect/>
                    </a:stretch>
                  </pic:blipFill>
                  <pic:spPr bwMode="auto">
                    <a:xfrm>
                      <a:off x="0" y="0"/>
                      <a:ext cx="3448050" cy="1790700"/>
                    </a:xfrm>
                    <a:prstGeom prst="rect">
                      <a:avLst/>
                    </a:prstGeom>
                    <a:noFill/>
                  </pic:spPr>
                </pic:pic>
              </a:graphicData>
            </a:graphic>
          </wp:anchor>
        </w:drawing>
      </w:r>
      <w:r w:rsidRPr="00273128">
        <w:rPr>
          <w:rFonts w:ascii="Times New Roman" w:hAnsi="Times New Roman" w:cs="Times New Roman"/>
          <w:noProof/>
          <w:sz w:val="24"/>
          <w:szCs w:val="24"/>
          <w:lang w:eastAsia="ru-RU"/>
        </w:rPr>
        <w:drawing>
          <wp:inline distT="0" distB="0" distL="0" distR="0">
            <wp:extent cx="4029075" cy="2533650"/>
            <wp:effectExtent l="19050" t="0" r="9525" b="0"/>
            <wp:docPr id="35" name="Рисунок 2" descr="C:\Users\043020029\Desktop\DSC04348.JPG"/>
            <wp:cNvGraphicFramePr/>
            <a:graphic xmlns:a="http://schemas.openxmlformats.org/drawingml/2006/main">
              <a:graphicData uri="http://schemas.openxmlformats.org/drawingml/2006/picture">
                <pic:pic xmlns:pic="http://schemas.openxmlformats.org/drawingml/2006/picture">
                  <pic:nvPicPr>
                    <pic:cNvPr id="2052" name="Picture 4" descr="C:\Users\043020029\Desktop\DSC04348.JPG"/>
                    <pic:cNvPicPr>
                      <a:picLocks noGrp="1" noChangeAspect="1" noChangeArrowheads="1"/>
                    </pic:cNvPicPr>
                  </pic:nvPicPr>
                  <pic:blipFill>
                    <a:blip r:embed="rId21" cstate="print"/>
                    <a:srcRect l="3118" r="13098"/>
                    <a:stretch>
                      <a:fillRect/>
                    </a:stretch>
                  </pic:blipFill>
                  <pic:spPr bwMode="auto">
                    <a:xfrm>
                      <a:off x="0" y="0"/>
                      <a:ext cx="4029075" cy="2533650"/>
                    </a:xfrm>
                    <a:prstGeom prst="rect">
                      <a:avLst/>
                    </a:prstGeom>
                    <a:noFill/>
                  </pic:spPr>
                </pic:pic>
              </a:graphicData>
            </a:graphic>
          </wp:inline>
        </w:drawing>
      </w:r>
      <w:r w:rsidR="00442D20" w:rsidRPr="00273128">
        <w:rPr>
          <w:sz w:val="24"/>
          <w:szCs w:val="24"/>
        </w:rPr>
        <w:br w:type="page"/>
      </w:r>
    </w:p>
    <w:p w:rsidR="00442D20" w:rsidRPr="00273128" w:rsidRDefault="00442D20" w:rsidP="00273128">
      <w:pPr>
        <w:spacing w:line="360" w:lineRule="auto"/>
        <w:rPr>
          <w:sz w:val="24"/>
          <w:szCs w:val="24"/>
        </w:rPr>
      </w:pPr>
    </w:p>
    <w:p w:rsidR="00291227" w:rsidRPr="00273128" w:rsidRDefault="00291227" w:rsidP="00291227">
      <w:pPr>
        <w:pStyle w:val="1"/>
        <w:spacing w:line="360" w:lineRule="auto"/>
        <w:jc w:val="both"/>
        <w:rPr>
          <w:rFonts w:ascii="Times New Roman" w:hAnsi="Times New Roman" w:cs="Times New Roman"/>
          <w:sz w:val="24"/>
          <w:szCs w:val="24"/>
        </w:rPr>
      </w:pPr>
      <w:bookmarkStart w:id="13" w:name="_Toc372382734"/>
      <w:r w:rsidRPr="00273128">
        <w:rPr>
          <w:rFonts w:ascii="Times New Roman" w:hAnsi="Times New Roman" w:cs="Times New Roman"/>
          <w:sz w:val="24"/>
          <w:szCs w:val="24"/>
        </w:rPr>
        <w:t>Литература</w:t>
      </w:r>
      <w:bookmarkEnd w:id="13"/>
    </w:p>
    <w:p w:rsidR="00291227" w:rsidRPr="00273128" w:rsidRDefault="00291227" w:rsidP="00291227">
      <w:pPr>
        <w:spacing w:line="360" w:lineRule="auto"/>
        <w:rPr>
          <w:sz w:val="24"/>
          <w:szCs w:val="24"/>
        </w:rPr>
      </w:pPr>
    </w:p>
    <w:p w:rsidR="00291227" w:rsidRPr="00273128" w:rsidRDefault="00291227" w:rsidP="00291227">
      <w:pPr>
        <w:spacing w:line="360" w:lineRule="auto"/>
        <w:rPr>
          <w:rFonts w:ascii="Times New Roman" w:eastAsia="Calibri" w:hAnsi="Times New Roman" w:cs="Times New Roman"/>
          <w:sz w:val="24"/>
          <w:szCs w:val="24"/>
        </w:rPr>
      </w:pPr>
      <w:r w:rsidRPr="00273128">
        <w:rPr>
          <w:rFonts w:ascii="Times New Roman" w:eastAsia="Calibri" w:hAnsi="Times New Roman" w:cs="Times New Roman"/>
          <w:sz w:val="24"/>
          <w:szCs w:val="24"/>
        </w:rPr>
        <w:t>1</w:t>
      </w:r>
      <w:r>
        <w:rPr>
          <w:rFonts w:ascii="Times New Roman" w:eastAsia="Calibri" w:hAnsi="Times New Roman" w:cs="Times New Roman"/>
          <w:sz w:val="24"/>
          <w:szCs w:val="24"/>
        </w:rPr>
        <w:t xml:space="preserve">. </w:t>
      </w:r>
      <w:r w:rsidRPr="00273128">
        <w:rPr>
          <w:rFonts w:ascii="Times New Roman" w:eastAsia="Calibri" w:hAnsi="Times New Roman" w:cs="Times New Roman"/>
          <w:sz w:val="24"/>
          <w:szCs w:val="24"/>
        </w:rPr>
        <w:t xml:space="preserve"> Ашимхина Т.Я. </w:t>
      </w:r>
      <w:r>
        <w:rPr>
          <w:rFonts w:ascii="Times New Roman" w:eastAsia="Calibri" w:hAnsi="Times New Roman" w:cs="Times New Roman"/>
          <w:sz w:val="24"/>
          <w:szCs w:val="24"/>
        </w:rPr>
        <w:t xml:space="preserve"> </w:t>
      </w:r>
      <w:r w:rsidRPr="00273128">
        <w:rPr>
          <w:rFonts w:ascii="Times New Roman" w:eastAsia="Calibri" w:hAnsi="Times New Roman" w:cs="Times New Roman"/>
          <w:sz w:val="24"/>
          <w:szCs w:val="24"/>
        </w:rPr>
        <w:t>Школьный экологический мониторинг. Учебно-ме</w:t>
      </w:r>
      <w:r>
        <w:rPr>
          <w:rFonts w:ascii="Times New Roman" w:eastAsia="Calibri" w:hAnsi="Times New Roman" w:cs="Times New Roman"/>
          <w:sz w:val="24"/>
          <w:szCs w:val="24"/>
        </w:rPr>
        <w:t>тодическое пособие под ред.– М.,</w:t>
      </w:r>
      <w:r w:rsidRPr="00273128">
        <w:rPr>
          <w:rFonts w:ascii="Times New Roman" w:eastAsia="Calibri" w:hAnsi="Times New Roman" w:cs="Times New Roman"/>
          <w:sz w:val="24"/>
          <w:szCs w:val="24"/>
        </w:rPr>
        <w:t xml:space="preserve"> АГАР, 2000.</w:t>
      </w:r>
    </w:p>
    <w:p w:rsidR="00291227" w:rsidRPr="00273128" w:rsidRDefault="00291227" w:rsidP="00291227">
      <w:pPr>
        <w:spacing w:line="360" w:lineRule="auto"/>
        <w:jc w:val="both"/>
        <w:rPr>
          <w:sz w:val="24"/>
          <w:szCs w:val="24"/>
        </w:rPr>
      </w:pPr>
      <w:r w:rsidRPr="00273128">
        <w:rPr>
          <w:rFonts w:ascii="Times New Roman" w:hAnsi="Times New Roman" w:cs="Times New Roman"/>
          <w:sz w:val="24"/>
          <w:szCs w:val="24"/>
        </w:rPr>
        <w:t>2. Гвоздев В.Д. Очистка производственны</w:t>
      </w:r>
      <w:r>
        <w:rPr>
          <w:rFonts w:ascii="Times New Roman" w:hAnsi="Times New Roman" w:cs="Times New Roman"/>
          <w:sz w:val="24"/>
          <w:szCs w:val="24"/>
        </w:rPr>
        <w:t xml:space="preserve">х сточных вод и утилизация. М., </w:t>
      </w:r>
      <w:r w:rsidRPr="00273128">
        <w:rPr>
          <w:rFonts w:ascii="Times New Roman" w:hAnsi="Times New Roman" w:cs="Times New Roman"/>
          <w:sz w:val="24"/>
          <w:szCs w:val="24"/>
        </w:rPr>
        <w:t>Химия, 1988 – 112 с.</w:t>
      </w:r>
    </w:p>
    <w:p w:rsidR="00291227" w:rsidRPr="00273128" w:rsidRDefault="00291227" w:rsidP="00291227">
      <w:pPr>
        <w:spacing w:line="360" w:lineRule="auto"/>
        <w:rPr>
          <w:sz w:val="24"/>
          <w:szCs w:val="24"/>
        </w:rPr>
      </w:pPr>
      <w:r w:rsidRPr="00273128">
        <w:rPr>
          <w:rFonts w:ascii="Times New Roman" w:hAnsi="Times New Roman" w:cs="Times New Roman"/>
          <w:sz w:val="24"/>
          <w:szCs w:val="24"/>
        </w:rPr>
        <w:t xml:space="preserve"> 3. Карелин Я.А., Репин Б.Н. Биохимическая очистка сточных вод предприя</w:t>
      </w:r>
      <w:r>
        <w:rPr>
          <w:rFonts w:ascii="Times New Roman" w:hAnsi="Times New Roman" w:cs="Times New Roman"/>
          <w:sz w:val="24"/>
          <w:szCs w:val="24"/>
        </w:rPr>
        <w:t>тий пищевой промышленности. – М.,</w:t>
      </w:r>
      <w:r w:rsidRPr="00273128">
        <w:rPr>
          <w:rFonts w:ascii="Times New Roman" w:hAnsi="Times New Roman" w:cs="Times New Roman"/>
          <w:sz w:val="24"/>
          <w:szCs w:val="24"/>
        </w:rPr>
        <w:t xml:space="preserve"> Пищевая промышленность, 1974 – 166 с.</w:t>
      </w:r>
    </w:p>
    <w:p w:rsidR="00291227" w:rsidRPr="00273128" w:rsidRDefault="00291227" w:rsidP="00291227">
      <w:pPr>
        <w:spacing w:line="360" w:lineRule="auto"/>
        <w:rPr>
          <w:sz w:val="24"/>
          <w:szCs w:val="24"/>
        </w:rPr>
      </w:pPr>
      <w:r w:rsidRPr="00273128">
        <w:rPr>
          <w:rFonts w:ascii="Times New Roman" w:hAnsi="Times New Roman" w:cs="Times New Roman"/>
          <w:sz w:val="24"/>
          <w:szCs w:val="24"/>
        </w:rPr>
        <w:t>4. Кац.</w:t>
      </w:r>
      <w:r>
        <w:rPr>
          <w:rFonts w:ascii="Times New Roman" w:hAnsi="Times New Roman" w:cs="Times New Roman"/>
          <w:sz w:val="24"/>
          <w:szCs w:val="24"/>
        </w:rPr>
        <w:t xml:space="preserve"> </w:t>
      </w:r>
      <w:r w:rsidRPr="00273128">
        <w:rPr>
          <w:rFonts w:ascii="Times New Roman" w:hAnsi="Times New Roman" w:cs="Times New Roman"/>
          <w:sz w:val="24"/>
          <w:szCs w:val="24"/>
        </w:rPr>
        <w:t xml:space="preserve"> Вода и сточные в</w:t>
      </w:r>
      <w:r>
        <w:rPr>
          <w:rFonts w:ascii="Times New Roman" w:hAnsi="Times New Roman" w:cs="Times New Roman"/>
          <w:sz w:val="24"/>
          <w:szCs w:val="24"/>
        </w:rPr>
        <w:t>оды пищевой промышленности. – М.,</w:t>
      </w:r>
      <w:r w:rsidRPr="00273128">
        <w:rPr>
          <w:rFonts w:ascii="Times New Roman" w:hAnsi="Times New Roman" w:cs="Times New Roman"/>
          <w:sz w:val="24"/>
          <w:szCs w:val="24"/>
        </w:rPr>
        <w:t xml:space="preserve"> Пищевая промышленность, 1979. – 438 с</w:t>
      </w:r>
      <w:r w:rsidRPr="00273128">
        <w:rPr>
          <w:sz w:val="24"/>
          <w:szCs w:val="24"/>
        </w:rPr>
        <w:t>.</w:t>
      </w:r>
    </w:p>
    <w:p w:rsidR="00291227" w:rsidRPr="00273128" w:rsidRDefault="00291227" w:rsidP="00291227">
      <w:pPr>
        <w:spacing w:line="360" w:lineRule="auto"/>
        <w:rPr>
          <w:sz w:val="24"/>
          <w:szCs w:val="24"/>
        </w:rPr>
      </w:pPr>
      <w:r w:rsidRPr="00273128">
        <w:rPr>
          <w:rFonts w:ascii="Times New Roman" w:hAnsi="Times New Roman" w:cs="Times New Roman"/>
          <w:sz w:val="24"/>
          <w:szCs w:val="24"/>
        </w:rPr>
        <w:t>5.</w:t>
      </w:r>
      <w:r>
        <w:rPr>
          <w:rFonts w:ascii="Times New Roman" w:hAnsi="Times New Roman" w:cs="Times New Roman"/>
          <w:sz w:val="24"/>
          <w:szCs w:val="24"/>
        </w:rPr>
        <w:t xml:space="preserve"> </w:t>
      </w:r>
      <w:r w:rsidRPr="00273128">
        <w:rPr>
          <w:rFonts w:ascii="Times New Roman" w:hAnsi="Times New Roman" w:cs="Times New Roman"/>
          <w:sz w:val="24"/>
          <w:szCs w:val="24"/>
        </w:rPr>
        <w:t xml:space="preserve">http://www.ecobez.ru/ovos.html </w:t>
      </w:r>
    </w:p>
    <w:p w:rsidR="00291227" w:rsidRPr="00273128" w:rsidRDefault="00291227" w:rsidP="00291227">
      <w:pPr>
        <w:spacing w:line="360" w:lineRule="auto"/>
        <w:rPr>
          <w:sz w:val="24"/>
          <w:szCs w:val="24"/>
        </w:rPr>
      </w:pPr>
      <w:r w:rsidRPr="00273128">
        <w:rPr>
          <w:rFonts w:ascii="Times New Roman" w:hAnsi="Times New Roman" w:cs="Times New Roman"/>
          <w:sz w:val="24"/>
          <w:szCs w:val="24"/>
        </w:rPr>
        <w:t>6.</w:t>
      </w:r>
      <w:r>
        <w:rPr>
          <w:rFonts w:ascii="Times New Roman" w:hAnsi="Times New Roman" w:cs="Times New Roman"/>
          <w:sz w:val="24"/>
          <w:szCs w:val="24"/>
        </w:rPr>
        <w:t xml:space="preserve"> </w:t>
      </w:r>
      <w:r w:rsidRPr="00273128">
        <w:rPr>
          <w:rFonts w:ascii="Times New Roman" w:hAnsi="Times New Roman" w:cs="Times New Roman"/>
          <w:sz w:val="24"/>
          <w:szCs w:val="24"/>
        </w:rPr>
        <w:t>mirvody.ru›ochistka_stochnyh_vod…vod…molokozavodov</w:t>
      </w:r>
    </w:p>
    <w:p w:rsidR="00291227" w:rsidRPr="00273128" w:rsidRDefault="00291227" w:rsidP="00291227">
      <w:pPr>
        <w:spacing w:line="360" w:lineRule="auto"/>
        <w:rPr>
          <w:rFonts w:ascii="Times New Roman" w:hAnsi="Times New Roman" w:cs="Times New Roman"/>
          <w:sz w:val="24"/>
          <w:szCs w:val="24"/>
        </w:rPr>
      </w:pPr>
      <w:r w:rsidRPr="00273128">
        <w:rPr>
          <w:rFonts w:ascii="Times New Roman" w:hAnsi="Times New Roman" w:cs="Times New Roman"/>
          <w:sz w:val="24"/>
          <w:szCs w:val="24"/>
        </w:rPr>
        <w:t>7. voding.ru›…ochistka…stokov-molokozavodov.html</w:t>
      </w:r>
    </w:p>
    <w:p w:rsidR="00291227" w:rsidRPr="00273128" w:rsidRDefault="00291227" w:rsidP="00291227">
      <w:pPr>
        <w:spacing w:line="360" w:lineRule="auto"/>
        <w:rPr>
          <w:rFonts w:ascii="Times New Roman" w:hAnsi="Times New Roman" w:cs="Times New Roman"/>
          <w:sz w:val="24"/>
          <w:szCs w:val="24"/>
        </w:rPr>
      </w:pPr>
      <w:r w:rsidRPr="00273128">
        <w:rPr>
          <w:rFonts w:ascii="Times New Roman" w:eastAsia="Calibri" w:hAnsi="Times New Roman" w:cs="Times New Roman"/>
          <w:sz w:val="24"/>
          <w:szCs w:val="24"/>
        </w:rPr>
        <w:t>8. Методические указания . Охрана природы. Почвы. Методы отбора объединенных проб почвы и оценки загрязнения сельскохозяйственного угодья остаточными количествами пестицидов. РД 52.18.156-99"</w:t>
      </w:r>
      <w:r>
        <w:rPr>
          <w:rFonts w:ascii="Times New Roman" w:eastAsia="Calibri" w:hAnsi="Times New Roman" w:cs="Times New Roman"/>
          <w:sz w:val="24"/>
          <w:szCs w:val="24"/>
        </w:rPr>
        <w:t xml:space="preserve"> стр.45.</w:t>
      </w:r>
    </w:p>
    <w:p w:rsidR="00291227" w:rsidRPr="00273128" w:rsidRDefault="00291227" w:rsidP="00291227">
      <w:pPr>
        <w:spacing w:line="360" w:lineRule="auto"/>
        <w:jc w:val="both"/>
        <w:rPr>
          <w:rFonts w:ascii="Times New Roman" w:hAnsi="Times New Roman" w:cs="Times New Roman"/>
          <w:sz w:val="24"/>
          <w:szCs w:val="24"/>
        </w:rPr>
      </w:pPr>
    </w:p>
    <w:p w:rsidR="00291227" w:rsidRPr="00273128" w:rsidRDefault="00291227" w:rsidP="00291227">
      <w:pPr>
        <w:spacing w:line="360" w:lineRule="auto"/>
        <w:rPr>
          <w:rFonts w:ascii="Times New Roman" w:hAnsi="Times New Roman" w:cs="Times New Roman"/>
          <w:b/>
          <w:sz w:val="24"/>
          <w:szCs w:val="24"/>
        </w:rPr>
      </w:pPr>
      <w:r w:rsidRPr="00273128">
        <w:rPr>
          <w:rFonts w:ascii="Times New Roman" w:hAnsi="Times New Roman" w:cs="Times New Roman"/>
          <w:b/>
          <w:sz w:val="24"/>
          <w:szCs w:val="24"/>
        </w:rPr>
        <w:br w:type="page"/>
      </w:r>
    </w:p>
    <w:p w:rsidR="00442D20" w:rsidRPr="00273128" w:rsidRDefault="00442D20" w:rsidP="00273128">
      <w:pPr>
        <w:spacing w:line="360" w:lineRule="auto"/>
        <w:rPr>
          <w:sz w:val="24"/>
          <w:szCs w:val="24"/>
        </w:rPr>
      </w:pPr>
    </w:p>
    <w:sectPr w:rsidR="00442D20" w:rsidRPr="00273128" w:rsidSect="00D22BAF">
      <w:footerReference w:type="default" r:id="rId22"/>
      <w:pgSz w:w="11906" w:h="16838"/>
      <w:pgMar w:top="1134" w:right="850" w:bottom="1134" w:left="1701" w:header="567" w:footer="567"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9408F" w:rsidRDefault="0089408F" w:rsidP="00E92159">
      <w:pPr>
        <w:spacing w:after="0" w:line="240" w:lineRule="auto"/>
      </w:pPr>
      <w:r>
        <w:separator/>
      </w:r>
    </w:p>
  </w:endnote>
  <w:endnote w:type="continuationSeparator" w:id="1">
    <w:p w:rsidR="0089408F" w:rsidRDefault="0089408F" w:rsidP="00E9215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MS Mincho">
    <w:altName w:val="ＭＳ 明朝"/>
    <w:panose1 w:val="02020609040205080304"/>
    <w:charset w:val="80"/>
    <w:family w:val="modern"/>
    <w:pitch w:val="fixed"/>
    <w:sig w:usb0="A00002BF" w:usb1="68C7FCFB" w:usb2="00000010" w:usb3="00000000" w:csb0="0002009F" w:csb1="00000000"/>
  </w:font>
  <w:font w:name="Verdana">
    <w:panose1 w:val="020B0604030504040204"/>
    <w:charset w:val="CC"/>
    <w:family w:val="swiss"/>
    <w:pitch w:val="variable"/>
    <w:sig w:usb0="20000287" w:usb1="00000000" w:usb2="00000000" w:usb3="00000000" w:csb0="0000019F" w:csb1="00000000"/>
  </w:font>
  <w:font w:name="Arial">
    <w:panose1 w:val="020B0604020202020204"/>
    <w:charset w:val="CC"/>
    <w:family w:val="swiss"/>
    <w:pitch w:val="variable"/>
    <w:sig w:usb0="20002A87" w:usb1="80000000" w:usb2="00000008" w:usb3="00000000" w:csb0="000001FF" w:csb1="00000000"/>
  </w:font>
  <w:font w:name="Helvetica">
    <w:panose1 w:val="020B0604020202020204"/>
    <w:charset w:val="CC"/>
    <w:family w:val="swiss"/>
    <w:pitch w:val="variable"/>
    <w:sig w:usb0="20002A87" w:usb1="80000000" w:usb2="00000008" w:usb3="00000000" w:csb0="000001FF" w:csb1="00000000"/>
  </w:font>
  <w:font w:name="+mn-ea">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05526"/>
      <w:docPartObj>
        <w:docPartGallery w:val="Page Numbers (Bottom of Page)"/>
        <w:docPartUnique/>
      </w:docPartObj>
    </w:sdtPr>
    <w:sdtContent>
      <w:p w:rsidR="002F49E6" w:rsidRDefault="00B151FD">
        <w:pPr>
          <w:pStyle w:val="a5"/>
          <w:jc w:val="center"/>
        </w:pPr>
        <w:fldSimple w:instr=" PAGE   \* MERGEFORMAT ">
          <w:r w:rsidR="00C32865">
            <w:rPr>
              <w:noProof/>
            </w:rPr>
            <w:t>21</w:t>
          </w:r>
        </w:fldSimple>
      </w:p>
    </w:sdtContent>
  </w:sdt>
  <w:p w:rsidR="002F49E6" w:rsidRDefault="002F49E6">
    <w:pPr>
      <w:pStyle w:val="a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9408F" w:rsidRDefault="0089408F" w:rsidP="00E92159">
      <w:pPr>
        <w:spacing w:after="0" w:line="240" w:lineRule="auto"/>
      </w:pPr>
      <w:r>
        <w:separator/>
      </w:r>
    </w:p>
  </w:footnote>
  <w:footnote w:type="continuationSeparator" w:id="1">
    <w:p w:rsidR="0089408F" w:rsidRDefault="0089408F" w:rsidP="00E92159">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alt="mhtml:file://H:\Живая%20вода\Чтения%20им.%20В.И.Вернадского%202002%20г..mht!w02351.files/image005.gif" style="width:396pt;height:727.5pt;visibility:visible" o:bullet="t">
        <v:imagedata r:id="rId1" o:title=""/>
      </v:shape>
    </w:pict>
  </w:numPicBullet>
  <w:abstractNum w:abstractNumId="0">
    <w:nsid w:val="017B0AC5"/>
    <w:multiLevelType w:val="hybridMultilevel"/>
    <w:tmpl w:val="D1E827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5A0036A"/>
    <w:multiLevelType w:val="hybridMultilevel"/>
    <w:tmpl w:val="37261A5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216305FF"/>
    <w:multiLevelType w:val="multilevel"/>
    <w:tmpl w:val="9E128D2E"/>
    <w:lvl w:ilvl="0">
      <w:start w:val="1"/>
      <w:numFmt w:val="decimal"/>
      <w:lvlText w:val="%1."/>
      <w:lvlJc w:val="left"/>
      <w:pPr>
        <w:tabs>
          <w:tab w:val="num" w:pos="720"/>
        </w:tabs>
        <w:ind w:left="720" w:hanging="360"/>
      </w:pPr>
      <w:rPr>
        <w:rFonts w:ascii="Times New Roman" w:eastAsia="Times New Roman" w:hAnsi="Times New Roman"/>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2E693B5F"/>
    <w:multiLevelType w:val="hybridMultilevel"/>
    <w:tmpl w:val="C21C632C"/>
    <w:lvl w:ilvl="0" w:tplc="093489CA">
      <w:start w:val="1"/>
      <w:numFmt w:val="bullet"/>
      <w:lvlText w:val=""/>
      <w:lvlJc w:val="left"/>
      <w:pPr>
        <w:tabs>
          <w:tab w:val="num" w:pos="720"/>
        </w:tabs>
        <w:ind w:left="720" w:hanging="360"/>
      </w:pPr>
      <w:rPr>
        <w:rFonts w:ascii="Wingdings 2" w:hAnsi="Wingdings 2" w:hint="default"/>
      </w:rPr>
    </w:lvl>
    <w:lvl w:ilvl="1" w:tplc="7AC09030" w:tentative="1">
      <w:start w:val="1"/>
      <w:numFmt w:val="bullet"/>
      <w:lvlText w:val=""/>
      <w:lvlJc w:val="left"/>
      <w:pPr>
        <w:tabs>
          <w:tab w:val="num" w:pos="1440"/>
        </w:tabs>
        <w:ind w:left="1440" w:hanging="360"/>
      </w:pPr>
      <w:rPr>
        <w:rFonts w:ascii="Wingdings 2" w:hAnsi="Wingdings 2" w:hint="default"/>
      </w:rPr>
    </w:lvl>
    <w:lvl w:ilvl="2" w:tplc="05FAC4A8" w:tentative="1">
      <w:start w:val="1"/>
      <w:numFmt w:val="bullet"/>
      <w:lvlText w:val=""/>
      <w:lvlJc w:val="left"/>
      <w:pPr>
        <w:tabs>
          <w:tab w:val="num" w:pos="2160"/>
        </w:tabs>
        <w:ind w:left="2160" w:hanging="360"/>
      </w:pPr>
      <w:rPr>
        <w:rFonts w:ascii="Wingdings 2" w:hAnsi="Wingdings 2" w:hint="default"/>
      </w:rPr>
    </w:lvl>
    <w:lvl w:ilvl="3" w:tplc="EFA08672" w:tentative="1">
      <w:start w:val="1"/>
      <w:numFmt w:val="bullet"/>
      <w:lvlText w:val=""/>
      <w:lvlJc w:val="left"/>
      <w:pPr>
        <w:tabs>
          <w:tab w:val="num" w:pos="2880"/>
        </w:tabs>
        <w:ind w:left="2880" w:hanging="360"/>
      </w:pPr>
      <w:rPr>
        <w:rFonts w:ascii="Wingdings 2" w:hAnsi="Wingdings 2" w:hint="default"/>
      </w:rPr>
    </w:lvl>
    <w:lvl w:ilvl="4" w:tplc="5B789E18" w:tentative="1">
      <w:start w:val="1"/>
      <w:numFmt w:val="bullet"/>
      <w:lvlText w:val=""/>
      <w:lvlJc w:val="left"/>
      <w:pPr>
        <w:tabs>
          <w:tab w:val="num" w:pos="3600"/>
        </w:tabs>
        <w:ind w:left="3600" w:hanging="360"/>
      </w:pPr>
      <w:rPr>
        <w:rFonts w:ascii="Wingdings 2" w:hAnsi="Wingdings 2" w:hint="default"/>
      </w:rPr>
    </w:lvl>
    <w:lvl w:ilvl="5" w:tplc="A68CC46C" w:tentative="1">
      <w:start w:val="1"/>
      <w:numFmt w:val="bullet"/>
      <w:lvlText w:val=""/>
      <w:lvlJc w:val="left"/>
      <w:pPr>
        <w:tabs>
          <w:tab w:val="num" w:pos="4320"/>
        </w:tabs>
        <w:ind w:left="4320" w:hanging="360"/>
      </w:pPr>
      <w:rPr>
        <w:rFonts w:ascii="Wingdings 2" w:hAnsi="Wingdings 2" w:hint="default"/>
      </w:rPr>
    </w:lvl>
    <w:lvl w:ilvl="6" w:tplc="E502FD8E" w:tentative="1">
      <w:start w:val="1"/>
      <w:numFmt w:val="bullet"/>
      <w:lvlText w:val=""/>
      <w:lvlJc w:val="left"/>
      <w:pPr>
        <w:tabs>
          <w:tab w:val="num" w:pos="5040"/>
        </w:tabs>
        <w:ind w:left="5040" w:hanging="360"/>
      </w:pPr>
      <w:rPr>
        <w:rFonts w:ascii="Wingdings 2" w:hAnsi="Wingdings 2" w:hint="default"/>
      </w:rPr>
    </w:lvl>
    <w:lvl w:ilvl="7" w:tplc="FD52E616" w:tentative="1">
      <w:start w:val="1"/>
      <w:numFmt w:val="bullet"/>
      <w:lvlText w:val=""/>
      <w:lvlJc w:val="left"/>
      <w:pPr>
        <w:tabs>
          <w:tab w:val="num" w:pos="5760"/>
        </w:tabs>
        <w:ind w:left="5760" w:hanging="360"/>
      </w:pPr>
      <w:rPr>
        <w:rFonts w:ascii="Wingdings 2" w:hAnsi="Wingdings 2" w:hint="default"/>
      </w:rPr>
    </w:lvl>
    <w:lvl w:ilvl="8" w:tplc="7A0A6054" w:tentative="1">
      <w:start w:val="1"/>
      <w:numFmt w:val="bullet"/>
      <w:lvlText w:val=""/>
      <w:lvlJc w:val="left"/>
      <w:pPr>
        <w:tabs>
          <w:tab w:val="num" w:pos="6480"/>
        </w:tabs>
        <w:ind w:left="6480" w:hanging="360"/>
      </w:pPr>
      <w:rPr>
        <w:rFonts w:ascii="Wingdings 2" w:hAnsi="Wingdings 2" w:hint="default"/>
      </w:rPr>
    </w:lvl>
  </w:abstractNum>
  <w:abstractNum w:abstractNumId="4">
    <w:nsid w:val="33B30BE8"/>
    <w:multiLevelType w:val="hybridMultilevel"/>
    <w:tmpl w:val="E42899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3EDB1801"/>
    <w:multiLevelType w:val="hybridMultilevel"/>
    <w:tmpl w:val="8CFC0FF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52C938F2"/>
    <w:multiLevelType w:val="hybridMultilevel"/>
    <w:tmpl w:val="C6867F8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nsid w:val="5D432D14"/>
    <w:multiLevelType w:val="hybridMultilevel"/>
    <w:tmpl w:val="2FDEB948"/>
    <w:lvl w:ilvl="0" w:tplc="0419000D">
      <w:start w:val="1"/>
      <w:numFmt w:val="bullet"/>
      <w:lvlText w:val=""/>
      <w:lvlJc w:val="left"/>
      <w:pPr>
        <w:tabs>
          <w:tab w:val="num" w:pos="720"/>
        </w:tabs>
        <w:ind w:left="720" w:hanging="360"/>
      </w:pPr>
      <w:rPr>
        <w:rFonts w:ascii="Wingdings" w:hAnsi="Wingdings"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nsid w:val="611F2F66"/>
    <w:multiLevelType w:val="hybridMultilevel"/>
    <w:tmpl w:val="70700EFC"/>
    <w:lvl w:ilvl="0" w:tplc="53E6F47A">
      <w:start w:val="1"/>
      <w:numFmt w:val="decimal"/>
      <w:lvlText w:val="%1."/>
      <w:lvlJc w:val="left"/>
      <w:pPr>
        <w:ind w:left="720" w:hanging="360"/>
      </w:pPr>
      <w:rPr>
        <w:rFonts w:eastAsiaTheme="minorHAnsi" w:hint="default"/>
        <w:color w:val="0000FF"/>
        <w:u w:val="single"/>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705945B3"/>
    <w:multiLevelType w:val="hybridMultilevel"/>
    <w:tmpl w:val="54302CB2"/>
    <w:lvl w:ilvl="0" w:tplc="17487B22">
      <w:start w:val="1"/>
      <w:numFmt w:val="bullet"/>
      <w:lvlText w:val=""/>
      <w:lvlPicBulletId w:val="0"/>
      <w:lvlJc w:val="left"/>
      <w:pPr>
        <w:tabs>
          <w:tab w:val="num" w:pos="720"/>
        </w:tabs>
        <w:ind w:left="720" w:hanging="360"/>
      </w:pPr>
      <w:rPr>
        <w:rFonts w:ascii="Symbol" w:hAnsi="Symbol" w:hint="default"/>
      </w:rPr>
    </w:lvl>
    <w:lvl w:ilvl="1" w:tplc="4DAC1228">
      <w:start w:val="1"/>
      <w:numFmt w:val="bullet"/>
      <w:lvlText w:val=""/>
      <w:lvlJc w:val="left"/>
      <w:pPr>
        <w:tabs>
          <w:tab w:val="num" w:pos="1440"/>
        </w:tabs>
        <w:ind w:left="1440" w:hanging="360"/>
      </w:pPr>
      <w:rPr>
        <w:rFonts w:ascii="Symbol" w:hAnsi="Symbol" w:cs="Symbol" w:hint="default"/>
      </w:rPr>
    </w:lvl>
    <w:lvl w:ilvl="2" w:tplc="CDFCF356">
      <w:start w:val="1"/>
      <w:numFmt w:val="bullet"/>
      <w:lvlText w:val=""/>
      <w:lvlJc w:val="left"/>
      <w:pPr>
        <w:tabs>
          <w:tab w:val="num" w:pos="2160"/>
        </w:tabs>
        <w:ind w:left="2160" w:hanging="360"/>
      </w:pPr>
      <w:rPr>
        <w:rFonts w:ascii="Symbol" w:hAnsi="Symbol" w:cs="Symbol" w:hint="default"/>
      </w:rPr>
    </w:lvl>
    <w:lvl w:ilvl="3" w:tplc="DDEE8EA8">
      <w:start w:val="1"/>
      <w:numFmt w:val="bullet"/>
      <w:lvlText w:val=""/>
      <w:lvlJc w:val="left"/>
      <w:pPr>
        <w:tabs>
          <w:tab w:val="num" w:pos="2880"/>
        </w:tabs>
        <w:ind w:left="2880" w:hanging="360"/>
      </w:pPr>
      <w:rPr>
        <w:rFonts w:ascii="Symbol" w:hAnsi="Symbol" w:cs="Symbol" w:hint="default"/>
      </w:rPr>
    </w:lvl>
    <w:lvl w:ilvl="4" w:tplc="56488266">
      <w:start w:val="1"/>
      <w:numFmt w:val="bullet"/>
      <w:lvlText w:val=""/>
      <w:lvlJc w:val="left"/>
      <w:pPr>
        <w:tabs>
          <w:tab w:val="num" w:pos="3600"/>
        </w:tabs>
        <w:ind w:left="3600" w:hanging="360"/>
      </w:pPr>
      <w:rPr>
        <w:rFonts w:ascii="Symbol" w:hAnsi="Symbol" w:cs="Symbol" w:hint="default"/>
      </w:rPr>
    </w:lvl>
    <w:lvl w:ilvl="5" w:tplc="1BF4A008">
      <w:start w:val="1"/>
      <w:numFmt w:val="bullet"/>
      <w:lvlText w:val=""/>
      <w:lvlJc w:val="left"/>
      <w:pPr>
        <w:tabs>
          <w:tab w:val="num" w:pos="4320"/>
        </w:tabs>
        <w:ind w:left="4320" w:hanging="360"/>
      </w:pPr>
      <w:rPr>
        <w:rFonts w:ascii="Symbol" w:hAnsi="Symbol" w:cs="Symbol" w:hint="default"/>
      </w:rPr>
    </w:lvl>
    <w:lvl w:ilvl="6" w:tplc="F7D2E4D6">
      <w:start w:val="1"/>
      <w:numFmt w:val="bullet"/>
      <w:lvlText w:val=""/>
      <w:lvlJc w:val="left"/>
      <w:pPr>
        <w:tabs>
          <w:tab w:val="num" w:pos="5040"/>
        </w:tabs>
        <w:ind w:left="5040" w:hanging="360"/>
      </w:pPr>
      <w:rPr>
        <w:rFonts w:ascii="Symbol" w:hAnsi="Symbol" w:cs="Symbol" w:hint="default"/>
      </w:rPr>
    </w:lvl>
    <w:lvl w:ilvl="7" w:tplc="6DCC9650">
      <w:start w:val="1"/>
      <w:numFmt w:val="bullet"/>
      <w:lvlText w:val=""/>
      <w:lvlJc w:val="left"/>
      <w:pPr>
        <w:tabs>
          <w:tab w:val="num" w:pos="5760"/>
        </w:tabs>
        <w:ind w:left="5760" w:hanging="360"/>
      </w:pPr>
      <w:rPr>
        <w:rFonts w:ascii="Symbol" w:hAnsi="Symbol" w:cs="Symbol" w:hint="default"/>
      </w:rPr>
    </w:lvl>
    <w:lvl w:ilvl="8" w:tplc="0F581E6C">
      <w:start w:val="1"/>
      <w:numFmt w:val="bullet"/>
      <w:lvlText w:val=""/>
      <w:lvlJc w:val="left"/>
      <w:pPr>
        <w:tabs>
          <w:tab w:val="num" w:pos="6480"/>
        </w:tabs>
        <w:ind w:left="6480" w:hanging="360"/>
      </w:pPr>
      <w:rPr>
        <w:rFonts w:ascii="Symbol" w:hAnsi="Symbol" w:cs="Symbol" w:hint="default"/>
      </w:rPr>
    </w:lvl>
  </w:abstractNum>
  <w:abstractNum w:abstractNumId="10">
    <w:nsid w:val="730B37FB"/>
    <w:multiLevelType w:val="hybridMultilevel"/>
    <w:tmpl w:val="A6F45F7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769C17B3"/>
    <w:multiLevelType w:val="hybridMultilevel"/>
    <w:tmpl w:val="D62E47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DDB07CA"/>
    <w:multiLevelType w:val="hybridMultilevel"/>
    <w:tmpl w:val="EE8AC91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7E931821"/>
    <w:multiLevelType w:val="hybridMultilevel"/>
    <w:tmpl w:val="B516860C"/>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10"/>
  </w:num>
  <w:num w:numId="2">
    <w:abstractNumId w:val="9"/>
  </w:num>
  <w:num w:numId="3">
    <w:abstractNumId w:val="2"/>
  </w:num>
  <w:num w:numId="4">
    <w:abstractNumId w:val="11"/>
  </w:num>
  <w:num w:numId="5">
    <w:abstractNumId w:val="5"/>
  </w:num>
  <w:num w:numId="6">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7"/>
  </w:num>
  <w:num w:numId="8">
    <w:abstractNumId w:val="4"/>
  </w:num>
  <w:num w:numId="9">
    <w:abstractNumId w:val="12"/>
  </w:num>
  <w:num w:numId="10">
    <w:abstractNumId w:val="0"/>
  </w:num>
  <w:num w:numId="11">
    <w:abstractNumId w:val="13"/>
  </w:num>
  <w:num w:numId="12">
    <w:abstractNumId w:val="1"/>
  </w:num>
  <w:num w:numId="13">
    <w:abstractNumId w:val="3"/>
  </w:num>
  <w:num w:numId="14">
    <w:abstractNumId w:val="8"/>
  </w:num>
  <w:num w:numId="15">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drawingGridHorizontalSpacing w:val="110"/>
  <w:displayHorizontalDrawingGridEvery w:val="2"/>
  <w:characterSpacingControl w:val="doNotCompress"/>
  <w:footnotePr>
    <w:footnote w:id="0"/>
    <w:footnote w:id="1"/>
  </w:footnotePr>
  <w:endnotePr>
    <w:endnote w:id="0"/>
    <w:endnote w:id="1"/>
  </w:endnotePr>
  <w:compat/>
  <w:rsids>
    <w:rsidRoot w:val="00E92159"/>
    <w:rsid w:val="00077C8C"/>
    <w:rsid w:val="00081BF7"/>
    <w:rsid w:val="000E3FB1"/>
    <w:rsid w:val="000F18A2"/>
    <w:rsid w:val="000F6C8F"/>
    <w:rsid w:val="001023A0"/>
    <w:rsid w:val="00142EEF"/>
    <w:rsid w:val="00147226"/>
    <w:rsid w:val="00151694"/>
    <w:rsid w:val="0015495C"/>
    <w:rsid w:val="00163335"/>
    <w:rsid w:val="00184CBC"/>
    <w:rsid w:val="001927C3"/>
    <w:rsid w:val="001B7A97"/>
    <w:rsid w:val="001C05AC"/>
    <w:rsid w:val="001D063D"/>
    <w:rsid w:val="001E0DA0"/>
    <w:rsid w:val="00207BB5"/>
    <w:rsid w:val="002150E9"/>
    <w:rsid w:val="00240BC4"/>
    <w:rsid w:val="00250BEA"/>
    <w:rsid w:val="00273128"/>
    <w:rsid w:val="00291227"/>
    <w:rsid w:val="002932B3"/>
    <w:rsid w:val="002A64EB"/>
    <w:rsid w:val="002A66F4"/>
    <w:rsid w:val="002B5ED0"/>
    <w:rsid w:val="002F49E6"/>
    <w:rsid w:val="00306A94"/>
    <w:rsid w:val="003262FD"/>
    <w:rsid w:val="0033573E"/>
    <w:rsid w:val="00335C88"/>
    <w:rsid w:val="00357C7C"/>
    <w:rsid w:val="00361E91"/>
    <w:rsid w:val="00375A33"/>
    <w:rsid w:val="003836DF"/>
    <w:rsid w:val="00387C21"/>
    <w:rsid w:val="003968A1"/>
    <w:rsid w:val="003C7B80"/>
    <w:rsid w:val="003D0FBD"/>
    <w:rsid w:val="003D5F25"/>
    <w:rsid w:val="003E08B6"/>
    <w:rsid w:val="003F7A11"/>
    <w:rsid w:val="0040414B"/>
    <w:rsid w:val="00404A52"/>
    <w:rsid w:val="004055C8"/>
    <w:rsid w:val="004137DD"/>
    <w:rsid w:val="004154B5"/>
    <w:rsid w:val="00442D20"/>
    <w:rsid w:val="00444079"/>
    <w:rsid w:val="00480ACD"/>
    <w:rsid w:val="00522C10"/>
    <w:rsid w:val="00533FBB"/>
    <w:rsid w:val="005510C4"/>
    <w:rsid w:val="00587D32"/>
    <w:rsid w:val="00590830"/>
    <w:rsid w:val="0059758A"/>
    <w:rsid w:val="005B41BF"/>
    <w:rsid w:val="005E43FB"/>
    <w:rsid w:val="005F6041"/>
    <w:rsid w:val="005F6F7A"/>
    <w:rsid w:val="006039C9"/>
    <w:rsid w:val="006412D0"/>
    <w:rsid w:val="00691942"/>
    <w:rsid w:val="006A37FC"/>
    <w:rsid w:val="006B15F9"/>
    <w:rsid w:val="006C0225"/>
    <w:rsid w:val="006D1372"/>
    <w:rsid w:val="006E76FA"/>
    <w:rsid w:val="007002F0"/>
    <w:rsid w:val="00732631"/>
    <w:rsid w:val="00742C00"/>
    <w:rsid w:val="007A0248"/>
    <w:rsid w:val="007A1D04"/>
    <w:rsid w:val="007D5C52"/>
    <w:rsid w:val="007E5E85"/>
    <w:rsid w:val="0081200D"/>
    <w:rsid w:val="008127D0"/>
    <w:rsid w:val="00813252"/>
    <w:rsid w:val="00826BFA"/>
    <w:rsid w:val="0086788B"/>
    <w:rsid w:val="00867BF0"/>
    <w:rsid w:val="008922E1"/>
    <w:rsid w:val="0089408F"/>
    <w:rsid w:val="00896B65"/>
    <w:rsid w:val="008A509B"/>
    <w:rsid w:val="008D0AC8"/>
    <w:rsid w:val="008D27B2"/>
    <w:rsid w:val="008D5ABD"/>
    <w:rsid w:val="008E3035"/>
    <w:rsid w:val="008E3E78"/>
    <w:rsid w:val="00924743"/>
    <w:rsid w:val="009317A9"/>
    <w:rsid w:val="00960A1A"/>
    <w:rsid w:val="0096486B"/>
    <w:rsid w:val="00965B96"/>
    <w:rsid w:val="00984385"/>
    <w:rsid w:val="00996BEA"/>
    <w:rsid w:val="009C0DAF"/>
    <w:rsid w:val="009D70D0"/>
    <w:rsid w:val="00A13D75"/>
    <w:rsid w:val="00A25B3E"/>
    <w:rsid w:val="00A339D1"/>
    <w:rsid w:val="00A55FDE"/>
    <w:rsid w:val="00A6569A"/>
    <w:rsid w:val="00A86FC2"/>
    <w:rsid w:val="00AB79C9"/>
    <w:rsid w:val="00AD6B2B"/>
    <w:rsid w:val="00B012CC"/>
    <w:rsid w:val="00B151FD"/>
    <w:rsid w:val="00B26475"/>
    <w:rsid w:val="00B51DB4"/>
    <w:rsid w:val="00B80F7B"/>
    <w:rsid w:val="00B93DC4"/>
    <w:rsid w:val="00BA009C"/>
    <w:rsid w:val="00BA36CE"/>
    <w:rsid w:val="00BA7AA7"/>
    <w:rsid w:val="00BA7F87"/>
    <w:rsid w:val="00BB0E4E"/>
    <w:rsid w:val="00BB3C95"/>
    <w:rsid w:val="00BD3EE3"/>
    <w:rsid w:val="00BE304D"/>
    <w:rsid w:val="00C02775"/>
    <w:rsid w:val="00C23C12"/>
    <w:rsid w:val="00C31235"/>
    <w:rsid w:val="00C32865"/>
    <w:rsid w:val="00C374C7"/>
    <w:rsid w:val="00C631B3"/>
    <w:rsid w:val="00C82856"/>
    <w:rsid w:val="00CA2672"/>
    <w:rsid w:val="00CA42B0"/>
    <w:rsid w:val="00CB3B95"/>
    <w:rsid w:val="00CC4F35"/>
    <w:rsid w:val="00CF138C"/>
    <w:rsid w:val="00CF3726"/>
    <w:rsid w:val="00CF4579"/>
    <w:rsid w:val="00D01532"/>
    <w:rsid w:val="00D15557"/>
    <w:rsid w:val="00D22BAF"/>
    <w:rsid w:val="00D42F84"/>
    <w:rsid w:val="00D62C7B"/>
    <w:rsid w:val="00D83EDB"/>
    <w:rsid w:val="00DD38C1"/>
    <w:rsid w:val="00DD73F9"/>
    <w:rsid w:val="00DF19EC"/>
    <w:rsid w:val="00E206C5"/>
    <w:rsid w:val="00E35AA1"/>
    <w:rsid w:val="00E35C7D"/>
    <w:rsid w:val="00E71D96"/>
    <w:rsid w:val="00E92159"/>
    <w:rsid w:val="00E92BC0"/>
    <w:rsid w:val="00EA74EA"/>
    <w:rsid w:val="00EB4EBC"/>
    <w:rsid w:val="00EC0131"/>
    <w:rsid w:val="00EC684A"/>
    <w:rsid w:val="00ED2487"/>
    <w:rsid w:val="00F26E67"/>
    <w:rsid w:val="00F30C38"/>
    <w:rsid w:val="00F550F6"/>
    <w:rsid w:val="00F61B3C"/>
    <w:rsid w:val="00F62B03"/>
    <w:rsid w:val="00F96C17"/>
    <w:rsid w:val="00FC240C"/>
    <w:rsid w:val="00FC323F"/>
    <w:rsid w:val="00FF403D"/>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38C1"/>
  </w:style>
  <w:style w:type="paragraph" w:styleId="1">
    <w:name w:val="heading 1"/>
    <w:basedOn w:val="a"/>
    <w:next w:val="a"/>
    <w:link w:val="10"/>
    <w:uiPriority w:val="9"/>
    <w:qFormat/>
    <w:rsid w:val="005B41BF"/>
    <w:pPr>
      <w:keepNext/>
      <w:keepLines/>
      <w:spacing w:before="480" w:after="0"/>
      <w:outlineLvl w:val="0"/>
    </w:pPr>
    <w:rPr>
      <w:rFonts w:asciiTheme="majorHAnsi" w:eastAsiaTheme="majorEastAsia" w:hAnsiTheme="majorHAnsi" w:cstheme="majorBidi"/>
      <w:b/>
      <w:bCs/>
      <w:sz w:val="28"/>
      <w:szCs w:val="28"/>
    </w:rPr>
  </w:style>
  <w:style w:type="paragraph" w:styleId="2">
    <w:name w:val="heading 2"/>
    <w:basedOn w:val="a"/>
    <w:next w:val="a"/>
    <w:link w:val="20"/>
    <w:uiPriority w:val="9"/>
    <w:unhideWhenUsed/>
    <w:qFormat/>
    <w:rsid w:val="009317A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9"/>
    <w:qFormat/>
    <w:rsid w:val="00306A94"/>
    <w:pPr>
      <w:keepNext/>
      <w:widowControl w:val="0"/>
      <w:shd w:val="clear" w:color="auto" w:fill="FFFFFF"/>
      <w:autoSpaceDE w:val="0"/>
      <w:autoSpaceDN w:val="0"/>
      <w:adjustRightInd w:val="0"/>
      <w:spacing w:after="0" w:line="240" w:lineRule="auto"/>
      <w:jc w:val="center"/>
      <w:outlineLvl w:val="4"/>
    </w:pPr>
    <w:rPr>
      <w:rFonts w:ascii="Times New Roman" w:eastAsia="Times New Roman" w:hAnsi="Times New Roman" w:cs="Times New Roman"/>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92159"/>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E92159"/>
  </w:style>
  <w:style w:type="paragraph" w:styleId="a5">
    <w:name w:val="footer"/>
    <w:basedOn w:val="a"/>
    <w:link w:val="a6"/>
    <w:uiPriority w:val="99"/>
    <w:unhideWhenUsed/>
    <w:rsid w:val="00E92159"/>
    <w:pPr>
      <w:tabs>
        <w:tab w:val="center" w:pos="4677"/>
        <w:tab w:val="right" w:pos="9355"/>
      </w:tabs>
      <w:spacing w:after="0" w:line="240" w:lineRule="auto"/>
    </w:pPr>
  </w:style>
  <w:style w:type="character" w:customStyle="1" w:styleId="a6">
    <w:name w:val="Нижний колонтитул Знак"/>
    <w:basedOn w:val="a0"/>
    <w:link w:val="a5"/>
    <w:uiPriority w:val="99"/>
    <w:rsid w:val="00E92159"/>
  </w:style>
  <w:style w:type="paragraph" w:styleId="a7">
    <w:name w:val="List Paragraph"/>
    <w:basedOn w:val="a"/>
    <w:uiPriority w:val="34"/>
    <w:qFormat/>
    <w:rsid w:val="00404A52"/>
    <w:pPr>
      <w:ind w:left="720"/>
      <w:contextualSpacing/>
    </w:pPr>
  </w:style>
  <w:style w:type="character" w:customStyle="1" w:styleId="50">
    <w:name w:val="Заголовок 5 Знак"/>
    <w:basedOn w:val="a0"/>
    <w:link w:val="5"/>
    <w:uiPriority w:val="99"/>
    <w:rsid w:val="00306A94"/>
    <w:rPr>
      <w:rFonts w:ascii="Times New Roman" w:eastAsia="Times New Roman" w:hAnsi="Times New Roman" w:cs="Times New Roman"/>
      <w:sz w:val="28"/>
      <w:szCs w:val="28"/>
      <w:shd w:val="clear" w:color="auto" w:fill="FFFFFF"/>
      <w:lang w:eastAsia="ru-RU"/>
    </w:rPr>
  </w:style>
  <w:style w:type="paragraph" w:customStyle="1" w:styleId="11">
    <w:name w:val="1"/>
    <w:basedOn w:val="a"/>
    <w:uiPriority w:val="99"/>
    <w:rsid w:val="00306A94"/>
    <w:pP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character" w:styleId="a8">
    <w:name w:val="Hyperlink"/>
    <w:basedOn w:val="a0"/>
    <w:uiPriority w:val="99"/>
    <w:rsid w:val="00306A94"/>
    <w:rPr>
      <w:color w:val="0000FF"/>
      <w:u w:val="single"/>
    </w:rPr>
  </w:style>
  <w:style w:type="table" w:styleId="a9">
    <w:name w:val="Table Grid"/>
    <w:basedOn w:val="a1"/>
    <w:uiPriority w:val="59"/>
    <w:rsid w:val="000E3FB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Balloon Text"/>
    <w:basedOn w:val="a"/>
    <w:link w:val="ab"/>
    <w:uiPriority w:val="99"/>
    <w:semiHidden/>
    <w:unhideWhenUsed/>
    <w:rsid w:val="00F96C17"/>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F96C17"/>
    <w:rPr>
      <w:rFonts w:ascii="Tahoma" w:hAnsi="Tahoma" w:cs="Tahoma"/>
      <w:sz w:val="16"/>
      <w:szCs w:val="16"/>
    </w:rPr>
  </w:style>
  <w:style w:type="paragraph" w:styleId="ac">
    <w:name w:val="Normal (Web)"/>
    <w:basedOn w:val="a"/>
    <w:rsid w:val="00FF403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12">
    <w:name w:val="toc 1"/>
    <w:basedOn w:val="a"/>
    <w:next w:val="a"/>
    <w:autoRedefine/>
    <w:uiPriority w:val="39"/>
    <w:unhideWhenUsed/>
    <w:rsid w:val="009317A9"/>
    <w:pPr>
      <w:spacing w:after="100"/>
    </w:pPr>
  </w:style>
  <w:style w:type="character" w:customStyle="1" w:styleId="10">
    <w:name w:val="Заголовок 1 Знак"/>
    <w:basedOn w:val="a0"/>
    <w:link w:val="1"/>
    <w:uiPriority w:val="9"/>
    <w:rsid w:val="005B41BF"/>
    <w:rPr>
      <w:rFonts w:asciiTheme="majorHAnsi" w:eastAsiaTheme="majorEastAsia" w:hAnsiTheme="majorHAnsi" w:cstheme="majorBidi"/>
      <w:b/>
      <w:bCs/>
      <w:sz w:val="28"/>
      <w:szCs w:val="28"/>
    </w:rPr>
  </w:style>
  <w:style w:type="paragraph" w:styleId="ad">
    <w:name w:val="TOC Heading"/>
    <w:basedOn w:val="1"/>
    <w:next w:val="a"/>
    <w:uiPriority w:val="39"/>
    <w:semiHidden/>
    <w:unhideWhenUsed/>
    <w:qFormat/>
    <w:rsid w:val="009317A9"/>
    <w:pPr>
      <w:outlineLvl w:val="9"/>
    </w:pPr>
  </w:style>
  <w:style w:type="character" w:customStyle="1" w:styleId="20">
    <w:name w:val="Заголовок 2 Знак"/>
    <w:basedOn w:val="a0"/>
    <w:link w:val="2"/>
    <w:uiPriority w:val="9"/>
    <w:rsid w:val="009317A9"/>
    <w:rPr>
      <w:rFonts w:asciiTheme="majorHAnsi" w:eastAsiaTheme="majorEastAsia" w:hAnsiTheme="majorHAnsi" w:cstheme="majorBidi"/>
      <w:b/>
      <w:bCs/>
      <w:color w:val="4F81BD" w:themeColor="accent1"/>
      <w:sz w:val="26"/>
      <w:szCs w:val="26"/>
    </w:rPr>
  </w:style>
  <w:style w:type="character" w:customStyle="1" w:styleId="apple-converted-space">
    <w:name w:val="apple-converted-space"/>
    <w:basedOn w:val="a0"/>
    <w:rsid w:val="008127D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6734826">
      <w:bodyDiv w:val="1"/>
      <w:marLeft w:val="0"/>
      <w:marRight w:val="0"/>
      <w:marTop w:val="0"/>
      <w:marBottom w:val="0"/>
      <w:divBdr>
        <w:top w:val="none" w:sz="0" w:space="0" w:color="auto"/>
        <w:left w:val="none" w:sz="0" w:space="0" w:color="auto"/>
        <w:bottom w:val="none" w:sz="0" w:space="0" w:color="auto"/>
        <w:right w:val="none" w:sz="0" w:space="0" w:color="auto"/>
      </w:divBdr>
    </w:div>
    <w:div w:id="241917712">
      <w:bodyDiv w:val="1"/>
      <w:marLeft w:val="0"/>
      <w:marRight w:val="0"/>
      <w:marTop w:val="0"/>
      <w:marBottom w:val="0"/>
      <w:divBdr>
        <w:top w:val="none" w:sz="0" w:space="0" w:color="auto"/>
        <w:left w:val="none" w:sz="0" w:space="0" w:color="auto"/>
        <w:bottom w:val="none" w:sz="0" w:space="0" w:color="auto"/>
        <w:right w:val="none" w:sz="0" w:space="0" w:color="auto"/>
      </w:divBdr>
    </w:div>
    <w:div w:id="823937395">
      <w:bodyDiv w:val="1"/>
      <w:marLeft w:val="0"/>
      <w:marRight w:val="0"/>
      <w:marTop w:val="0"/>
      <w:marBottom w:val="0"/>
      <w:divBdr>
        <w:top w:val="none" w:sz="0" w:space="0" w:color="auto"/>
        <w:left w:val="none" w:sz="0" w:space="0" w:color="auto"/>
        <w:bottom w:val="none" w:sz="0" w:space="0" w:color="auto"/>
        <w:right w:val="none" w:sz="0" w:space="0" w:color="auto"/>
      </w:divBdr>
    </w:div>
    <w:div w:id="1871644130">
      <w:bodyDiv w:val="1"/>
      <w:marLeft w:val="0"/>
      <w:marRight w:val="0"/>
      <w:marTop w:val="0"/>
      <w:marBottom w:val="0"/>
      <w:divBdr>
        <w:top w:val="none" w:sz="0" w:space="0" w:color="auto"/>
        <w:left w:val="none" w:sz="0" w:space="0" w:color="auto"/>
        <w:bottom w:val="none" w:sz="0" w:space="0" w:color="auto"/>
        <w:right w:val="none" w:sz="0" w:space="0" w:color="auto"/>
      </w:divBdr>
    </w:div>
    <w:div w:id="1935085970">
      <w:bodyDiv w:val="1"/>
      <w:marLeft w:val="0"/>
      <w:marRight w:val="0"/>
      <w:marTop w:val="0"/>
      <w:marBottom w:val="0"/>
      <w:divBdr>
        <w:top w:val="none" w:sz="0" w:space="0" w:color="auto"/>
        <w:left w:val="none" w:sz="0" w:space="0" w:color="auto"/>
        <w:bottom w:val="none" w:sz="0" w:space="0" w:color="auto"/>
        <w:right w:val="none" w:sz="0" w:space="0" w:color="auto"/>
      </w:divBdr>
      <w:divsChild>
        <w:div w:id="2025666225">
          <w:marLeft w:val="547"/>
          <w:marRight w:val="0"/>
          <w:marTop w:val="96"/>
          <w:marBottom w:val="0"/>
          <w:divBdr>
            <w:top w:val="none" w:sz="0" w:space="0" w:color="auto"/>
            <w:left w:val="none" w:sz="0" w:space="0" w:color="auto"/>
            <w:bottom w:val="none" w:sz="0" w:space="0" w:color="auto"/>
            <w:right w:val="none" w:sz="0" w:space="0" w:color="auto"/>
          </w:divBdr>
        </w:div>
        <w:div w:id="1134563148">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image" Target="media/image15.jpeg"/><Relationship Id="rId7" Type="http://schemas.openxmlformats.org/officeDocument/2006/relationships/endnotes" Target="endnotes.xml"/><Relationship Id="rId12" Type="http://schemas.openxmlformats.org/officeDocument/2006/relationships/image" Target="media/image6.jpeg"/><Relationship Id="rId17" Type="http://schemas.openxmlformats.org/officeDocument/2006/relationships/image" Target="media/image11.jpeg"/><Relationship Id="rId25"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5.jpe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fontTable" Target="fontTable.xml"/><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png"/><Relationship Id="rId22"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9DF8595-75CA-4B8F-95FC-71855F25DF4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211</TotalTime>
  <Pages>1</Pages>
  <Words>2710</Words>
  <Characters>15448</Characters>
  <Application>Microsoft Office Word</Application>
  <DocSecurity>0</DocSecurity>
  <Lines>128</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18122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Юнусова</dc:creator>
  <cp:keywords/>
  <dc:description/>
  <cp:lastModifiedBy>Рима и Азат</cp:lastModifiedBy>
  <cp:revision>16</cp:revision>
  <cp:lastPrinted>2013-12-10T15:15:00Z</cp:lastPrinted>
  <dcterms:created xsi:type="dcterms:W3CDTF">2014-01-23T09:20:00Z</dcterms:created>
  <dcterms:modified xsi:type="dcterms:W3CDTF">2016-01-31T15:51:00Z</dcterms:modified>
</cp:coreProperties>
</file>