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A1" w:rsidRDefault="00A97277">
      <w:r>
        <w:t>Олимпиада по русской литературе.10 класс.</w:t>
      </w:r>
      <w:r>
        <w:br/>
      </w:r>
      <w:r w:rsidR="00B07E36">
        <w:t>1 Задание.</w:t>
      </w:r>
      <w:r w:rsidR="00B07E36">
        <w:br/>
      </w:r>
      <w:r>
        <w:t xml:space="preserve">1.Зарево (зареве)- это </w:t>
      </w:r>
      <w:r w:rsidRPr="00A97277">
        <w:t>отсветы в небе, красного, жёлтого или оранжевого цветов</w:t>
      </w:r>
      <w:r>
        <w:t>.</w:t>
      </w:r>
      <w:r>
        <w:br/>
        <w:t>2.Паникадило (паникадила)-</w:t>
      </w:r>
      <w:r w:rsidRPr="00A97277">
        <w:t xml:space="preserve"> </w:t>
      </w:r>
      <w:proofErr w:type="spellStart"/>
      <w:r w:rsidRPr="00A97277">
        <w:t>многосвечие</w:t>
      </w:r>
      <w:proofErr w:type="spellEnd"/>
      <w:proofErr w:type="gramStart"/>
      <w:r>
        <w:t xml:space="preserve"> </w:t>
      </w:r>
      <w:r w:rsidR="008B15E2">
        <w:t xml:space="preserve"> </w:t>
      </w:r>
      <w:r>
        <w:t>,</w:t>
      </w:r>
      <w:proofErr w:type="gramEnd"/>
      <w:r w:rsidRPr="00A97277">
        <w:t xml:space="preserve"> светильник со множеством свечей или лампа</w:t>
      </w:r>
      <w:r>
        <w:t>д.</w:t>
      </w:r>
      <w:r>
        <w:br/>
        <w:t>3.Млеть (млея)-</w:t>
      </w:r>
      <w:r w:rsidRPr="00A97277">
        <w:t xml:space="preserve"> </w:t>
      </w:r>
      <w:r>
        <w:t>н</w:t>
      </w:r>
      <w:r w:rsidRPr="00A97277">
        <w:t>аходиться в состоянии истомы, расслабленности</w:t>
      </w:r>
      <w:r>
        <w:t>.</w:t>
      </w:r>
      <w:r>
        <w:br/>
        <w:t>4.Изложина (изложине)-это ,по-другому, впадина.</w:t>
      </w:r>
      <w:r>
        <w:br/>
      </w:r>
      <w:r w:rsidR="00B07E36">
        <w:br/>
        <w:t>2.Задание.</w:t>
      </w:r>
      <w:r w:rsidR="00B07E36">
        <w:br/>
      </w:r>
      <w:r w:rsidR="00B07E36" w:rsidRPr="00B07E36">
        <w:t xml:space="preserve">Эпиграф </w:t>
      </w:r>
      <w:proofErr w:type="gramStart"/>
      <w:r w:rsidR="00B07E36">
        <w:t>-</w:t>
      </w:r>
      <w:r w:rsidR="00B07E36" w:rsidRPr="00B07E36">
        <w:t>з</w:t>
      </w:r>
      <w:proofErr w:type="gramEnd"/>
      <w:r w:rsidR="00B07E36" w:rsidRPr="00B07E36">
        <w:t>нак, отсылающий читателя к исходному тексту, актуализирующий в его сознании воспоминания и сложные ассоциации между двумя произведениями.</w:t>
      </w:r>
      <w:r w:rsidR="00B07E36">
        <w:br/>
        <w:t>Мне кажется</w:t>
      </w:r>
      <w:proofErr w:type="gramStart"/>
      <w:r w:rsidR="00B07E36">
        <w:t xml:space="preserve"> ,</w:t>
      </w:r>
      <w:proofErr w:type="gramEnd"/>
      <w:r w:rsidR="00B07E36">
        <w:t>что эпиграф и само стихотворение  Петра Андреевича «Сумерки», связываются тем ,что речь в них идет о ночи ,о сне ,о думах ,которые приходят тогда, когда мы собираемся уснуть…</w:t>
      </w:r>
      <w:r w:rsidR="00B07E36">
        <w:br/>
        <w:t>Наверное автору стихотворения грустно, потому что от стихотворения веет тоской ,печалью  и какой-то болью, если можно так выразиться.</w:t>
      </w:r>
      <w:r w:rsidR="008B15E2">
        <w:br/>
        <w:t>Еще, я бы хотела сказать, что данный эпиграф принадлежит Державину, этот эпиграф использовался не только Вяземским, но и легендарным и выдающимся поэтом-Пушкином А.С. в поэме «Евгений Онегин».</w:t>
      </w:r>
      <w:r w:rsidR="008B15E2" w:rsidRPr="008B15E2">
        <w:t xml:space="preserve"> «Сумерки» Вяземского продолжают пушкинскую традицию в описании творческого процесса, пробуждения поэтического вдохновения, когда «Слово к слову льнёт, и звук созвучья ище</w:t>
      </w:r>
      <w:r w:rsidR="008B15E2">
        <w:t>т</w:t>
      </w:r>
      <w:proofErr w:type="gramStart"/>
      <w:r w:rsidR="008B15E2">
        <w:t xml:space="preserve"> </w:t>
      </w:r>
      <w:r w:rsidR="008B15E2" w:rsidRPr="008B15E2">
        <w:t xml:space="preserve"> / И</w:t>
      </w:r>
      <w:proofErr w:type="gramEnd"/>
      <w:r w:rsidR="008B15E2" w:rsidRPr="008B15E2">
        <w:t xml:space="preserve"> леший звонких рифм юлит, поёт и свищет»,</w:t>
      </w:r>
      <w:r w:rsidR="008B15E2">
        <w:t xml:space="preserve"> </w:t>
      </w:r>
      <w:r w:rsidR="008B15E2" w:rsidRPr="008B15E2">
        <w:t>а содержание эпиграфа противопоставлено всему этому, потому что у Державина «дремлющий ум» тревожат не столько поэтические мотивы, сколько воспоминания. По эмоциональной окраске строки Вяземского, описывающие появление «неожиданного стиха» в сумерках вечера: «Когда бледнеет день, и сумрак задымится, И молча на стенах за тенью тень ложится», - ближе пушкинским осенним ощущениям, когда стихи рождаются «унылою порой».</w:t>
      </w:r>
      <w:r w:rsidR="008B15E2">
        <w:br/>
      </w:r>
      <w:r w:rsidR="008B15E2">
        <w:br/>
        <w:t>3 .Задание.</w:t>
      </w:r>
      <w:r w:rsidR="008B15E2">
        <w:br/>
        <w:t>Я думаю</w:t>
      </w:r>
      <w:proofErr w:type="gramStart"/>
      <w:r w:rsidR="008B15E2">
        <w:t xml:space="preserve"> ,</w:t>
      </w:r>
      <w:proofErr w:type="gramEnd"/>
      <w:r w:rsidR="008B15E2">
        <w:t xml:space="preserve"> что можно. Стихотворение всегда является либо бальзамом для души, либо призывом, либо пейзажем. Слова подобраны красивые и душевные, когда читаешь </w:t>
      </w:r>
      <w:proofErr w:type="gramStart"/>
      <w:r w:rsidR="008B15E2">
        <w:t>стихотворение</w:t>
      </w:r>
      <w:proofErr w:type="gramEnd"/>
      <w:r w:rsidR="008B15E2">
        <w:t xml:space="preserve"> становится легко и спокойно. Описание ночи, </w:t>
      </w:r>
      <w:r w:rsidR="005D25AF">
        <w:t>этой тишины вокруг, этих просторов степи</w:t>
      </w:r>
      <w:proofErr w:type="gramStart"/>
      <w:r w:rsidR="005D25AF">
        <w:t xml:space="preserve"> .</w:t>
      </w:r>
      <w:proofErr w:type="gramEnd"/>
      <w:r w:rsidR="005D25AF">
        <w:t>Всё настолько гармонично и  слажено, что появляется ощущение спокойствия ,душевной гармонии, спокойствия и легкости.</w:t>
      </w:r>
      <w:r w:rsidR="005D25AF">
        <w:br/>
        <w:t>Во втором стихотворении  мы четко видим то</w:t>
      </w:r>
      <w:proofErr w:type="gramStart"/>
      <w:r w:rsidR="005D25AF">
        <w:t xml:space="preserve"> ,</w:t>
      </w:r>
      <w:proofErr w:type="gramEnd"/>
      <w:r w:rsidR="005D25AF">
        <w:t xml:space="preserve">что человек описывает все то ,что лон видит и слышит. Вообще, </w:t>
      </w:r>
      <w:r w:rsidR="00F4766B">
        <w:t xml:space="preserve">Фет всегда </w:t>
      </w:r>
      <w:r w:rsidR="005D25AF" w:rsidRPr="005D25AF">
        <w:t>проявляет фантастическое внимание - он замечает множество мелких деталей: голо перепела, скрип коростелей, перемещение теплых и холодных воздушных масс.</w:t>
      </w:r>
      <w:r w:rsidR="00F4766B">
        <w:t xml:space="preserve"> Он з</w:t>
      </w:r>
      <w:r w:rsidR="00F4766B" w:rsidRPr="00F4766B">
        <w:t>аставляет н</w:t>
      </w:r>
      <w:r w:rsidR="00F4766B">
        <w:t>ас «увидеть степь глазами поэта.</w:t>
      </w:r>
      <w:r w:rsidR="00372413" w:rsidRPr="00372413">
        <w:t xml:space="preserve"> «Степь вечером» оставляет своеобразный оттиск в нашей душе, заставляет прочувствовать все описанное</w:t>
      </w:r>
      <w:r w:rsidR="00F4766B">
        <w:br/>
        <w:t>А в первом стихотворение сложнее определить суть</w:t>
      </w:r>
      <w:proofErr w:type="gramStart"/>
      <w:r w:rsidR="00F4766B">
        <w:t xml:space="preserve"> .</w:t>
      </w:r>
      <w:proofErr w:type="gramEnd"/>
      <w:r w:rsidR="00F4766B">
        <w:t>В стихотворении «Сумерки» навевает грустью, душевной болью, какой-о тоской.</w:t>
      </w:r>
      <w:r w:rsidR="00F4766B">
        <w:br/>
        <w:t>Именно поэтому я считаю вполне возможным то, что оба стихотворения  являются «пейзажем души»</w:t>
      </w:r>
      <w:r w:rsidR="00F4766B">
        <w:br/>
      </w:r>
      <w:r w:rsidR="00F4766B">
        <w:br/>
        <w:t>4.Задание.</w:t>
      </w:r>
      <w:r w:rsidR="00F4766B">
        <w:br/>
        <w:t>1) Я считаю, что пафосом  стихотворений является сентиментализм</w:t>
      </w:r>
      <w:proofErr w:type="gramStart"/>
      <w:r w:rsidR="00F4766B">
        <w:t xml:space="preserve"> ,</w:t>
      </w:r>
      <w:proofErr w:type="gramEnd"/>
      <w:r w:rsidR="00F4766B">
        <w:t>или сентиментальность. Так как, очень много описаний душевного состояния</w:t>
      </w:r>
      <w:proofErr w:type="gramStart"/>
      <w:r w:rsidR="00F4766B">
        <w:t xml:space="preserve"> ,</w:t>
      </w:r>
      <w:proofErr w:type="gramEnd"/>
      <w:r w:rsidR="00F4766B">
        <w:t>некого волнения, веяния тоской ,как я уже говорила.</w:t>
      </w:r>
      <w:r w:rsidR="00F4766B">
        <w:br/>
        <w:t>2)Авторы особа не скупятся на счет средств художественной  выразительности. В стихотворениях очень много эпитетов</w:t>
      </w:r>
      <w:proofErr w:type="gramStart"/>
      <w:r w:rsidR="00F4766B">
        <w:t xml:space="preserve"> ,</w:t>
      </w:r>
      <w:proofErr w:type="gramEnd"/>
      <w:r w:rsidR="00F4766B">
        <w:t xml:space="preserve">сравнительных оборотов, метафор и олицетворений. Уже с первых строк </w:t>
      </w:r>
      <w:r w:rsidR="00F4766B">
        <w:lastRenderedPageBreak/>
        <w:t>видно,</w:t>
      </w:r>
      <w:r w:rsidR="00372413">
        <w:t xml:space="preserve"> </w:t>
      </w:r>
      <w:r w:rsidR="00F4766B">
        <w:t>что стихот</w:t>
      </w:r>
      <w:r w:rsidR="00372413">
        <w:t xml:space="preserve">ворения богаты ими. </w:t>
      </w:r>
      <w:r w:rsidR="00F4766B">
        <w:t>Например</w:t>
      </w:r>
      <w:proofErr w:type="gramStart"/>
      <w:r w:rsidR="00372413">
        <w:t xml:space="preserve"> </w:t>
      </w:r>
      <w:r w:rsidR="00F4766B">
        <w:t>,</w:t>
      </w:r>
      <w:proofErr w:type="gramEnd"/>
      <w:r w:rsidR="00372413">
        <w:t xml:space="preserve">в первом стихотворении , </w:t>
      </w:r>
      <w:r w:rsidR="00F4766B">
        <w:t>бледнеет день ,сумрак задымится</w:t>
      </w:r>
      <w:r w:rsidR="00372413">
        <w:t>(олицетворения )заботливый день, немая мечта ,сладость тайная(эпитеты).</w:t>
      </w:r>
      <w:r w:rsidR="00372413">
        <w:br/>
        <w:t xml:space="preserve">Во втором, например, клубятся тучи </w:t>
      </w:r>
      <w:proofErr w:type="gramStart"/>
      <w:r w:rsidR="00372413">
        <w:t>;м</w:t>
      </w:r>
      <w:proofErr w:type="gramEnd"/>
      <w:r w:rsidR="00372413">
        <w:t>леет блеск; понежатся поля; волнуется и наливает рожь(олицетворения);блеск алый ;сеть золотистая(эпитеты);Рожь ,безбрежная, как море; И как река засветит Млечный путь.(сравнения)</w:t>
      </w:r>
      <w:r w:rsidR="00372413">
        <w:br/>
        <w:t>3)</w:t>
      </w:r>
      <w:r w:rsidR="00271E16">
        <w:t>В стихотворении Вяземского пространство узкое, замкнутое ,сумрачное. Нет такого широко простора, как у Фета</w:t>
      </w:r>
      <w:proofErr w:type="gramStart"/>
      <w:r w:rsidR="00271E16">
        <w:t xml:space="preserve"> .</w:t>
      </w:r>
      <w:proofErr w:type="gramEnd"/>
      <w:r w:rsidR="00271E16">
        <w:t>У него же кругозор обхватывает больше территории, он описывает широкие степи, и  даже увидел ночное ,восходящее небо.</w:t>
      </w:r>
      <w:r w:rsidR="00271E16">
        <w:br/>
        <w:t>Время  вечернее</w:t>
      </w:r>
      <w:proofErr w:type="gramStart"/>
      <w:r w:rsidR="00271E16">
        <w:t xml:space="preserve"> ,</w:t>
      </w:r>
      <w:proofErr w:type="gramEnd"/>
      <w:r w:rsidR="00271E16">
        <w:t>в обоих стихотворениях .Речь идет о сумерках</w:t>
      </w:r>
      <w:r w:rsidR="00F0632D">
        <w:t xml:space="preserve"> </w:t>
      </w:r>
      <w:r w:rsidR="00271E16">
        <w:t>,о том времени,</w:t>
      </w:r>
      <w:r w:rsidR="00F0632D">
        <w:t xml:space="preserve"> </w:t>
      </w:r>
      <w:r w:rsidR="00271E16">
        <w:t>когда солнце</w:t>
      </w:r>
      <w:r w:rsidR="00F0632D">
        <w:t xml:space="preserve"> </w:t>
      </w:r>
      <w:r w:rsidR="00271E16">
        <w:t>,уже выполнив свою ,так называемую миссию, уходит отдыхать, и вместо не</w:t>
      </w:r>
      <w:r w:rsidR="00F0632D">
        <w:t>ё на небо величественно восходит Луна.</w:t>
      </w:r>
      <w:r w:rsidR="00F0632D">
        <w:br/>
        <w:t>Стихотворения, »Сумерки» и «Степь вечером»,  оставили мне приятные ощущения. Я  читала их, и представляла себе всё то, что описывал автор</w:t>
      </w:r>
      <w:proofErr w:type="gramStart"/>
      <w:r w:rsidR="00F0632D">
        <w:t xml:space="preserve"> ,</w:t>
      </w:r>
      <w:proofErr w:type="gramEnd"/>
      <w:r w:rsidR="00F0632D">
        <w:t>эти строки пронзили моё сердце , оставили после себя след и подарили что-то новое. Мне близки по душе стихи, особенно если речь идет о свободе мыслей, об обширных просторах, о родной стороне и  о спокойствии.</w:t>
      </w:r>
      <w:r w:rsidR="001862F4">
        <w:br/>
        <w:t>И я хочу завершить  свою работу</w:t>
      </w:r>
      <w:proofErr w:type="gramStart"/>
      <w:r w:rsidR="001862F4">
        <w:t xml:space="preserve"> ,</w:t>
      </w:r>
      <w:proofErr w:type="gramEnd"/>
      <w:r w:rsidR="001862F4">
        <w:t>своим собственно-сочиненным  стихотворе</w:t>
      </w:r>
      <w:bookmarkStart w:id="0" w:name="_GoBack"/>
      <w:bookmarkEnd w:id="0"/>
      <w:r w:rsidR="001862F4">
        <w:t>нием:</w:t>
      </w:r>
      <w:r w:rsidR="001862F4">
        <w:br/>
        <w:t xml:space="preserve">           И как бы ни были сказанья</w:t>
      </w:r>
      <w:proofErr w:type="gramStart"/>
      <w:r w:rsidR="00F0632D">
        <w:t xml:space="preserve"> </w:t>
      </w:r>
      <w:r w:rsidR="001862F4">
        <w:t>,</w:t>
      </w:r>
      <w:proofErr w:type="gramEnd"/>
      <w:r w:rsidR="001862F4">
        <w:br/>
        <w:t xml:space="preserve">           И как бы стих тот не звучал.</w:t>
      </w:r>
      <w:r w:rsidR="001862F4">
        <w:br/>
        <w:t xml:space="preserve">           Все строки эти не случайны,</w:t>
      </w:r>
      <w:r w:rsidR="001862F4">
        <w:br/>
        <w:t xml:space="preserve">           Ведь их поэт с душой писал.</w:t>
      </w:r>
      <w:r w:rsidR="001862F4">
        <w:br/>
      </w:r>
      <w:r w:rsidR="00372413">
        <w:br/>
      </w:r>
    </w:p>
    <w:sectPr w:rsidR="00EF2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7"/>
    <w:rsid w:val="001862F4"/>
    <w:rsid w:val="00271E16"/>
    <w:rsid w:val="00372413"/>
    <w:rsid w:val="005D25AF"/>
    <w:rsid w:val="008B15E2"/>
    <w:rsid w:val="00A97277"/>
    <w:rsid w:val="00B07E36"/>
    <w:rsid w:val="00EF22A1"/>
    <w:rsid w:val="00F0632D"/>
    <w:rsid w:val="00F4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</dc:creator>
  <cp:lastModifiedBy>Ильдар</cp:lastModifiedBy>
  <cp:revision>1</cp:revision>
  <dcterms:created xsi:type="dcterms:W3CDTF">2016-01-31T12:56:00Z</dcterms:created>
  <dcterms:modified xsi:type="dcterms:W3CDTF">2016-01-31T14:29:00Z</dcterms:modified>
</cp:coreProperties>
</file>