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88" w:rsidRPr="00150488" w:rsidRDefault="00150488" w:rsidP="00150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488">
        <w:rPr>
          <w:rFonts w:ascii="Times New Roman" w:hAnsi="Times New Roman" w:cs="Times New Roman"/>
          <w:b/>
          <w:sz w:val="24"/>
          <w:szCs w:val="24"/>
        </w:rPr>
        <w:t>Петр Андреевич Вяземский</w:t>
      </w:r>
    </w:p>
    <w:p w:rsidR="00150488" w:rsidRPr="00150488" w:rsidRDefault="00150488" w:rsidP="00150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488">
        <w:rPr>
          <w:rFonts w:ascii="Times New Roman" w:hAnsi="Times New Roman" w:cs="Times New Roman"/>
          <w:b/>
          <w:sz w:val="24"/>
          <w:szCs w:val="24"/>
        </w:rPr>
        <w:t>Дорожная дума</w:t>
      </w:r>
    </w:p>
    <w:p w:rsidR="00000000" w:rsidRPr="00150488" w:rsidRDefault="0015048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504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Вяземского называют основоположником «дорожной лирики» . В мир поэзии вводится бытовая проза, имеющая совершенно особый характер. Она основана на личных впечатлениях, которые черпаются в быстрой смене обстановки. Это легче всего сделать, будучи путешественником. С одной стороны – новые впечатления, с другой – возможность уйти от неприглядной картины за окном кареты путем размышлений, пусть даже и с помощью стихотворения. Учитывая то обстоятельство, что Вяземский разъезжал довольно-таки часто, и впечатление, которое произвело на него «Путешествие из Петербурга в Москву» , нет ничего удивительного в том, что князь взялся передавать свои личные ощущения от широкой и необъятной России.</w:t>
      </w:r>
      <w:r w:rsidRPr="0015048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048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04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Стихотворение написано в 1830 году. В эти годы в стихах Вяземского все явственнее ощущается влияние поэзии Пушкина, в "Дорожной думе" слышится «однозвучной жизни шум» из пушкинского стихотворения «Дар напрасный, дар случайный» . </w:t>
      </w:r>
      <w:r w:rsidRPr="0015048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04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Анализ стихотворения: </w:t>
      </w:r>
      <w:r w:rsidRPr="0015048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04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Стихотворение состоит из 2-х строф (всего 16 строф) . Размер: четырехстопный хорей.</w:t>
      </w:r>
    </w:p>
    <w:p w:rsidR="00150488" w:rsidRPr="00150488" w:rsidRDefault="00150488" w:rsidP="00150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488">
        <w:rPr>
          <w:rFonts w:ascii="Times New Roman" w:hAnsi="Times New Roman" w:cs="Times New Roman"/>
          <w:b/>
          <w:sz w:val="24"/>
          <w:szCs w:val="24"/>
        </w:rPr>
        <w:t>Задание для 9 класса</w:t>
      </w:r>
    </w:p>
    <w:p w:rsidR="00150488" w:rsidRPr="00150488" w:rsidRDefault="00150488" w:rsidP="00150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488">
        <w:rPr>
          <w:rFonts w:ascii="Times New Roman" w:hAnsi="Times New Roman" w:cs="Times New Roman"/>
          <w:b/>
          <w:sz w:val="24"/>
          <w:szCs w:val="24"/>
        </w:rPr>
        <w:t>Александр  Сергеевич Пушкин</w:t>
      </w:r>
    </w:p>
    <w:p w:rsidR="00150488" w:rsidRPr="00150488" w:rsidRDefault="00150488" w:rsidP="00150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488">
        <w:rPr>
          <w:rFonts w:ascii="Times New Roman" w:hAnsi="Times New Roman" w:cs="Times New Roman"/>
          <w:b/>
          <w:sz w:val="24"/>
          <w:szCs w:val="24"/>
        </w:rPr>
        <w:t xml:space="preserve">Зимняя дорога </w:t>
      </w:r>
    </w:p>
    <w:p w:rsidR="00150488" w:rsidRPr="00150488" w:rsidRDefault="00150488" w:rsidP="00150488">
      <w:pPr>
        <w:pStyle w:val="a3"/>
        <w:spacing w:before="150" w:beforeAutospacing="0" w:after="150" w:afterAutospacing="0"/>
        <w:jc w:val="both"/>
        <w:rPr>
          <w:color w:val="000000"/>
        </w:rPr>
      </w:pPr>
      <w:r w:rsidRPr="00150488">
        <w:rPr>
          <w:color w:val="000000"/>
        </w:rPr>
        <w:t>В стихотворении «Зимняя дорога», написанном в 1826 году, звучит традиционная для лирики Пушкина</w:t>
      </w:r>
      <w:r w:rsidRPr="00150488">
        <w:rPr>
          <w:rStyle w:val="apple-converted-space"/>
          <w:color w:val="000000"/>
        </w:rPr>
        <w:t> </w:t>
      </w:r>
      <w:r w:rsidRPr="00150488">
        <w:rPr>
          <w:i/>
          <w:iCs/>
          <w:color w:val="000000"/>
        </w:rPr>
        <w:t>тема</w:t>
      </w:r>
      <w:r w:rsidRPr="00150488">
        <w:rPr>
          <w:rStyle w:val="apple-converted-space"/>
          <w:color w:val="000000"/>
        </w:rPr>
        <w:t> </w:t>
      </w:r>
      <w:r w:rsidRPr="00150488">
        <w:rPr>
          <w:color w:val="000000"/>
        </w:rPr>
        <w:t>дороги. Однако, в отличие от стихотворений романтического периода, здесь она осмысливается иначе. Романтический герой — вечный скиталец, вся его жизнь — в пути, в доро</w:t>
      </w:r>
      <w:r w:rsidRPr="00150488">
        <w:rPr>
          <w:color w:val="000000"/>
        </w:rPr>
        <w:softHyphen/>
        <w:t>ге, и любая остановка означает для него потерю свободы. В романтической поэзии тема свободы с темой дороги связана очень тесно. Здесь же тема дороги соединяется не со стремлением к свободе, а наоборот — герой стремится домой. Дорога здесь связывается с «волнистыми туманами», «пе</w:t>
      </w:r>
      <w:r w:rsidRPr="00150488">
        <w:rPr>
          <w:color w:val="000000"/>
        </w:rPr>
        <w:softHyphen/>
        <w:t>чальными полянами» и «однозвучным» колокольчиком, а сама дорога названа «скучной». Этому долгому и утомительному пути противопоставлен домашний уют:</w:t>
      </w:r>
    </w:p>
    <w:p w:rsidR="00150488" w:rsidRPr="00150488" w:rsidRDefault="00150488" w:rsidP="00150488">
      <w:pPr>
        <w:pStyle w:val="a3"/>
        <w:spacing w:before="150" w:beforeAutospacing="0" w:after="150" w:afterAutospacing="0"/>
        <w:rPr>
          <w:color w:val="000000"/>
        </w:rPr>
      </w:pPr>
      <w:r w:rsidRPr="00150488">
        <w:rPr>
          <w:i/>
          <w:iCs/>
          <w:color w:val="000000"/>
        </w:rPr>
        <w:t>Скучно, грустно... Завтра, Нина,</w:t>
      </w:r>
    </w:p>
    <w:p w:rsidR="00150488" w:rsidRPr="00150488" w:rsidRDefault="00150488" w:rsidP="00150488">
      <w:pPr>
        <w:pStyle w:val="a3"/>
        <w:spacing w:before="150" w:beforeAutospacing="0" w:after="150" w:afterAutospacing="0"/>
        <w:rPr>
          <w:color w:val="000000"/>
        </w:rPr>
      </w:pPr>
      <w:r w:rsidRPr="00150488">
        <w:rPr>
          <w:i/>
          <w:iCs/>
          <w:color w:val="000000"/>
        </w:rPr>
        <w:t>Завтра к милой возвратясь,</w:t>
      </w:r>
    </w:p>
    <w:p w:rsidR="00150488" w:rsidRPr="00150488" w:rsidRDefault="00150488" w:rsidP="00150488">
      <w:pPr>
        <w:pStyle w:val="a3"/>
        <w:spacing w:before="150" w:beforeAutospacing="0" w:after="150" w:afterAutospacing="0"/>
        <w:rPr>
          <w:color w:val="000000"/>
        </w:rPr>
      </w:pPr>
      <w:r w:rsidRPr="00150488">
        <w:rPr>
          <w:i/>
          <w:iCs/>
          <w:color w:val="000000"/>
        </w:rPr>
        <w:t>Я забудусь у камина,</w:t>
      </w:r>
    </w:p>
    <w:p w:rsidR="00150488" w:rsidRPr="00150488" w:rsidRDefault="00150488" w:rsidP="00150488">
      <w:pPr>
        <w:pStyle w:val="a3"/>
        <w:spacing w:before="150" w:beforeAutospacing="0" w:after="150" w:afterAutospacing="0"/>
        <w:rPr>
          <w:color w:val="000000"/>
        </w:rPr>
      </w:pPr>
      <w:r w:rsidRPr="00150488">
        <w:rPr>
          <w:i/>
          <w:iCs/>
          <w:color w:val="000000"/>
        </w:rPr>
        <w:t>Загляжусь не наглядясь.</w:t>
      </w:r>
    </w:p>
    <w:p w:rsidR="00150488" w:rsidRPr="00150488" w:rsidRDefault="00150488" w:rsidP="00150488">
      <w:pPr>
        <w:pStyle w:val="a3"/>
        <w:spacing w:before="150" w:beforeAutospacing="0" w:after="150" w:afterAutospacing="0"/>
        <w:jc w:val="both"/>
        <w:rPr>
          <w:color w:val="000000"/>
        </w:rPr>
      </w:pPr>
      <w:r w:rsidRPr="00150488">
        <w:rPr>
          <w:color w:val="000000"/>
        </w:rPr>
        <w:t>Таким образом, если в романтических стихотворениях мотив дороги связывался с постоянным движением, с кочевой жизнью и именно такая жизнь представляется как наиболее приближенная к идеалу — полной свободе человека, то в 1826 году Пушкин осмысляет эту тему по-другому.</w:t>
      </w:r>
    </w:p>
    <w:p w:rsidR="00150488" w:rsidRPr="00150488" w:rsidRDefault="00150488">
      <w:pPr>
        <w:rPr>
          <w:rFonts w:ascii="Times New Roman" w:hAnsi="Times New Roman" w:cs="Times New Roman"/>
          <w:sz w:val="24"/>
          <w:szCs w:val="24"/>
        </w:rPr>
      </w:pPr>
    </w:p>
    <w:sectPr w:rsidR="00150488" w:rsidRPr="0015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50488"/>
    <w:rsid w:val="0015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0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Dinis</dc:creator>
  <cp:keywords/>
  <dc:description/>
  <cp:lastModifiedBy>Dinis</cp:lastModifiedBy>
  <cp:revision>2</cp:revision>
  <dcterms:created xsi:type="dcterms:W3CDTF">2016-01-24T16:12:00Z</dcterms:created>
  <dcterms:modified xsi:type="dcterms:W3CDTF">2016-01-24T16:14:00Z</dcterms:modified>
</cp:coreProperties>
</file>