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3E" w:rsidRPr="005E22BC" w:rsidRDefault="00782B3E" w:rsidP="00782B3E">
      <w:pPr>
        <w:rPr>
          <w:rStyle w:val="a3"/>
          <w:sz w:val="32"/>
          <w:szCs w:val="32"/>
        </w:rPr>
      </w:pPr>
      <w:proofErr w:type="spellStart"/>
      <w:r w:rsidRPr="005E22BC">
        <w:rPr>
          <w:rStyle w:val="a3"/>
          <w:sz w:val="32"/>
          <w:szCs w:val="32"/>
        </w:rPr>
        <w:t>Замесин</w:t>
      </w:r>
      <w:proofErr w:type="spellEnd"/>
      <w:r w:rsidRPr="005E22BC">
        <w:rPr>
          <w:rStyle w:val="a3"/>
          <w:sz w:val="32"/>
          <w:szCs w:val="32"/>
        </w:rPr>
        <w:t xml:space="preserve"> Никита Дмитриевич   </w:t>
      </w:r>
      <w:r w:rsidR="003702DC" w:rsidRPr="005E22BC">
        <w:rPr>
          <w:rStyle w:val="a3"/>
          <w:sz w:val="32"/>
          <w:szCs w:val="32"/>
        </w:rPr>
        <w:t xml:space="preserve">                                                                                                                             06.07.2004г.р.</w:t>
      </w:r>
    </w:p>
    <w:p w:rsidR="00782B3E" w:rsidRPr="005E22BC" w:rsidRDefault="00782B3E" w:rsidP="00782B3E">
      <w:pPr>
        <w:rPr>
          <w:rStyle w:val="a3"/>
          <w:sz w:val="32"/>
          <w:szCs w:val="32"/>
        </w:rPr>
      </w:pPr>
      <w:r w:rsidRPr="005E22BC">
        <w:rPr>
          <w:rStyle w:val="a3"/>
          <w:sz w:val="32"/>
          <w:szCs w:val="32"/>
        </w:rPr>
        <w:t xml:space="preserve">Ученик 5 «В» класса                                                                                                                                            МОБУ гимназия№3 г. Мелеуз </w:t>
      </w:r>
    </w:p>
    <w:p w:rsidR="00782B3E" w:rsidRPr="005E22BC" w:rsidRDefault="00782B3E" w:rsidP="00782B3E">
      <w:pPr>
        <w:rPr>
          <w:b/>
          <w:bCs/>
          <w:sz w:val="32"/>
          <w:szCs w:val="32"/>
        </w:rPr>
      </w:pPr>
      <w:r w:rsidRPr="005E22BC">
        <w:rPr>
          <w:rStyle w:val="a3"/>
          <w:sz w:val="32"/>
          <w:szCs w:val="32"/>
        </w:rPr>
        <w:t xml:space="preserve">Педагог -  Бровкина                                                                                                                                                             </w:t>
      </w:r>
      <w:r w:rsidRPr="005E22BC">
        <w:rPr>
          <w:b/>
          <w:bCs/>
          <w:sz w:val="32"/>
          <w:szCs w:val="32"/>
        </w:rPr>
        <w:t xml:space="preserve">Наталья Александровна              </w:t>
      </w:r>
    </w:p>
    <w:p w:rsidR="00233B64" w:rsidRPr="005E22BC" w:rsidRDefault="00233B64" w:rsidP="00233B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22BC">
        <w:rPr>
          <w:rFonts w:ascii="Times New Roman" w:eastAsia="Calibri" w:hAnsi="Times New Roman" w:cs="Times New Roman"/>
          <w:sz w:val="24"/>
          <w:szCs w:val="24"/>
        </w:rPr>
        <w:t>ОТВЕТЫ НА ЗАДАНИЯ АКМУЛЛИНСКОЙ ОЛИМПИАДЫ ПО РУССКОМУ ЯЗЫКУ</w:t>
      </w:r>
    </w:p>
    <w:p w:rsidR="00233B64" w:rsidRPr="005E22BC" w:rsidRDefault="00233B64" w:rsidP="00233B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22BC">
        <w:rPr>
          <w:rFonts w:ascii="Times New Roman" w:eastAsia="Calibri" w:hAnsi="Times New Roman" w:cs="Times New Roman"/>
          <w:sz w:val="24"/>
          <w:szCs w:val="24"/>
        </w:rPr>
        <w:t>ДЛЯ 5-7 КЛАССОВ</w:t>
      </w:r>
    </w:p>
    <w:p w:rsidR="00233B64" w:rsidRPr="005E22BC" w:rsidRDefault="00233B64" w:rsidP="00233B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E22BC">
        <w:rPr>
          <w:rFonts w:ascii="Times New Roman" w:eastAsia="Calibri" w:hAnsi="Times New Roman" w:cs="Times New Roman"/>
          <w:sz w:val="24"/>
          <w:szCs w:val="24"/>
        </w:rPr>
        <w:t>2 ТУР</w:t>
      </w:r>
    </w:p>
    <w:p w:rsidR="00233B64" w:rsidRPr="005E22BC" w:rsidRDefault="00233B64" w:rsidP="00233B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B64" w:rsidRPr="00F47C9E" w:rsidRDefault="00233B64" w:rsidP="00233B6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22BC">
        <w:rPr>
          <w:rFonts w:ascii="Times New Roman" w:eastAsia="Calibri" w:hAnsi="Times New Roman" w:cs="Times New Roman"/>
          <w:sz w:val="24"/>
          <w:szCs w:val="24"/>
        </w:rPr>
        <w:t xml:space="preserve">Укажите, какими звуками отличаются друг от друга слова: </w:t>
      </w:r>
      <w:r w:rsidRPr="005E22BC">
        <w:rPr>
          <w:rFonts w:ascii="Times New Roman" w:eastAsia="Calibri" w:hAnsi="Times New Roman" w:cs="Times New Roman"/>
          <w:i/>
          <w:sz w:val="24"/>
          <w:szCs w:val="24"/>
        </w:rPr>
        <w:t>сгореть – согреть, честный –</w:t>
      </w:r>
      <w:r w:rsidRPr="005E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2BC">
        <w:rPr>
          <w:rFonts w:ascii="Times New Roman" w:eastAsia="Calibri" w:hAnsi="Times New Roman" w:cs="Times New Roman"/>
          <w:i/>
          <w:sz w:val="24"/>
          <w:szCs w:val="24"/>
        </w:rPr>
        <w:t>тесный,</w:t>
      </w:r>
      <w:r w:rsidRPr="005E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2BC">
        <w:rPr>
          <w:rFonts w:ascii="Times New Roman" w:eastAsia="Calibri" w:hAnsi="Times New Roman" w:cs="Times New Roman"/>
          <w:i/>
          <w:sz w:val="24"/>
          <w:szCs w:val="24"/>
        </w:rPr>
        <w:t>исшить</w:t>
      </w:r>
      <w:r w:rsidRPr="005E22B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5E22BC">
        <w:rPr>
          <w:rFonts w:ascii="Times New Roman" w:eastAsia="Calibri" w:hAnsi="Times New Roman" w:cs="Times New Roman"/>
          <w:i/>
          <w:sz w:val="24"/>
          <w:szCs w:val="24"/>
        </w:rPr>
        <w:t>изжить.</w:t>
      </w:r>
      <w:proofErr w:type="gramEnd"/>
    </w:p>
    <w:p w:rsidR="00F47C9E" w:rsidRPr="005E22BC" w:rsidRDefault="00F47C9E" w:rsidP="00C230E5">
      <w:pPr>
        <w:spacing w:after="0" w:line="240" w:lineRule="auto"/>
        <w:ind w:left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B64" w:rsidRDefault="008D0999" w:rsidP="0061669C">
      <w:pPr>
        <w:rPr>
          <w:i/>
        </w:rPr>
      </w:pPr>
      <w:r w:rsidRPr="00F73B19">
        <w:rPr>
          <w:b/>
          <w:sz w:val="24"/>
          <w:szCs w:val="24"/>
        </w:rPr>
        <w:t>Ответ</w:t>
      </w:r>
      <w:r>
        <w:t xml:space="preserve">:      Слово </w:t>
      </w:r>
      <w:r w:rsidR="003F31F9" w:rsidRPr="00F73B19">
        <w:rPr>
          <w:b/>
          <w:i/>
        </w:rPr>
        <w:t>сгореть</w:t>
      </w:r>
      <w:r w:rsidR="003F31F9" w:rsidRPr="005E22BC">
        <w:t xml:space="preserve"> от слова </w:t>
      </w:r>
      <w:r w:rsidR="003F31F9" w:rsidRPr="00F73B19">
        <w:rPr>
          <w:b/>
          <w:i/>
        </w:rPr>
        <w:t>согреть</w:t>
      </w:r>
      <w:r w:rsidR="003F31F9" w:rsidRPr="005E22BC">
        <w:t xml:space="preserve"> отличаются</w:t>
      </w:r>
      <w:r w:rsidR="00F73B19" w:rsidRPr="00F73B19">
        <w:t xml:space="preserve"> </w:t>
      </w:r>
      <w:r w:rsidR="00F73B19">
        <w:t>звуками</w:t>
      </w:r>
      <w:r>
        <w:t xml:space="preserve">  </w:t>
      </w:r>
      <w:r w:rsidR="00F1487A" w:rsidRPr="00F1487A">
        <w:t>[</w:t>
      </w:r>
      <w:r w:rsidR="00F1487A" w:rsidRPr="00F1487A">
        <w:rPr>
          <w:rStyle w:val="aa"/>
        </w:rPr>
        <w:t>з</w:t>
      </w:r>
      <w:proofErr w:type="gramStart"/>
      <w:r w:rsidR="00F1487A" w:rsidRPr="00F1487A">
        <w:t>]</w:t>
      </w:r>
      <w:r w:rsidR="00F73B19" w:rsidRPr="00F1487A">
        <w:rPr>
          <w:b/>
          <w:i/>
        </w:rPr>
        <w:t>г</w:t>
      </w:r>
      <w:proofErr w:type="gramEnd"/>
      <w:r w:rsidR="00F73B19" w:rsidRPr="00F1487A">
        <w:rPr>
          <w:b/>
          <w:i/>
        </w:rPr>
        <w:t>ореть</w:t>
      </w:r>
      <w:r w:rsidR="00F73B19" w:rsidRPr="00F73B19">
        <w:rPr>
          <w:b/>
          <w:i/>
        </w:rPr>
        <w:t xml:space="preserve">  -</w:t>
      </w:r>
      <w:r w:rsidR="00F1487A" w:rsidRPr="00F1487A">
        <w:rPr>
          <w:b/>
        </w:rPr>
        <w:t>[</w:t>
      </w:r>
      <w:r w:rsidR="00F1487A" w:rsidRPr="00F1487A">
        <w:rPr>
          <w:rStyle w:val="aa"/>
        </w:rPr>
        <w:t>с</w:t>
      </w:r>
      <w:r w:rsidR="00F1487A" w:rsidRPr="00F1487A">
        <w:rPr>
          <w:b/>
        </w:rPr>
        <w:t>]</w:t>
      </w:r>
      <w:r w:rsidR="00F73B19" w:rsidRPr="00F73B19">
        <w:rPr>
          <w:b/>
          <w:i/>
        </w:rPr>
        <w:t>огреть</w:t>
      </w:r>
      <w:r w:rsidR="0061669C">
        <w:rPr>
          <w:b/>
          <w:i/>
        </w:rPr>
        <w:t xml:space="preserve"> .</w:t>
      </w:r>
      <w:r w:rsidRPr="00F73B19">
        <w:rPr>
          <w:b/>
          <w:i/>
        </w:rPr>
        <w:t xml:space="preserve">                                                         </w:t>
      </w:r>
      <w:r w:rsidR="00F73B19" w:rsidRPr="00F73B19">
        <w:rPr>
          <w:b/>
          <w:i/>
        </w:rPr>
        <w:t xml:space="preserve">    </w:t>
      </w:r>
      <w:r w:rsidR="0061669C">
        <w:rPr>
          <w:b/>
          <w:i/>
        </w:rPr>
        <w:t xml:space="preserve">             </w:t>
      </w:r>
      <w:r w:rsidR="0061669C">
        <w:t>С</w:t>
      </w:r>
      <w:r>
        <w:t xml:space="preserve">лова </w:t>
      </w:r>
      <w:r w:rsidRPr="00F73B19">
        <w:rPr>
          <w:b/>
          <w:i/>
        </w:rPr>
        <w:t>честный</w:t>
      </w:r>
      <w:r w:rsidR="00CA57E4" w:rsidRPr="00F73B19">
        <w:rPr>
          <w:b/>
          <w:i/>
        </w:rPr>
        <w:t xml:space="preserve"> </w:t>
      </w:r>
      <w:r w:rsidRPr="00F73B19">
        <w:rPr>
          <w:b/>
          <w:i/>
        </w:rPr>
        <w:t>-</w:t>
      </w:r>
      <w:r w:rsidR="00CA57E4" w:rsidRPr="00F73B19">
        <w:rPr>
          <w:b/>
          <w:i/>
        </w:rPr>
        <w:t xml:space="preserve"> </w:t>
      </w:r>
      <w:r w:rsidRPr="00F73B19">
        <w:rPr>
          <w:b/>
          <w:i/>
        </w:rPr>
        <w:t>тесный</w:t>
      </w:r>
      <w:r>
        <w:t xml:space="preserve"> отличаются тем, что в слове </w:t>
      </w:r>
      <w:r w:rsidRPr="00F73B19">
        <w:rPr>
          <w:b/>
          <w:i/>
        </w:rPr>
        <w:t xml:space="preserve">честный </w:t>
      </w:r>
      <w:r>
        <w:t>есть непроизносимая буква</w:t>
      </w:r>
      <w:r w:rsidR="002C1228" w:rsidRPr="002C1228">
        <w:t xml:space="preserve"> [</w:t>
      </w:r>
      <w:r w:rsidR="002C1228" w:rsidRPr="002C1228">
        <w:rPr>
          <w:rStyle w:val="aa"/>
        </w:rPr>
        <w:t>т</w:t>
      </w:r>
      <w:r w:rsidR="002C1228" w:rsidRPr="002C1228">
        <w:t>]</w:t>
      </w:r>
      <w:r>
        <w:t>,</w:t>
      </w:r>
      <w:r w:rsidR="001E3E9D">
        <w:t xml:space="preserve"> </w:t>
      </w:r>
      <w:r>
        <w:t xml:space="preserve">а </w:t>
      </w:r>
      <w:r w:rsidR="002860EB">
        <w:t xml:space="preserve">в слове </w:t>
      </w:r>
      <w:r w:rsidR="002860EB" w:rsidRPr="00F73B19">
        <w:rPr>
          <w:b/>
          <w:i/>
        </w:rPr>
        <w:t>тесный</w:t>
      </w:r>
      <w:r w:rsidR="002860EB">
        <w:t xml:space="preserve"> ее нет. </w:t>
      </w:r>
      <w:r w:rsidR="00F73B19" w:rsidRPr="00F73B19">
        <w:t xml:space="preserve">                                                                                                                                                            </w:t>
      </w:r>
      <w:r>
        <w:t xml:space="preserve">Слова </w:t>
      </w:r>
      <w:r w:rsidRPr="00F73B19">
        <w:rPr>
          <w:b/>
          <w:i/>
        </w:rPr>
        <w:t>исшить-изжить</w:t>
      </w:r>
      <w:r>
        <w:t xml:space="preserve"> отличаются звуками</w:t>
      </w:r>
      <w:r w:rsidR="00F73B19" w:rsidRPr="00F73B19">
        <w:t xml:space="preserve"> </w:t>
      </w:r>
      <w:r w:rsidR="002C1228" w:rsidRPr="00F73B19">
        <w:t>[</w:t>
      </w:r>
      <w:r w:rsidR="00F73B19" w:rsidRPr="00F73B19">
        <w:rPr>
          <w:rStyle w:val="aa"/>
        </w:rPr>
        <w:t>ш</w:t>
      </w:r>
      <w:r w:rsidR="00F73B19" w:rsidRPr="00F73B19">
        <w:t>]</w:t>
      </w:r>
      <w:r>
        <w:t xml:space="preserve"> </w:t>
      </w:r>
      <w:r w:rsidR="00F73B19">
        <w:rPr>
          <w:i/>
        </w:rPr>
        <w:t>–</w:t>
      </w:r>
      <w:r w:rsidR="0061669C">
        <w:rPr>
          <w:i/>
        </w:rPr>
        <w:t xml:space="preserve"> </w:t>
      </w:r>
      <w:r w:rsidR="00F73B19" w:rsidRPr="00F73B19">
        <w:t>[</w:t>
      </w:r>
      <w:r w:rsidR="00F73B19" w:rsidRPr="00F73B19">
        <w:rPr>
          <w:rStyle w:val="aa"/>
        </w:rPr>
        <w:t>з</w:t>
      </w:r>
      <w:proofErr w:type="gramStart"/>
      <w:r w:rsidR="00F73B19" w:rsidRPr="00F73B19">
        <w:t>][</w:t>
      </w:r>
      <w:proofErr w:type="gramEnd"/>
      <w:r w:rsidR="00F73B19" w:rsidRPr="00F73B19">
        <w:rPr>
          <w:rStyle w:val="aa"/>
        </w:rPr>
        <w:t>ж</w:t>
      </w:r>
      <w:r w:rsidR="00F73B19" w:rsidRPr="00F73B19">
        <w:t>]</w:t>
      </w:r>
      <w:r w:rsidR="001E3E9D">
        <w:rPr>
          <w:i/>
        </w:rPr>
        <w:t>.</w:t>
      </w:r>
    </w:p>
    <w:p w:rsidR="00F47C9E" w:rsidRPr="005E22BC" w:rsidRDefault="00F47C9E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7C9E" w:rsidRPr="00C230E5" w:rsidRDefault="00233B64" w:rsidP="00C230E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0E5">
        <w:rPr>
          <w:rFonts w:ascii="Times New Roman" w:eastAsia="Calibri" w:hAnsi="Times New Roman" w:cs="Times New Roman"/>
          <w:sz w:val="24"/>
          <w:szCs w:val="24"/>
        </w:rPr>
        <w:t xml:space="preserve">Чем отличаются по значению и по стилистической окраске слова </w:t>
      </w:r>
      <w:r w:rsidRPr="00C230E5">
        <w:rPr>
          <w:rFonts w:ascii="Times New Roman" w:eastAsia="Calibri" w:hAnsi="Times New Roman" w:cs="Times New Roman"/>
          <w:i/>
          <w:sz w:val="24"/>
          <w:szCs w:val="24"/>
        </w:rPr>
        <w:t xml:space="preserve">отрок, подросток, </w:t>
      </w:r>
      <w:proofErr w:type="spellStart"/>
      <w:r w:rsidRPr="00C230E5">
        <w:rPr>
          <w:rFonts w:ascii="Times New Roman" w:eastAsia="Calibri" w:hAnsi="Times New Roman" w:cs="Times New Roman"/>
          <w:i/>
          <w:sz w:val="24"/>
          <w:szCs w:val="24"/>
        </w:rPr>
        <w:t>тинейджер</w:t>
      </w:r>
      <w:proofErr w:type="spellEnd"/>
      <w:r w:rsidRPr="00C230E5">
        <w:rPr>
          <w:rFonts w:ascii="Times New Roman" w:eastAsia="Calibri" w:hAnsi="Times New Roman" w:cs="Times New Roman"/>
          <w:sz w:val="24"/>
          <w:szCs w:val="24"/>
        </w:rPr>
        <w:t>? Составьте свои предложения с каждым из них. Какими будут соответствующие названия для девочки (девушки)?</w:t>
      </w:r>
    </w:p>
    <w:p w:rsidR="00233B64" w:rsidRPr="005E22BC" w:rsidRDefault="00233B64" w:rsidP="00C230E5">
      <w:pPr>
        <w:spacing w:after="0" w:line="240" w:lineRule="auto"/>
        <w:ind w:left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7C9E" w:rsidRDefault="004A7C57" w:rsidP="00937B48">
      <w:pPr>
        <w:spacing w:after="160" w:line="256" w:lineRule="auto"/>
        <w:ind w:left="92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A7C57">
        <w:rPr>
          <w:rFonts w:ascii="Times New Roman" w:eastAsia="Calibri" w:hAnsi="Times New Roman" w:cs="Times New Roman"/>
          <w:b/>
          <w:sz w:val="24"/>
          <w:szCs w:val="24"/>
        </w:rPr>
        <w:t>Ответ</w:t>
      </w:r>
      <w:r w:rsidRPr="003903B6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3903B6" w:rsidRPr="003903B6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Pr="003903B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Отрок</w:t>
      </w:r>
      <w:r w:rsidRPr="003903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61E22">
        <w:rPr>
          <w:rFonts w:ascii="Times New Roman" w:eastAsia="Calibri" w:hAnsi="Times New Roman" w:cs="Times New Roman"/>
          <w:b/>
          <w:i/>
          <w:sz w:val="24"/>
          <w:szCs w:val="24"/>
        </w:rPr>
        <w:t>–</w:t>
      </w:r>
      <w:r w:rsidR="00F1487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61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мальчик </w:t>
      </w:r>
      <w:proofErr w:type="gramStart"/>
      <w:r w:rsidR="00D61E22">
        <w:rPr>
          <w:rFonts w:ascii="Times New Roman" w:eastAsia="Calibri" w:hAnsi="Times New Roman" w:cs="Times New Roman"/>
          <w:b/>
          <w:i/>
          <w:sz w:val="24"/>
          <w:szCs w:val="24"/>
        </w:rPr>
        <w:t>–п</w:t>
      </w:r>
      <w:proofErr w:type="gramEnd"/>
      <w:r w:rsidR="00D61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одросток среднего возраста между ребенком и юношей- </w:t>
      </w:r>
      <w:r w:rsidRPr="004A7C57">
        <w:rPr>
          <w:rFonts w:ascii="Times New Roman" w:eastAsia="Calibri" w:hAnsi="Times New Roman" w:cs="Times New Roman"/>
          <w:b/>
          <w:i/>
          <w:sz w:val="24"/>
          <w:szCs w:val="24"/>
        </w:rPr>
        <w:t>(архаизм),</w:t>
      </w:r>
      <w:r w:rsidR="003903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</w:t>
      </w:r>
      <w:r w:rsidRPr="003903B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подросток</w:t>
      </w:r>
      <w:r w:rsidR="008D5217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="00DC75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D5217">
        <w:rPr>
          <w:rFonts w:ascii="Times New Roman" w:eastAsia="Calibri" w:hAnsi="Times New Roman" w:cs="Times New Roman"/>
          <w:b/>
          <w:i/>
          <w:sz w:val="24"/>
          <w:szCs w:val="24"/>
        </w:rPr>
        <w:t>мальчик или девочка в переходном возрасте от детства к юности возрасте-</w:t>
      </w:r>
      <w:r w:rsidRPr="004A7C57">
        <w:rPr>
          <w:rFonts w:ascii="Times New Roman" w:eastAsia="Calibri" w:hAnsi="Times New Roman" w:cs="Times New Roman"/>
          <w:b/>
          <w:i/>
          <w:sz w:val="24"/>
          <w:szCs w:val="24"/>
        </w:rPr>
        <w:t>(обращение),</w:t>
      </w:r>
      <w:r w:rsidR="003903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4A7C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903B6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тинейджер</w:t>
      </w:r>
      <w:proofErr w:type="spellEnd"/>
      <w:r w:rsidR="00D61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- юноша или девушка в возрасте от 13-19лет -</w:t>
      </w:r>
      <w:r w:rsidRPr="004A7C57">
        <w:rPr>
          <w:rFonts w:ascii="Times New Roman" w:eastAsia="Calibri" w:hAnsi="Times New Roman" w:cs="Times New Roman"/>
          <w:b/>
          <w:i/>
          <w:sz w:val="24"/>
          <w:szCs w:val="24"/>
        </w:rPr>
        <w:t>(заимствованное слово)</w:t>
      </w:r>
      <w:r w:rsidR="003F6D7A">
        <w:rPr>
          <w:rFonts w:ascii="Times New Roman" w:eastAsia="Calibri" w:hAnsi="Times New Roman" w:cs="Times New Roman"/>
          <w:b/>
          <w:i/>
          <w:sz w:val="24"/>
          <w:szCs w:val="24"/>
        </w:rPr>
        <w:t>,в переводе с английского языка означает подросток.</w:t>
      </w:r>
      <w:r w:rsidR="003903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</w:t>
      </w:r>
      <w:r w:rsidR="00937B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</w:t>
      </w:r>
      <w:r w:rsidRPr="008C3155">
        <w:rPr>
          <w:rFonts w:ascii="Times New Roman" w:eastAsia="Calibri" w:hAnsi="Times New Roman" w:cs="Times New Roman"/>
          <w:sz w:val="24"/>
          <w:szCs w:val="24"/>
        </w:rPr>
        <w:t>Соответствующие названия</w:t>
      </w:r>
      <w:r w:rsidRPr="004A7C5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для девочки</w:t>
      </w:r>
      <w:r w:rsidR="00CA63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C7567">
        <w:rPr>
          <w:rFonts w:ascii="Times New Roman" w:eastAsia="Calibri" w:hAnsi="Times New Roman" w:cs="Times New Roman"/>
          <w:b/>
          <w:i/>
          <w:sz w:val="24"/>
          <w:szCs w:val="24"/>
        </w:rPr>
        <w:t>–</w:t>
      </w:r>
      <w:r w:rsidR="00D61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5F579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r w:rsidR="00DC7568" w:rsidRPr="005C73E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отроковица</w:t>
      </w:r>
      <w:r w:rsidR="00DC756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5C73E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C7567">
        <w:rPr>
          <w:rFonts w:ascii="Times New Roman" w:eastAsia="Calibri" w:hAnsi="Times New Roman" w:cs="Times New Roman"/>
          <w:b/>
          <w:i/>
          <w:sz w:val="24"/>
          <w:szCs w:val="24"/>
        </w:rPr>
        <w:t>(</w:t>
      </w:r>
      <w:proofErr w:type="spellStart"/>
      <w:r w:rsidR="00DC7567">
        <w:rPr>
          <w:rFonts w:ascii="Times New Roman" w:eastAsia="Calibri" w:hAnsi="Times New Roman" w:cs="Times New Roman"/>
          <w:b/>
          <w:i/>
          <w:sz w:val="24"/>
          <w:szCs w:val="24"/>
        </w:rPr>
        <w:t>устаревш</w:t>
      </w:r>
      <w:proofErr w:type="spellEnd"/>
      <w:r w:rsidR="00DC7567">
        <w:rPr>
          <w:rFonts w:ascii="Times New Roman" w:eastAsia="Calibri" w:hAnsi="Times New Roman" w:cs="Times New Roman"/>
          <w:b/>
          <w:i/>
          <w:sz w:val="24"/>
          <w:szCs w:val="24"/>
        </w:rPr>
        <w:t>.)</w:t>
      </w:r>
      <w:r w:rsidRPr="004A7C57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D61E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C75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C7568" w:rsidRPr="005C73E5">
        <w:rPr>
          <w:rFonts w:ascii="Times New Roman" w:eastAsia="Calibri" w:hAnsi="Times New Roman" w:cs="Times New Roman"/>
          <w:b/>
          <w:sz w:val="24"/>
          <w:szCs w:val="24"/>
        </w:rPr>
        <w:t>подросток</w:t>
      </w:r>
      <w:r w:rsidR="00DC75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- </w:t>
      </w:r>
      <w:r w:rsidRPr="004A7C57">
        <w:rPr>
          <w:rFonts w:ascii="Times New Roman" w:eastAsia="Calibri" w:hAnsi="Times New Roman" w:cs="Times New Roman"/>
          <w:b/>
          <w:i/>
          <w:sz w:val="24"/>
          <w:szCs w:val="24"/>
        </w:rPr>
        <w:t>девочка</w:t>
      </w:r>
      <w:r w:rsidRPr="005C73E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,</w:t>
      </w:r>
      <w:r w:rsidR="00D61E22" w:rsidRPr="005C73E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5C73E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тинейджер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F6D7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DC756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  <w:r w:rsidR="003F6D7A" w:rsidRPr="00DC7568">
        <w:rPr>
          <w:rFonts w:ascii="Times New Roman" w:eastAsia="Calibri" w:hAnsi="Times New Roman" w:cs="Times New Roman"/>
          <w:sz w:val="24"/>
          <w:szCs w:val="24"/>
        </w:rPr>
        <w:t xml:space="preserve">Предложения: </w:t>
      </w:r>
      <w:r w:rsidR="007C1645" w:rsidRPr="00DC756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DC756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C1645" w:rsidRPr="00DC75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6D7A" w:rsidRPr="007C1645">
        <w:rPr>
          <w:rFonts w:ascii="Times New Roman" w:eastAsia="Calibri" w:hAnsi="Times New Roman" w:cs="Times New Roman"/>
          <w:b/>
          <w:i/>
          <w:sz w:val="24"/>
          <w:szCs w:val="24"/>
        </w:rPr>
        <w:t>В весеннем саду</w:t>
      </w:r>
      <w:r w:rsidR="007C16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родительского дома</w:t>
      </w:r>
      <w:r w:rsidR="003F6D7A" w:rsidRPr="007C16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отрок задушевно играл  на гитаре. </w:t>
      </w:r>
      <w:r w:rsidR="00CF566B" w:rsidRPr="007C16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</w:t>
      </w:r>
      <w:r w:rsidR="003F6D7A" w:rsidRPr="007C1645">
        <w:rPr>
          <w:rFonts w:ascii="Times New Roman" w:eastAsia="Calibri" w:hAnsi="Times New Roman" w:cs="Times New Roman"/>
          <w:b/>
          <w:i/>
          <w:sz w:val="24"/>
          <w:szCs w:val="24"/>
        </w:rPr>
        <w:t>Во дворе стояли подростки и громко обсуждали просмотр нового фильма.</w:t>
      </w:r>
      <w:r w:rsidR="00937B48" w:rsidRPr="007C16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5C73E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Катя была еще подростком, а  ей казалось, что она  взрослая и может все вопросы решать самостоятельно.                                                                                   </w:t>
      </w:r>
      <w:r w:rsidR="00937B48" w:rsidRPr="007C1645">
        <w:rPr>
          <w:rFonts w:ascii="Times New Roman" w:eastAsia="Calibri" w:hAnsi="Times New Roman" w:cs="Times New Roman"/>
          <w:b/>
          <w:i/>
          <w:sz w:val="24"/>
          <w:szCs w:val="24"/>
        </w:rPr>
        <w:t>Все ста</w:t>
      </w:r>
      <w:r w:rsidR="00CF566B" w:rsidRPr="007C1645">
        <w:rPr>
          <w:rFonts w:ascii="Times New Roman" w:eastAsia="Calibri" w:hAnsi="Times New Roman" w:cs="Times New Roman"/>
          <w:b/>
          <w:i/>
          <w:sz w:val="24"/>
          <w:szCs w:val="24"/>
        </w:rPr>
        <w:t>р</w:t>
      </w:r>
      <w:r w:rsidR="00937B48" w:rsidRPr="007C164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шеклассники в моей школе являются </w:t>
      </w:r>
      <w:proofErr w:type="spellStart"/>
      <w:r w:rsidR="00937B48" w:rsidRPr="007C1645">
        <w:rPr>
          <w:rFonts w:ascii="Times New Roman" w:eastAsia="Calibri" w:hAnsi="Times New Roman" w:cs="Times New Roman"/>
          <w:b/>
          <w:i/>
          <w:sz w:val="24"/>
          <w:szCs w:val="24"/>
        </w:rPr>
        <w:t>тинейджерами</w:t>
      </w:r>
      <w:proofErr w:type="spellEnd"/>
      <w:r w:rsidR="00937B4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47C9E" w:rsidRPr="005C73E5" w:rsidRDefault="00937B48" w:rsidP="00937B48">
      <w:pPr>
        <w:spacing w:after="160" w:line="256" w:lineRule="auto"/>
        <w:ind w:left="928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C73E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7567" w:rsidRPr="005C73E5">
        <w:rPr>
          <w:rFonts w:ascii="Times New Roman" w:eastAsia="Calibri" w:hAnsi="Times New Roman" w:cs="Times New Roman"/>
          <w:b/>
          <w:i/>
          <w:sz w:val="24"/>
          <w:szCs w:val="24"/>
        </w:rPr>
        <w:t>Родители не могли налюбоваться</w:t>
      </w:r>
      <w:r w:rsidR="00AD003A" w:rsidRPr="005C73E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нарадоваться на свою </w:t>
      </w:r>
      <w:r w:rsidR="00DC7567" w:rsidRPr="005C73E5">
        <w:rPr>
          <w:rFonts w:ascii="Times New Roman" w:eastAsia="Calibri" w:hAnsi="Times New Roman" w:cs="Times New Roman"/>
          <w:b/>
          <w:i/>
          <w:sz w:val="24"/>
          <w:szCs w:val="24"/>
        </w:rPr>
        <w:t>дочку,</w:t>
      </w:r>
      <w:r w:rsidR="00AD003A" w:rsidRPr="005C73E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называя ее отроковицей,</w:t>
      </w:r>
      <w:r w:rsidR="00DC7567" w:rsidRPr="005C73E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которой исполнилось шестнадцать лет.</w:t>
      </w:r>
    </w:p>
    <w:p w:rsidR="00F1487A" w:rsidRPr="00F1487A" w:rsidRDefault="00C230E5" w:rsidP="00C230E5">
      <w:pPr>
        <w:pStyle w:val="a8"/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3B64" w:rsidRPr="00C230E5">
        <w:rPr>
          <w:rFonts w:ascii="Times New Roman" w:eastAsia="Calibri" w:hAnsi="Times New Roman" w:cs="Times New Roman"/>
          <w:sz w:val="24"/>
          <w:szCs w:val="24"/>
        </w:rPr>
        <w:t>Приведите по 1-2 фразеологизма с названиями тех цветов радуги (</w:t>
      </w:r>
      <w:r w:rsidR="00233B64" w:rsidRPr="00C230E5">
        <w:rPr>
          <w:rFonts w:ascii="Times New Roman" w:eastAsia="Calibri" w:hAnsi="Times New Roman" w:cs="Times New Roman"/>
          <w:i/>
          <w:sz w:val="24"/>
          <w:szCs w:val="24"/>
        </w:rPr>
        <w:t>красный, оранжевый, желтый, зеленый, голубой, синий, фиолетовый</w:t>
      </w:r>
      <w:r w:rsidR="00233B64" w:rsidRPr="00C230E5">
        <w:rPr>
          <w:rFonts w:ascii="Times New Roman" w:eastAsia="Calibri" w:hAnsi="Times New Roman" w:cs="Times New Roman"/>
          <w:sz w:val="24"/>
          <w:szCs w:val="24"/>
        </w:rPr>
        <w:t>), для которых это возможно (больше 2 примеров на каждый цвет н</w:t>
      </w:r>
      <w:r w:rsidR="00C84965">
        <w:rPr>
          <w:rFonts w:ascii="Times New Roman" w:eastAsia="Calibri" w:hAnsi="Times New Roman" w:cs="Times New Roman"/>
          <w:sz w:val="24"/>
          <w:szCs w:val="24"/>
        </w:rPr>
        <w:t>е</w:t>
      </w:r>
      <w:r w:rsidR="00233B64" w:rsidRPr="00C230E5">
        <w:rPr>
          <w:rFonts w:ascii="Times New Roman" w:eastAsia="Calibri" w:hAnsi="Times New Roman" w:cs="Times New Roman"/>
          <w:sz w:val="24"/>
          <w:szCs w:val="24"/>
        </w:rPr>
        <w:t xml:space="preserve"> засчитываются).  Объясните значения этих фразеологизмов, составьте с ними предложения.</w:t>
      </w:r>
    </w:p>
    <w:p w:rsidR="001E55D5" w:rsidRDefault="002308F7" w:rsidP="00F1487A">
      <w:pPr>
        <w:spacing w:after="160" w:line="256" w:lineRule="auto"/>
        <w:ind w:left="568"/>
        <w:rPr>
          <w:rFonts w:ascii="Times New Roman" w:eastAsia="Calibri" w:hAnsi="Times New Roman" w:cs="Times New Roman"/>
          <w:b/>
          <w:sz w:val="24"/>
          <w:szCs w:val="24"/>
        </w:rPr>
      </w:pPr>
      <w:r w:rsidRPr="00F1487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F1487A" w:rsidRDefault="00F1487A" w:rsidP="00F1487A">
      <w:pPr>
        <w:spacing w:after="160" w:line="256" w:lineRule="auto"/>
        <w:ind w:left="568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487A" w:rsidRPr="00F1487A" w:rsidRDefault="00F1487A" w:rsidP="00F1487A">
      <w:pPr>
        <w:spacing w:after="160" w:line="256" w:lineRule="auto"/>
        <w:ind w:left="568"/>
        <w:rPr>
          <w:rFonts w:ascii="Times New Roman" w:eastAsia="Calibri" w:hAnsi="Times New Roman" w:cs="Times New Roman"/>
          <w:b/>
          <w:sz w:val="24"/>
          <w:szCs w:val="24"/>
        </w:rPr>
      </w:pPr>
      <w:r w:rsidRPr="00F1487A">
        <w:rPr>
          <w:rFonts w:ascii="Times New Roman" w:eastAsia="Calibri" w:hAnsi="Times New Roman" w:cs="Times New Roman"/>
          <w:b/>
          <w:sz w:val="24"/>
          <w:szCs w:val="24"/>
        </w:rPr>
        <w:t>Ответ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A4CA5" w:rsidRDefault="00FD5DEF" w:rsidP="001E55D5">
      <w:pPr>
        <w:spacing w:after="160" w:line="256" w:lineRule="auto"/>
        <w:ind w:left="568"/>
        <w:rPr>
          <w:rFonts w:ascii="Times New Roman" w:eastAsia="Calibri" w:hAnsi="Times New Roman" w:cs="Times New Roman"/>
          <w:i/>
          <w:sz w:val="24"/>
          <w:szCs w:val="24"/>
        </w:rPr>
      </w:pPr>
      <w:r w:rsidRPr="0047045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47045D">
        <w:rPr>
          <w:rFonts w:ascii="Times New Roman" w:eastAsia="Calibri" w:hAnsi="Times New Roman" w:cs="Times New Roman"/>
          <w:b/>
          <w:i/>
          <w:sz w:val="24"/>
          <w:szCs w:val="24"/>
        </w:rPr>
        <w:t>Красный петух</w:t>
      </w:r>
      <w:r w:rsidRPr="001E55D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C4D90">
        <w:rPr>
          <w:rFonts w:ascii="Times New Roman" w:eastAsia="Calibri" w:hAnsi="Times New Roman" w:cs="Times New Roman"/>
          <w:sz w:val="24"/>
          <w:szCs w:val="24"/>
        </w:rPr>
        <w:t xml:space="preserve"> совершить поджег, создать </w:t>
      </w:r>
      <w:r w:rsidRPr="001E55D5">
        <w:rPr>
          <w:rFonts w:ascii="Times New Roman" w:eastAsia="Calibri" w:hAnsi="Times New Roman" w:cs="Times New Roman"/>
          <w:sz w:val="24"/>
          <w:szCs w:val="24"/>
        </w:rPr>
        <w:t>пожар</w:t>
      </w:r>
      <w:r w:rsidR="008C4D90" w:rsidRPr="009A4CA5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Pr="009A4CA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8C4D90" w:rsidRPr="009A4CA5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9A4CA5" w:rsidRPr="009A4CA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9A4CA5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</w:t>
      </w:r>
      <w:r w:rsidR="009A4CA5" w:rsidRPr="009A4CA5">
        <w:rPr>
          <w:rFonts w:ascii="Times New Roman" w:eastAsia="Calibri" w:hAnsi="Times New Roman" w:cs="Times New Roman"/>
          <w:i/>
          <w:sz w:val="24"/>
          <w:szCs w:val="24"/>
        </w:rPr>
        <w:t>Крестьяне нередко пускали красного петуха на барские усадьбы.</w:t>
      </w:r>
    </w:p>
    <w:p w:rsidR="009A4CA5" w:rsidRDefault="008C4D90" w:rsidP="009A4CA5">
      <w:pPr>
        <w:spacing w:after="160" w:line="256" w:lineRule="auto"/>
        <w:ind w:left="56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</w:t>
      </w:r>
      <w:r w:rsidR="00BA79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расная девица – </w:t>
      </w:r>
      <w:r w:rsidR="00BA79AB" w:rsidRPr="00BA79AB">
        <w:rPr>
          <w:rFonts w:ascii="Times New Roman" w:eastAsia="Calibri" w:hAnsi="Times New Roman" w:cs="Times New Roman"/>
          <w:sz w:val="24"/>
          <w:szCs w:val="24"/>
        </w:rPr>
        <w:t>о молодом человеке, застенчивом, неуместно робком</w:t>
      </w:r>
      <w:r w:rsidR="00BA79A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BA79AB" w:rsidRPr="00BA79AB">
        <w:rPr>
          <w:rFonts w:ascii="Times New Roman" w:eastAsia="Calibri" w:hAnsi="Times New Roman" w:cs="Times New Roman"/>
          <w:sz w:val="24"/>
          <w:szCs w:val="24"/>
        </w:rPr>
        <w:t>стыдливом</w:t>
      </w:r>
      <w:r w:rsidR="00BA79AB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FD5DEF" w:rsidRPr="001E55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C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4CA5" w:rsidRPr="009A4CA5">
        <w:rPr>
          <w:rFonts w:ascii="Times New Roman" w:eastAsia="Calibri" w:hAnsi="Times New Roman" w:cs="Times New Roman"/>
          <w:i/>
          <w:sz w:val="24"/>
          <w:szCs w:val="24"/>
        </w:rPr>
        <w:t xml:space="preserve">Алешеньку </w:t>
      </w:r>
      <w:r w:rsidR="00266CAA">
        <w:rPr>
          <w:rFonts w:ascii="Times New Roman" w:eastAsia="Calibri" w:hAnsi="Times New Roman" w:cs="Times New Roman"/>
          <w:i/>
          <w:sz w:val="24"/>
          <w:szCs w:val="24"/>
        </w:rPr>
        <w:t xml:space="preserve">в деревне </w:t>
      </w:r>
      <w:r w:rsidR="009A4CA5" w:rsidRPr="009A4CA5">
        <w:rPr>
          <w:rFonts w:ascii="Times New Roman" w:eastAsia="Calibri" w:hAnsi="Times New Roman" w:cs="Times New Roman"/>
          <w:i/>
          <w:sz w:val="24"/>
          <w:szCs w:val="24"/>
        </w:rPr>
        <w:t xml:space="preserve"> называли красной девицей</w:t>
      </w:r>
      <w:r w:rsidR="00FD5DEF" w:rsidRPr="009A4CA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A4CA5" w:rsidRPr="009A4CA5">
        <w:rPr>
          <w:rFonts w:ascii="Times New Roman" w:eastAsia="Calibri" w:hAnsi="Times New Roman" w:cs="Times New Roman"/>
          <w:i/>
          <w:sz w:val="24"/>
          <w:szCs w:val="24"/>
        </w:rPr>
        <w:t xml:space="preserve"> за свой ро</w:t>
      </w:r>
      <w:r w:rsidR="009A4CA5">
        <w:rPr>
          <w:rFonts w:ascii="Times New Roman" w:eastAsia="Calibri" w:hAnsi="Times New Roman" w:cs="Times New Roman"/>
          <w:i/>
          <w:sz w:val="24"/>
          <w:szCs w:val="24"/>
        </w:rPr>
        <w:t>бкий характер и стеснительность.</w:t>
      </w:r>
    </w:p>
    <w:p w:rsidR="00380183" w:rsidRDefault="009A4CA5" w:rsidP="009A4CA5">
      <w:pPr>
        <w:spacing w:after="160" w:line="256" w:lineRule="auto"/>
        <w:ind w:left="56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7045D" w:rsidRPr="0047045D">
        <w:rPr>
          <w:rFonts w:ascii="Times New Roman" w:eastAsia="Calibri" w:hAnsi="Times New Roman" w:cs="Times New Roman"/>
          <w:b/>
          <w:i/>
          <w:sz w:val="24"/>
          <w:szCs w:val="24"/>
        </w:rPr>
        <w:t>Желтый дом</w:t>
      </w:r>
      <w:r w:rsidR="004704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5DEF" w:rsidRPr="001E55D5">
        <w:rPr>
          <w:rFonts w:ascii="Times New Roman" w:eastAsia="Calibri" w:hAnsi="Times New Roman" w:cs="Times New Roman"/>
          <w:sz w:val="24"/>
          <w:szCs w:val="24"/>
        </w:rPr>
        <w:t>- это дом терпимости</w:t>
      </w:r>
      <w:r w:rsidR="001E55D5" w:rsidRPr="001E55D5">
        <w:rPr>
          <w:rFonts w:ascii="Times New Roman" w:eastAsia="Calibri" w:hAnsi="Times New Roman" w:cs="Times New Roman"/>
          <w:sz w:val="24"/>
          <w:szCs w:val="24"/>
        </w:rPr>
        <w:t>.</w:t>
      </w:r>
      <w:r w:rsidR="00FD5DEF" w:rsidRPr="001E55D5">
        <w:rPr>
          <w:rFonts w:ascii="Times New Roman" w:eastAsia="Calibri" w:hAnsi="Times New Roman" w:cs="Times New Roman"/>
          <w:sz w:val="24"/>
          <w:szCs w:val="24"/>
        </w:rPr>
        <w:t xml:space="preserve"> В прошлом </w:t>
      </w:r>
      <w:proofErr w:type="spellStart"/>
      <w:r w:rsidR="00FD5DEF" w:rsidRPr="001E55D5">
        <w:rPr>
          <w:rFonts w:ascii="Times New Roman" w:eastAsia="Calibri" w:hAnsi="Times New Roman" w:cs="Times New Roman"/>
          <w:sz w:val="24"/>
          <w:szCs w:val="24"/>
        </w:rPr>
        <w:t>Обуховская</w:t>
      </w:r>
      <w:proofErr w:type="spellEnd"/>
      <w:r w:rsidR="00FD5DEF" w:rsidRPr="001E55D5">
        <w:rPr>
          <w:rFonts w:ascii="Times New Roman" w:eastAsia="Calibri" w:hAnsi="Times New Roman" w:cs="Times New Roman"/>
          <w:sz w:val="24"/>
          <w:szCs w:val="24"/>
        </w:rPr>
        <w:t xml:space="preserve">  больница в Петербурге была окрашена в желтый цвет, после этого все психиатрические больницы стали называть желтыми домами.</w:t>
      </w:r>
      <w:r w:rsidR="004704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1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80183" w:rsidRPr="00380183">
        <w:rPr>
          <w:rFonts w:ascii="Times New Roman" w:eastAsia="Calibri" w:hAnsi="Times New Roman" w:cs="Times New Roman"/>
          <w:i/>
          <w:sz w:val="24"/>
          <w:szCs w:val="24"/>
        </w:rPr>
        <w:t>Желтым домом пугали соседи Андрея за  постоянный  шум  и беспокойство жителей в вечернее время.</w:t>
      </w:r>
    </w:p>
    <w:p w:rsidR="00380183" w:rsidRDefault="0047045D" w:rsidP="009A4CA5">
      <w:pPr>
        <w:spacing w:after="160" w:line="256" w:lineRule="auto"/>
        <w:ind w:left="568"/>
        <w:rPr>
          <w:rFonts w:ascii="Times New Roman" w:eastAsia="Calibri" w:hAnsi="Times New Roman" w:cs="Times New Roman"/>
          <w:sz w:val="24"/>
          <w:szCs w:val="24"/>
        </w:rPr>
      </w:pPr>
      <w:r w:rsidRPr="0038018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233B64" w:rsidRPr="0038018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E55D5" w:rsidRPr="0038018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1E55D5" w:rsidRPr="0047045D">
        <w:rPr>
          <w:rFonts w:ascii="Times New Roman" w:eastAsia="Calibri" w:hAnsi="Times New Roman" w:cs="Times New Roman"/>
          <w:b/>
          <w:i/>
          <w:sz w:val="24"/>
          <w:szCs w:val="24"/>
        </w:rPr>
        <w:t>Желтая пресса</w:t>
      </w:r>
      <w:r w:rsidR="001E55D5" w:rsidRPr="001E55D5">
        <w:rPr>
          <w:rFonts w:ascii="Times New Roman" w:eastAsia="Calibri" w:hAnsi="Times New Roman" w:cs="Times New Roman"/>
          <w:sz w:val="24"/>
          <w:szCs w:val="24"/>
        </w:rPr>
        <w:t xml:space="preserve"> -  бульварная газета.</w:t>
      </w:r>
      <w:r w:rsidR="001E55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01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80183" w:rsidRPr="00380183">
        <w:rPr>
          <w:rFonts w:ascii="Times New Roman" w:eastAsia="Calibri" w:hAnsi="Times New Roman" w:cs="Times New Roman"/>
          <w:i/>
          <w:sz w:val="24"/>
          <w:szCs w:val="24"/>
        </w:rPr>
        <w:t>В желтой прессе мной была прочитана статья о любимом артисте, которая, как выяснилось, оказалась  сплошной небылицей</w:t>
      </w:r>
      <w:r w:rsidR="0038018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3BBC" w:rsidRDefault="001E55D5" w:rsidP="009A4CA5">
      <w:pPr>
        <w:spacing w:after="160" w:line="256" w:lineRule="auto"/>
        <w:ind w:left="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801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045D">
        <w:rPr>
          <w:rFonts w:ascii="Times New Roman" w:eastAsia="Calibri" w:hAnsi="Times New Roman" w:cs="Times New Roman"/>
          <w:b/>
          <w:i/>
          <w:sz w:val="24"/>
          <w:szCs w:val="24"/>
        </w:rPr>
        <w:t>Зеленая улица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возможность двигаться вперед без задержек, остановок. </w:t>
      </w:r>
      <w:r w:rsidR="00A63BB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3801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3BBC">
        <w:rPr>
          <w:rFonts w:ascii="Times New Roman" w:eastAsia="Calibri" w:hAnsi="Times New Roman" w:cs="Times New Roman"/>
          <w:i/>
          <w:sz w:val="24"/>
          <w:szCs w:val="24"/>
        </w:rPr>
        <w:t>Моя сестра</w:t>
      </w:r>
      <w:r w:rsidR="005F5DF2">
        <w:rPr>
          <w:rFonts w:ascii="Times New Roman" w:eastAsia="Calibri" w:hAnsi="Times New Roman" w:cs="Times New Roman"/>
          <w:i/>
          <w:sz w:val="24"/>
          <w:szCs w:val="24"/>
        </w:rPr>
        <w:t xml:space="preserve"> после школы </w:t>
      </w:r>
      <w:r w:rsidR="00A63BBC">
        <w:rPr>
          <w:rFonts w:ascii="Times New Roman" w:eastAsia="Calibri" w:hAnsi="Times New Roman" w:cs="Times New Roman"/>
          <w:i/>
          <w:sz w:val="24"/>
          <w:szCs w:val="24"/>
        </w:rPr>
        <w:t xml:space="preserve"> поступила </w:t>
      </w:r>
      <w:r w:rsidR="00B10969">
        <w:rPr>
          <w:rFonts w:ascii="Times New Roman" w:eastAsia="Calibri" w:hAnsi="Times New Roman" w:cs="Times New Roman"/>
          <w:i/>
          <w:sz w:val="24"/>
          <w:szCs w:val="24"/>
        </w:rPr>
        <w:t>в  институт</w:t>
      </w:r>
      <w:r w:rsidR="000E0FA7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B1096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380183" w:rsidRPr="00A63BBC">
        <w:rPr>
          <w:rFonts w:ascii="Times New Roman" w:eastAsia="Calibri" w:hAnsi="Times New Roman" w:cs="Times New Roman"/>
          <w:i/>
          <w:sz w:val="24"/>
          <w:szCs w:val="24"/>
        </w:rPr>
        <w:t xml:space="preserve"> и я пожелал ей зеленой улицы</w:t>
      </w:r>
      <w:r w:rsidR="00A63BBC" w:rsidRPr="00A63BBC">
        <w:rPr>
          <w:rFonts w:ascii="Times New Roman" w:eastAsia="Calibri" w:hAnsi="Times New Roman" w:cs="Times New Roman"/>
          <w:i/>
          <w:sz w:val="24"/>
          <w:szCs w:val="24"/>
        </w:rPr>
        <w:t xml:space="preserve"> в учебе</w:t>
      </w:r>
      <w:r w:rsidR="00A63B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3BBC" w:rsidRPr="005F5DF2" w:rsidRDefault="001E55D5" w:rsidP="009A4CA5">
      <w:pPr>
        <w:spacing w:after="160" w:line="256" w:lineRule="auto"/>
        <w:ind w:left="56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="00A63B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7045D">
        <w:rPr>
          <w:rFonts w:ascii="Times New Roman" w:eastAsia="Calibri" w:hAnsi="Times New Roman" w:cs="Times New Roman"/>
          <w:b/>
          <w:i/>
          <w:sz w:val="24"/>
          <w:szCs w:val="24"/>
        </w:rPr>
        <w:t>Зеленый змий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злоупотребление алкогольными напитками. </w:t>
      </w:r>
      <w:r w:rsidR="00A63BB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63BBC" w:rsidRPr="005F5DF2">
        <w:rPr>
          <w:rFonts w:ascii="Times New Roman" w:eastAsia="Calibri" w:hAnsi="Times New Roman" w:cs="Times New Roman"/>
          <w:i/>
          <w:sz w:val="24"/>
          <w:szCs w:val="24"/>
        </w:rPr>
        <w:t>В соседней комнате  на диване  лежал Иван Иванович без чувств, про которого соседи говорили, что его поразил зеленый змий.</w:t>
      </w:r>
    </w:p>
    <w:p w:rsidR="00E10A7E" w:rsidRDefault="001E55D5" w:rsidP="009A4CA5">
      <w:pPr>
        <w:spacing w:after="160" w:line="256" w:lineRule="auto"/>
        <w:ind w:left="568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="00A63BB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F5D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63B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045D">
        <w:rPr>
          <w:rFonts w:ascii="Times New Roman" w:eastAsia="Calibri" w:hAnsi="Times New Roman" w:cs="Times New Roman"/>
          <w:b/>
          <w:i/>
          <w:sz w:val="24"/>
          <w:szCs w:val="24"/>
        </w:rPr>
        <w:t>Голубая кровь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FD5DEF" w:rsidRPr="001E55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4CF">
        <w:rPr>
          <w:rFonts w:ascii="Times New Roman" w:eastAsia="Calibri" w:hAnsi="Times New Roman" w:cs="Times New Roman"/>
          <w:sz w:val="24"/>
          <w:szCs w:val="24"/>
        </w:rPr>
        <w:t>о человеке дворянского</w:t>
      </w:r>
      <w:proofErr w:type="gramStart"/>
      <w:r w:rsidR="001874C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="001874CF">
        <w:rPr>
          <w:rFonts w:ascii="Times New Roman" w:eastAsia="Calibri" w:hAnsi="Times New Roman" w:cs="Times New Roman"/>
          <w:sz w:val="24"/>
          <w:szCs w:val="24"/>
        </w:rPr>
        <w:t>аристократического происхождения.</w:t>
      </w:r>
      <w:r w:rsidR="00FD5DEF" w:rsidRPr="001E55D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B147B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EB147B" w:rsidRPr="00EB147B">
        <w:rPr>
          <w:rFonts w:ascii="Times New Roman" w:eastAsia="Calibri" w:hAnsi="Times New Roman" w:cs="Times New Roman"/>
          <w:i/>
          <w:sz w:val="24"/>
          <w:szCs w:val="24"/>
        </w:rPr>
        <w:t>Мужчина каждый раз подчеркивал при разговоре, что он голубых кровей</w:t>
      </w:r>
      <w:r w:rsidR="00FD5DEF" w:rsidRPr="00EB14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B147B" w:rsidRPr="00EB147B">
        <w:rPr>
          <w:rFonts w:ascii="Times New Roman" w:eastAsia="Calibri" w:hAnsi="Times New Roman" w:cs="Times New Roman"/>
          <w:i/>
          <w:sz w:val="24"/>
          <w:szCs w:val="24"/>
        </w:rPr>
        <w:t xml:space="preserve"> и очень гордился своим происхождением.</w:t>
      </w:r>
    </w:p>
    <w:p w:rsidR="00E10A7E" w:rsidRDefault="00FD5DEF" w:rsidP="009A4CA5">
      <w:pPr>
        <w:spacing w:after="160" w:line="256" w:lineRule="auto"/>
        <w:ind w:left="568"/>
        <w:rPr>
          <w:rFonts w:ascii="Times New Roman" w:eastAsia="Calibri" w:hAnsi="Times New Roman" w:cs="Times New Roman"/>
          <w:i/>
          <w:sz w:val="24"/>
          <w:szCs w:val="24"/>
        </w:rPr>
      </w:pPr>
      <w:r w:rsidRPr="00EB147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E55D5" w:rsidRPr="00EB147B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="00E10A7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</w:t>
      </w:r>
      <w:r w:rsidR="001E55D5" w:rsidRPr="0047045D">
        <w:rPr>
          <w:rFonts w:ascii="Times New Roman" w:eastAsia="Calibri" w:hAnsi="Times New Roman" w:cs="Times New Roman"/>
          <w:b/>
          <w:i/>
          <w:sz w:val="24"/>
          <w:szCs w:val="24"/>
        </w:rPr>
        <w:t>Голубая мечта</w:t>
      </w:r>
      <w:r w:rsidR="001E55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045D">
        <w:rPr>
          <w:rFonts w:ascii="Times New Roman" w:eastAsia="Calibri" w:hAnsi="Times New Roman" w:cs="Times New Roman"/>
          <w:sz w:val="24"/>
          <w:szCs w:val="24"/>
        </w:rPr>
        <w:t>– часто  недостижимая, несбыточная мечта.</w:t>
      </w:r>
      <w:r w:rsidR="00E10A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187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0A7E" w:rsidRPr="00E10A7E">
        <w:rPr>
          <w:rFonts w:ascii="Times New Roman" w:eastAsia="Calibri" w:hAnsi="Times New Roman" w:cs="Times New Roman"/>
          <w:i/>
          <w:sz w:val="24"/>
          <w:szCs w:val="24"/>
        </w:rPr>
        <w:t>Не каждый человек может рассказать о своей голубой мечте - мечте всей его жизни.</w:t>
      </w:r>
      <w:r w:rsidR="001E55D5" w:rsidRPr="00E10A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918C3" w:rsidRDefault="00FD5DEF" w:rsidP="009A4CA5">
      <w:pPr>
        <w:spacing w:after="160" w:line="256" w:lineRule="auto"/>
        <w:ind w:left="568"/>
        <w:rPr>
          <w:rFonts w:ascii="Times New Roman" w:eastAsia="Calibri" w:hAnsi="Times New Roman" w:cs="Times New Roman"/>
          <w:i/>
          <w:sz w:val="24"/>
          <w:szCs w:val="24"/>
        </w:rPr>
      </w:pPr>
      <w:r w:rsidRPr="00E10A7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E55D5" w:rsidRPr="00E10A7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E64213" w:rsidRPr="00E10A7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</w:t>
      </w:r>
      <w:r w:rsidR="00E10A7E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</w:t>
      </w:r>
      <w:r w:rsidR="001E55D5" w:rsidRPr="008C4D9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Синий </w:t>
      </w:r>
      <w:r w:rsidR="00E64213" w:rsidRPr="008C4D90">
        <w:rPr>
          <w:rFonts w:ascii="Times New Roman" w:eastAsia="Calibri" w:hAnsi="Times New Roman" w:cs="Times New Roman"/>
          <w:b/>
          <w:i/>
          <w:sz w:val="24"/>
          <w:szCs w:val="24"/>
        </w:rPr>
        <w:t>чулок</w:t>
      </w:r>
      <w:r w:rsidR="00E6421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1874CF">
        <w:rPr>
          <w:rFonts w:ascii="Times New Roman" w:eastAsia="Calibri" w:hAnsi="Times New Roman" w:cs="Times New Roman"/>
          <w:sz w:val="24"/>
          <w:szCs w:val="24"/>
        </w:rPr>
        <w:t xml:space="preserve"> женщина, которая может пожертвовать своей личной жизнью ради науки, карьеры.</w:t>
      </w:r>
      <w:r w:rsidR="009918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918C3" w:rsidRPr="009918C3">
        <w:rPr>
          <w:rFonts w:ascii="Times New Roman" w:eastAsia="Calibri" w:hAnsi="Times New Roman" w:cs="Times New Roman"/>
          <w:i/>
          <w:sz w:val="24"/>
          <w:szCs w:val="24"/>
        </w:rPr>
        <w:t xml:space="preserve">Я хочу пожелать всем женщинам,  которых </w:t>
      </w:r>
      <w:proofErr w:type="gramStart"/>
      <w:r w:rsidR="009918C3" w:rsidRPr="009918C3">
        <w:rPr>
          <w:rFonts w:ascii="Times New Roman" w:eastAsia="Calibri" w:hAnsi="Times New Roman" w:cs="Times New Roman"/>
          <w:i/>
          <w:sz w:val="24"/>
          <w:szCs w:val="24"/>
        </w:rPr>
        <w:t>называют</w:t>
      </w:r>
      <w:proofErr w:type="gramEnd"/>
      <w:r w:rsidR="000E0FA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918C3" w:rsidRPr="009918C3">
        <w:rPr>
          <w:rFonts w:ascii="Times New Roman" w:eastAsia="Calibri" w:hAnsi="Times New Roman" w:cs="Times New Roman"/>
          <w:i/>
          <w:sz w:val="24"/>
          <w:szCs w:val="24"/>
        </w:rPr>
        <w:t xml:space="preserve"> синим чулком, личного счастья!</w:t>
      </w:r>
      <w:r w:rsidRPr="009918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33B64" w:rsidRPr="00CA6394" w:rsidRDefault="00FD5DEF" w:rsidP="009A4CA5">
      <w:pPr>
        <w:spacing w:after="160" w:line="256" w:lineRule="auto"/>
        <w:ind w:left="568"/>
        <w:rPr>
          <w:rFonts w:ascii="Times New Roman" w:eastAsia="Calibri" w:hAnsi="Times New Roman" w:cs="Times New Roman"/>
          <w:i/>
          <w:sz w:val="24"/>
          <w:szCs w:val="24"/>
        </w:rPr>
      </w:pPr>
      <w:r w:rsidRPr="009918C3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="00E64213" w:rsidRPr="009918C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</w:t>
      </w:r>
      <w:r w:rsidR="009918C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</w:t>
      </w:r>
      <w:r w:rsidR="00E64213" w:rsidRPr="009918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64213" w:rsidRPr="008C4D90">
        <w:rPr>
          <w:rFonts w:ascii="Times New Roman" w:eastAsia="Calibri" w:hAnsi="Times New Roman" w:cs="Times New Roman"/>
          <w:b/>
          <w:i/>
          <w:sz w:val="24"/>
          <w:szCs w:val="24"/>
        </w:rPr>
        <w:t>Синяя птица</w:t>
      </w:r>
      <w:r w:rsidR="00E64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4CF">
        <w:rPr>
          <w:rFonts w:ascii="Times New Roman" w:eastAsia="Calibri" w:hAnsi="Times New Roman" w:cs="Times New Roman"/>
          <w:sz w:val="24"/>
          <w:szCs w:val="24"/>
        </w:rPr>
        <w:t>– символический образ счастья.</w:t>
      </w:r>
      <w:r w:rsidR="00E64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18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918C3" w:rsidRPr="009918C3">
        <w:rPr>
          <w:rFonts w:ascii="Times New Roman" w:eastAsia="Calibri" w:hAnsi="Times New Roman" w:cs="Times New Roman"/>
          <w:i/>
          <w:sz w:val="24"/>
          <w:szCs w:val="24"/>
        </w:rPr>
        <w:t>Дети поверили в волшебную  сказку и отправились в страну чудес на поиски синей птицы.</w:t>
      </w:r>
      <w:r w:rsidR="00E64213" w:rsidRPr="009918C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</w:t>
      </w:r>
      <w:r w:rsidR="00E64213" w:rsidRPr="008C4D90">
        <w:rPr>
          <w:rFonts w:ascii="Times New Roman" w:eastAsia="Calibri" w:hAnsi="Times New Roman" w:cs="Times New Roman"/>
          <w:b/>
          <w:i/>
          <w:sz w:val="24"/>
          <w:szCs w:val="24"/>
        </w:rPr>
        <w:t>Фиолетово</w:t>
      </w:r>
      <w:r w:rsidR="00E642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4CF">
        <w:rPr>
          <w:rFonts w:ascii="Times New Roman" w:eastAsia="Calibri" w:hAnsi="Times New Roman" w:cs="Times New Roman"/>
          <w:sz w:val="24"/>
          <w:szCs w:val="24"/>
        </w:rPr>
        <w:t>– безразличие, все равно.</w:t>
      </w:r>
      <w:r w:rsidR="009918C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77D9D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На предложение друга </w:t>
      </w:r>
      <w:r w:rsidR="00CA6394" w:rsidRPr="00CA639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918C3" w:rsidRPr="00CA6394">
        <w:rPr>
          <w:rFonts w:ascii="Times New Roman" w:eastAsia="Calibri" w:hAnsi="Times New Roman" w:cs="Times New Roman"/>
          <w:i/>
          <w:sz w:val="24"/>
          <w:szCs w:val="24"/>
        </w:rPr>
        <w:t xml:space="preserve">послушать музыку, </w:t>
      </w:r>
      <w:r w:rsidR="00CA6394" w:rsidRPr="00CA6394">
        <w:rPr>
          <w:rFonts w:ascii="Times New Roman" w:eastAsia="Calibri" w:hAnsi="Times New Roman" w:cs="Times New Roman"/>
          <w:i/>
          <w:sz w:val="24"/>
          <w:szCs w:val="24"/>
        </w:rPr>
        <w:t xml:space="preserve">девушка ответила, </w:t>
      </w:r>
      <w:r w:rsidR="009918C3" w:rsidRPr="00CA6394">
        <w:rPr>
          <w:rFonts w:ascii="Times New Roman" w:eastAsia="Calibri" w:hAnsi="Times New Roman" w:cs="Times New Roman"/>
          <w:i/>
          <w:sz w:val="24"/>
          <w:szCs w:val="24"/>
        </w:rPr>
        <w:t>что ей сейчас фиолетово.</w:t>
      </w:r>
      <w:r w:rsidR="00E64213" w:rsidRPr="00CA6394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Pr="00CA6394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</w:t>
      </w:r>
    </w:p>
    <w:p w:rsidR="00233B64" w:rsidRPr="005E22BC" w:rsidRDefault="00233B64" w:rsidP="00233B64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33B64" w:rsidRPr="005E22BC" w:rsidRDefault="00604A3B" w:rsidP="00C230E5">
      <w:pPr>
        <w:spacing w:after="160" w:line="256" w:lineRule="auto"/>
        <w:ind w:left="56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33B64" w:rsidRPr="005E22BC">
        <w:rPr>
          <w:rFonts w:ascii="Times New Roman" w:eastAsia="Calibri" w:hAnsi="Times New Roman" w:cs="Times New Roman"/>
          <w:sz w:val="24"/>
          <w:szCs w:val="24"/>
        </w:rPr>
        <w:t xml:space="preserve">Какие общие грамматические признаки у выделенных форм слов и в чем между ними различие? 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‒ Не смейся, не смейся, </w:t>
      </w:r>
      <w:r w:rsidRPr="005E22BC">
        <w:rPr>
          <w:rFonts w:ascii="Times New Roman" w:eastAsia="Calibri" w:hAnsi="Times New Roman" w:cs="Times New Roman"/>
          <w:b/>
          <w:i/>
          <w:sz w:val="24"/>
          <w:szCs w:val="24"/>
        </w:rPr>
        <w:t>батьку</w:t>
      </w: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! ‒ </w:t>
      </w:r>
      <w:proofErr w:type="gramStart"/>
      <w:r w:rsidRPr="005E22BC">
        <w:rPr>
          <w:rFonts w:ascii="Times New Roman" w:eastAsia="Calibri" w:hAnsi="Times New Roman" w:cs="Times New Roman"/>
          <w:i/>
          <w:sz w:val="24"/>
          <w:szCs w:val="24"/>
        </w:rPr>
        <w:t>сказал</w:t>
      </w:r>
      <w:proofErr w:type="gramEnd"/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наконец старший из них &lt;сыновей&gt;…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‒ </w:t>
      </w:r>
      <w:proofErr w:type="gramStart"/>
      <w:r w:rsidRPr="005E22BC">
        <w:rPr>
          <w:rFonts w:ascii="Times New Roman" w:eastAsia="Calibri" w:hAnsi="Times New Roman" w:cs="Times New Roman"/>
          <w:i/>
          <w:sz w:val="24"/>
          <w:szCs w:val="24"/>
        </w:rPr>
        <w:t>Добре</w:t>
      </w:r>
      <w:proofErr w:type="gramEnd"/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5E22BC">
        <w:rPr>
          <w:rFonts w:ascii="Times New Roman" w:eastAsia="Calibri" w:hAnsi="Times New Roman" w:cs="Times New Roman"/>
          <w:b/>
          <w:i/>
          <w:sz w:val="24"/>
          <w:szCs w:val="24"/>
        </w:rPr>
        <w:t>сынку</w:t>
      </w:r>
      <w:r w:rsidRPr="005E22BC">
        <w:rPr>
          <w:rFonts w:ascii="Times New Roman" w:eastAsia="Calibri" w:hAnsi="Times New Roman" w:cs="Times New Roman"/>
          <w:i/>
          <w:sz w:val="24"/>
          <w:szCs w:val="24"/>
        </w:rPr>
        <w:t>! ей-богу, добре! Да когда на то пошло, то и я с вами еду!  (Н.В. Гоголь)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B64" w:rsidRPr="005E22BC" w:rsidRDefault="00233B64" w:rsidP="00233B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>Как взмолится золотая рыбка!</w:t>
      </w:r>
    </w:p>
    <w:p w:rsidR="00233B64" w:rsidRPr="005E22BC" w:rsidRDefault="00233B64" w:rsidP="00233B64">
      <w:pPr>
        <w:spacing w:after="0" w:line="240" w:lineRule="auto"/>
        <w:ind w:left="128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>Голосом молвит человечьим:</w:t>
      </w:r>
    </w:p>
    <w:p w:rsidR="00233B64" w:rsidRPr="005E22BC" w:rsidRDefault="00233B64" w:rsidP="00233B64">
      <w:pPr>
        <w:spacing w:after="0" w:line="240" w:lineRule="auto"/>
        <w:ind w:left="128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"Отпусти ты, </w:t>
      </w:r>
      <w:r w:rsidRPr="005E22BC">
        <w:rPr>
          <w:rFonts w:ascii="Times New Roman" w:eastAsia="Calibri" w:hAnsi="Times New Roman" w:cs="Times New Roman"/>
          <w:b/>
          <w:i/>
          <w:sz w:val="24"/>
          <w:szCs w:val="24"/>
        </w:rPr>
        <w:t>старче</w:t>
      </w:r>
      <w:r w:rsidRPr="005E22BC">
        <w:rPr>
          <w:rFonts w:ascii="Times New Roman" w:eastAsia="Calibri" w:hAnsi="Times New Roman" w:cs="Times New Roman"/>
          <w:i/>
          <w:sz w:val="24"/>
          <w:szCs w:val="24"/>
        </w:rPr>
        <w:t>, меня в море,</w:t>
      </w:r>
    </w:p>
    <w:p w:rsidR="00233B64" w:rsidRPr="005E22BC" w:rsidRDefault="00233B64" w:rsidP="00233B64">
      <w:pPr>
        <w:spacing w:after="0" w:line="240" w:lineRule="auto"/>
        <w:ind w:left="128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>Дорогой за себя дам откуп:</w:t>
      </w:r>
    </w:p>
    <w:p w:rsidR="00233B64" w:rsidRPr="005E22BC" w:rsidRDefault="00233B64" w:rsidP="00233B64">
      <w:pPr>
        <w:spacing w:after="0" w:line="240" w:lineRule="auto"/>
        <w:ind w:left="128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>Откуплюсь чем только пожелаешь</w:t>
      </w:r>
      <w:proofErr w:type="gramStart"/>
      <w:r w:rsidRPr="005E22BC">
        <w:rPr>
          <w:rFonts w:ascii="Times New Roman" w:eastAsia="Calibri" w:hAnsi="Times New Roman" w:cs="Times New Roman"/>
          <w:i/>
          <w:sz w:val="24"/>
          <w:szCs w:val="24"/>
        </w:rPr>
        <w:t>." (</w:t>
      </w:r>
      <w:proofErr w:type="gramEnd"/>
      <w:r w:rsidRPr="005E22BC">
        <w:rPr>
          <w:rFonts w:ascii="Times New Roman" w:eastAsia="Calibri" w:hAnsi="Times New Roman" w:cs="Times New Roman"/>
          <w:i/>
          <w:sz w:val="24"/>
          <w:szCs w:val="24"/>
        </w:rPr>
        <w:t>А.С. Пушкин)</w:t>
      </w:r>
    </w:p>
    <w:p w:rsidR="00233B64" w:rsidRPr="005E22BC" w:rsidRDefault="00233B64" w:rsidP="00233B6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33B64" w:rsidRPr="005E22BC" w:rsidRDefault="00233B64" w:rsidP="00233B6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…А чем болтать ‒ взяла бы, </w:t>
      </w:r>
      <w:r w:rsidRPr="005E22BC">
        <w:rPr>
          <w:rFonts w:ascii="Times New Roman" w:eastAsia="Calibri" w:hAnsi="Times New Roman" w:cs="Times New Roman"/>
          <w:b/>
          <w:i/>
          <w:sz w:val="24"/>
          <w:szCs w:val="24"/>
        </w:rPr>
        <w:t>Зин</w:t>
      </w:r>
      <w:r w:rsidRPr="005E22BC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233B64" w:rsidRPr="005E22BC" w:rsidRDefault="00233B64" w:rsidP="00233B64">
      <w:pPr>
        <w:spacing w:after="0" w:line="240" w:lineRule="auto"/>
        <w:ind w:left="1211" w:hanging="7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>В антракт сгоняла б в магазин...</w:t>
      </w:r>
    </w:p>
    <w:p w:rsidR="00233B64" w:rsidRPr="005E22BC" w:rsidRDefault="00233B64" w:rsidP="00233B64">
      <w:pPr>
        <w:spacing w:after="0" w:line="240" w:lineRule="auto"/>
        <w:ind w:left="1211" w:hanging="7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Что, не пойдёшь? Ну, я ‒ один.</w:t>
      </w:r>
    </w:p>
    <w:p w:rsidR="00233B64" w:rsidRPr="005E22BC" w:rsidRDefault="00233B64" w:rsidP="00233B64">
      <w:pPr>
        <w:spacing w:after="0" w:line="240" w:lineRule="auto"/>
        <w:ind w:left="1211" w:hanging="7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Подвинься, </w:t>
      </w:r>
      <w:r w:rsidRPr="005E22BC">
        <w:rPr>
          <w:rFonts w:ascii="Times New Roman" w:eastAsia="Calibri" w:hAnsi="Times New Roman" w:cs="Times New Roman"/>
          <w:b/>
          <w:i/>
          <w:sz w:val="24"/>
          <w:szCs w:val="24"/>
        </w:rPr>
        <w:t>Зин</w:t>
      </w: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!.. </w:t>
      </w:r>
    </w:p>
    <w:p w:rsidR="00233B64" w:rsidRPr="005E22BC" w:rsidRDefault="00233B64" w:rsidP="00233B64">
      <w:pPr>
        <w:spacing w:after="0" w:line="240" w:lineRule="auto"/>
        <w:ind w:left="1211" w:hanging="7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…‒ Ой! </w:t>
      </w:r>
      <w:r w:rsidRPr="005E22BC">
        <w:rPr>
          <w:rFonts w:ascii="Times New Roman" w:eastAsia="Calibri" w:hAnsi="Times New Roman" w:cs="Times New Roman"/>
          <w:b/>
          <w:i/>
          <w:sz w:val="24"/>
          <w:szCs w:val="24"/>
        </w:rPr>
        <w:t>Вань</w:t>
      </w:r>
      <w:r w:rsidRPr="005E22BC">
        <w:rPr>
          <w:rFonts w:ascii="Times New Roman" w:eastAsia="Calibri" w:hAnsi="Times New Roman" w:cs="Times New Roman"/>
          <w:i/>
          <w:sz w:val="24"/>
          <w:szCs w:val="24"/>
        </w:rPr>
        <w:t>! Гляди-</w:t>
      </w:r>
      <w:proofErr w:type="spellStart"/>
      <w:r w:rsidRPr="005E22BC">
        <w:rPr>
          <w:rFonts w:ascii="Times New Roman" w:eastAsia="Calibri" w:hAnsi="Times New Roman" w:cs="Times New Roman"/>
          <w:i/>
          <w:sz w:val="24"/>
          <w:szCs w:val="24"/>
        </w:rPr>
        <w:t>кось</w:t>
      </w:r>
      <w:proofErr w:type="spellEnd"/>
      <w:r w:rsidRPr="005E22BC">
        <w:rPr>
          <w:rFonts w:ascii="Times New Roman" w:eastAsia="Calibri" w:hAnsi="Times New Roman" w:cs="Times New Roman"/>
          <w:i/>
          <w:sz w:val="24"/>
          <w:szCs w:val="24"/>
        </w:rPr>
        <w:t>, попугайчики!</w:t>
      </w:r>
    </w:p>
    <w:p w:rsidR="00233B64" w:rsidRPr="005E22BC" w:rsidRDefault="00233B64" w:rsidP="00233B64">
      <w:pPr>
        <w:spacing w:after="0" w:line="240" w:lineRule="auto"/>
        <w:ind w:left="1211" w:hanging="7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Нет, я, ей-богу, закричу!..</w:t>
      </w:r>
    </w:p>
    <w:p w:rsidR="00233B64" w:rsidRPr="005E22BC" w:rsidRDefault="00233B64" w:rsidP="00233B64">
      <w:pPr>
        <w:spacing w:after="0" w:line="240" w:lineRule="auto"/>
        <w:ind w:left="1211" w:hanging="7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E22BC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А это кто в </w:t>
      </w:r>
      <w:proofErr w:type="gramStart"/>
      <w:r w:rsidRPr="005E22BC">
        <w:rPr>
          <w:rFonts w:ascii="Times New Roman" w:eastAsia="Calibri" w:hAnsi="Times New Roman" w:cs="Times New Roman"/>
          <w:i/>
          <w:sz w:val="24"/>
          <w:szCs w:val="24"/>
        </w:rPr>
        <w:t>короткой</w:t>
      </w:r>
      <w:proofErr w:type="gramEnd"/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маечке?</w:t>
      </w:r>
    </w:p>
    <w:p w:rsidR="005262D9" w:rsidRDefault="00233B64" w:rsidP="00233B64">
      <w:pPr>
        <w:spacing w:after="0" w:line="240" w:lineRule="auto"/>
        <w:ind w:left="1211" w:hanging="7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Я, </w:t>
      </w:r>
      <w:r w:rsidRPr="005E22BC">
        <w:rPr>
          <w:rFonts w:ascii="Times New Roman" w:eastAsia="Calibri" w:hAnsi="Times New Roman" w:cs="Times New Roman"/>
          <w:b/>
          <w:i/>
          <w:sz w:val="24"/>
          <w:szCs w:val="24"/>
        </w:rPr>
        <w:t>Вань</w:t>
      </w: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gramStart"/>
      <w:r w:rsidRPr="005E22BC">
        <w:rPr>
          <w:rFonts w:ascii="Times New Roman" w:eastAsia="Calibri" w:hAnsi="Times New Roman" w:cs="Times New Roman"/>
          <w:i/>
          <w:sz w:val="24"/>
          <w:szCs w:val="24"/>
        </w:rPr>
        <w:t>такую</w:t>
      </w:r>
      <w:proofErr w:type="gramEnd"/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же хочу. (В.С. Высоцкий)</w:t>
      </w:r>
    </w:p>
    <w:p w:rsidR="00233B64" w:rsidRPr="005E22BC" w:rsidRDefault="00233B64" w:rsidP="00233B64">
      <w:pPr>
        <w:spacing w:after="0" w:line="240" w:lineRule="auto"/>
        <w:ind w:left="1211" w:hanging="77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233B64" w:rsidRPr="005262D9" w:rsidRDefault="00ED3070" w:rsidP="00055D40">
      <w:pPr>
        <w:pStyle w:val="a9"/>
      </w:pPr>
      <w:r>
        <w:t xml:space="preserve">         </w:t>
      </w:r>
      <w:r w:rsidR="005262D9" w:rsidRPr="00C031F9">
        <w:rPr>
          <w:color w:val="auto"/>
        </w:rPr>
        <w:t>Ответ</w:t>
      </w:r>
      <w:r w:rsidR="005262D9" w:rsidRPr="005262D9">
        <w:t>:</w:t>
      </w:r>
      <w:r w:rsidR="000156F9">
        <w:t xml:space="preserve">  Все выделенные слова в тексте объединяет один признак-это слова – обращение</w:t>
      </w:r>
      <w:r w:rsidR="000E0315">
        <w:t xml:space="preserve"> (</w:t>
      </w:r>
      <w:r w:rsidR="000E0315" w:rsidRPr="000E0315">
        <w:rPr>
          <w:b w:val="0"/>
          <w:color w:val="auto"/>
        </w:rPr>
        <w:t>батьку, сынку, старче, Зин, Вань</w:t>
      </w:r>
      <w:r w:rsidR="000E0315">
        <w:t>).</w:t>
      </w:r>
      <w:r w:rsidR="00955CE7">
        <w:t xml:space="preserve"> </w:t>
      </w:r>
      <w:r w:rsidR="000156F9">
        <w:t xml:space="preserve"> </w:t>
      </w:r>
      <w:r w:rsidR="00FA1BC1">
        <w:t>Различаются предложения в зависимости от цели высказывания и эмоциональной окраски.</w:t>
      </w:r>
      <w:r w:rsidR="000156F9">
        <w:t xml:space="preserve">                                                                                                           </w:t>
      </w:r>
      <w:r w:rsidR="00FA1BC1">
        <w:t xml:space="preserve">                     </w:t>
      </w:r>
      <w:r w:rsidR="00955CE7" w:rsidRPr="009D339D">
        <w:rPr>
          <w:color w:val="auto"/>
        </w:rPr>
        <w:t xml:space="preserve">«Не смейся, </w:t>
      </w:r>
      <w:r w:rsidR="00ED07BC" w:rsidRPr="009D339D">
        <w:rPr>
          <w:color w:val="auto"/>
        </w:rPr>
        <w:t>батьку!</w:t>
      </w:r>
      <w:r w:rsidR="00955CE7" w:rsidRPr="009D339D">
        <w:rPr>
          <w:color w:val="auto"/>
        </w:rPr>
        <w:t xml:space="preserve">» </w:t>
      </w:r>
      <w:r w:rsidR="00955CE7">
        <w:t>–</w:t>
      </w:r>
      <w:r w:rsidR="00055D40">
        <w:t xml:space="preserve"> </w:t>
      </w:r>
      <w:r w:rsidR="00955CE7" w:rsidRPr="00C031F9">
        <w:rPr>
          <w:b w:val="0"/>
          <w:u w:val="single"/>
        </w:rPr>
        <w:t>обращение</w:t>
      </w:r>
      <w:proofErr w:type="gramStart"/>
      <w:r w:rsidR="00EC02F3">
        <w:t xml:space="preserve"> ,</w:t>
      </w:r>
      <w:proofErr w:type="gramEnd"/>
      <w:r w:rsidR="00EC02F3">
        <w:t xml:space="preserve"> предложение</w:t>
      </w:r>
      <w:r w:rsidR="00955CE7">
        <w:t xml:space="preserve"> побудительное, восклицательное.                                          </w:t>
      </w:r>
      <w:r w:rsidR="00055D40">
        <w:t xml:space="preserve">                                                        </w:t>
      </w:r>
      <w:r w:rsidR="00955CE7">
        <w:t xml:space="preserve"> </w:t>
      </w:r>
      <w:r w:rsidR="00955CE7" w:rsidRPr="009D339D">
        <w:rPr>
          <w:color w:val="auto"/>
        </w:rPr>
        <w:t>«Добре,</w:t>
      </w:r>
      <w:r w:rsidR="00055D40" w:rsidRPr="009D339D">
        <w:rPr>
          <w:color w:val="auto"/>
        </w:rPr>
        <w:t xml:space="preserve"> </w:t>
      </w:r>
      <w:r w:rsidR="00955CE7" w:rsidRPr="009D339D">
        <w:rPr>
          <w:color w:val="auto"/>
        </w:rPr>
        <w:t xml:space="preserve">сынку!» </w:t>
      </w:r>
      <w:r w:rsidR="00955CE7">
        <w:t xml:space="preserve">- </w:t>
      </w:r>
      <w:r w:rsidR="00955CE7" w:rsidRPr="00C031F9">
        <w:rPr>
          <w:b w:val="0"/>
          <w:u w:val="single"/>
        </w:rPr>
        <w:t>о</w:t>
      </w:r>
      <w:r w:rsidR="00055D40" w:rsidRPr="00C031F9">
        <w:rPr>
          <w:b w:val="0"/>
          <w:u w:val="single"/>
        </w:rPr>
        <w:t>бращение</w:t>
      </w:r>
      <w:proofErr w:type="gramStart"/>
      <w:r w:rsidR="00C031F9">
        <w:rPr>
          <w:i w:val="0"/>
          <w:u w:val="single"/>
        </w:rPr>
        <w:t xml:space="preserve"> </w:t>
      </w:r>
      <w:r w:rsidR="00EC02F3">
        <w:t>,</w:t>
      </w:r>
      <w:proofErr w:type="gramEnd"/>
      <w:r w:rsidR="00EC02F3">
        <w:t xml:space="preserve">  предложение </w:t>
      </w:r>
      <w:r w:rsidR="00955CE7">
        <w:t>повествовательное,</w:t>
      </w:r>
      <w:r w:rsidR="00055D40">
        <w:t xml:space="preserve"> </w:t>
      </w:r>
      <w:r w:rsidR="00955CE7">
        <w:t>восклицательное</w:t>
      </w:r>
      <w:r w:rsidR="00C031F9">
        <w:t xml:space="preserve"> </w:t>
      </w:r>
      <w:r w:rsidR="00955CE7">
        <w:t xml:space="preserve">.                        </w:t>
      </w:r>
      <w:r w:rsidR="00EC02F3">
        <w:t xml:space="preserve">                                                                                  </w:t>
      </w:r>
      <w:r w:rsidR="00955CE7">
        <w:t xml:space="preserve"> </w:t>
      </w:r>
      <w:r w:rsidR="00955CE7" w:rsidRPr="009D339D">
        <w:rPr>
          <w:color w:val="auto"/>
        </w:rPr>
        <w:t xml:space="preserve">«Отпусти ты, старче, </w:t>
      </w:r>
      <w:r w:rsidR="00055D40" w:rsidRPr="009D339D">
        <w:rPr>
          <w:color w:val="auto"/>
        </w:rPr>
        <w:t>меня в море».</w:t>
      </w:r>
      <w:r w:rsidR="00C031F9" w:rsidRPr="009D339D">
        <w:rPr>
          <w:color w:val="auto"/>
        </w:rPr>
        <w:t xml:space="preserve"> </w:t>
      </w:r>
      <w:r w:rsidR="00C031F9" w:rsidRPr="000156F9">
        <w:t xml:space="preserve">- </w:t>
      </w:r>
      <w:r w:rsidR="00055D40" w:rsidRPr="000156F9">
        <w:t xml:space="preserve">  </w:t>
      </w:r>
      <w:r w:rsidR="00955CE7" w:rsidRPr="000156F9">
        <w:t xml:space="preserve"> </w:t>
      </w:r>
      <w:r w:rsidR="00955CE7" w:rsidRPr="000156F9">
        <w:rPr>
          <w:b w:val="0"/>
          <w:u w:val="single"/>
        </w:rPr>
        <w:t>обращение</w:t>
      </w:r>
      <w:r w:rsidR="00955CE7">
        <w:t xml:space="preserve"> </w:t>
      </w:r>
      <w:r w:rsidR="00EC02F3">
        <w:t xml:space="preserve">, предложение </w:t>
      </w:r>
      <w:r w:rsidR="00955CE7">
        <w:t xml:space="preserve"> побудительное, невосклицательное.    </w:t>
      </w:r>
      <w:r w:rsidR="00C031F9">
        <w:t xml:space="preserve">                                                                                                                  </w:t>
      </w:r>
      <w:r w:rsidR="00955CE7">
        <w:t xml:space="preserve"> </w:t>
      </w:r>
      <w:r w:rsidR="00055D40" w:rsidRPr="009D339D">
        <w:rPr>
          <w:color w:val="auto"/>
        </w:rPr>
        <w:t>«</w:t>
      </w:r>
      <w:r w:rsidR="00955CE7" w:rsidRPr="009D339D">
        <w:rPr>
          <w:color w:val="auto"/>
        </w:rPr>
        <w:t>А чем болтат</w:t>
      </w:r>
      <w:proofErr w:type="gramStart"/>
      <w:r w:rsidR="00955CE7" w:rsidRPr="009D339D">
        <w:rPr>
          <w:color w:val="auto"/>
        </w:rPr>
        <w:t>ь-</w:t>
      </w:r>
      <w:proofErr w:type="gramEnd"/>
      <w:r w:rsidR="00C031F9" w:rsidRPr="009D339D">
        <w:rPr>
          <w:color w:val="auto"/>
        </w:rPr>
        <w:t xml:space="preserve"> </w:t>
      </w:r>
      <w:r w:rsidR="00955CE7" w:rsidRPr="009D339D">
        <w:rPr>
          <w:color w:val="auto"/>
        </w:rPr>
        <w:t>взяла бы,</w:t>
      </w:r>
      <w:r w:rsidR="00055D40" w:rsidRPr="009D339D">
        <w:rPr>
          <w:color w:val="auto"/>
        </w:rPr>
        <w:t xml:space="preserve"> </w:t>
      </w:r>
      <w:r w:rsidR="00955CE7" w:rsidRPr="009D339D">
        <w:rPr>
          <w:color w:val="auto"/>
        </w:rPr>
        <w:t>Зин,</w:t>
      </w:r>
      <w:r w:rsidR="00055D40" w:rsidRPr="009D339D">
        <w:rPr>
          <w:color w:val="auto"/>
        </w:rPr>
        <w:t xml:space="preserve"> </w:t>
      </w:r>
      <w:r w:rsidR="00955CE7" w:rsidRPr="009D339D">
        <w:rPr>
          <w:color w:val="auto"/>
        </w:rPr>
        <w:t>в антракт</w:t>
      </w:r>
      <w:r w:rsidR="00055D40" w:rsidRPr="009D339D">
        <w:rPr>
          <w:color w:val="auto"/>
        </w:rPr>
        <w:t xml:space="preserve"> сгоняла б в магазин</w:t>
      </w:r>
      <w:r w:rsidR="009D339D" w:rsidRPr="009D339D">
        <w:rPr>
          <w:color w:val="auto"/>
        </w:rPr>
        <w:t>…</w:t>
      </w:r>
      <w:r w:rsidR="00055D40" w:rsidRPr="009D339D">
        <w:rPr>
          <w:color w:val="auto"/>
        </w:rPr>
        <w:t xml:space="preserve">» </w:t>
      </w:r>
      <w:r w:rsidR="00055D40">
        <w:t xml:space="preserve">- </w:t>
      </w:r>
      <w:r w:rsidR="00055D40" w:rsidRPr="000156F9">
        <w:rPr>
          <w:u w:val="single"/>
        </w:rPr>
        <w:t>обращение</w:t>
      </w:r>
      <w:r w:rsidR="00C031F9">
        <w:t xml:space="preserve"> </w:t>
      </w:r>
      <w:r w:rsidR="00EC02F3">
        <w:t>, предложение</w:t>
      </w:r>
      <w:r w:rsidR="00055D40">
        <w:t xml:space="preserve">  побудительное,</w:t>
      </w:r>
      <w:r w:rsidR="00C031F9">
        <w:t xml:space="preserve"> </w:t>
      </w:r>
      <w:r w:rsidR="00055D40">
        <w:t xml:space="preserve">невосклицательное.                                                                            </w:t>
      </w:r>
      <w:r w:rsidR="00955CE7" w:rsidRPr="009D339D">
        <w:rPr>
          <w:color w:val="auto"/>
        </w:rPr>
        <w:t xml:space="preserve">«Подвинься, Зин!» </w:t>
      </w:r>
      <w:r w:rsidR="00955CE7">
        <w:t xml:space="preserve">- </w:t>
      </w:r>
      <w:r w:rsidR="00C031F9" w:rsidRPr="00C031F9">
        <w:rPr>
          <w:u w:val="single"/>
        </w:rPr>
        <w:t>обращение</w:t>
      </w:r>
      <w:proofErr w:type="gramStart"/>
      <w:r w:rsidR="00EC02F3">
        <w:t xml:space="preserve"> ,</w:t>
      </w:r>
      <w:proofErr w:type="gramEnd"/>
      <w:r w:rsidR="00EC02F3">
        <w:t xml:space="preserve"> предложение</w:t>
      </w:r>
      <w:r w:rsidR="00C031F9">
        <w:t xml:space="preserve">  </w:t>
      </w:r>
      <w:r w:rsidR="00055D40">
        <w:t>побудительное,</w:t>
      </w:r>
      <w:r w:rsidR="00C031F9">
        <w:t xml:space="preserve"> </w:t>
      </w:r>
      <w:r w:rsidR="00055D40">
        <w:t xml:space="preserve">восклицательное.                                                              </w:t>
      </w:r>
      <w:r w:rsidR="00EC02F3">
        <w:t xml:space="preserve">                                            </w:t>
      </w:r>
      <w:r w:rsidR="00055D40">
        <w:t xml:space="preserve"> </w:t>
      </w:r>
      <w:r w:rsidR="00055D40" w:rsidRPr="009D339D">
        <w:rPr>
          <w:color w:val="auto"/>
        </w:rPr>
        <w:t>«Ой! Вань! Гляди-</w:t>
      </w:r>
      <w:proofErr w:type="spellStart"/>
      <w:r w:rsidR="00055D40" w:rsidRPr="009D339D">
        <w:rPr>
          <w:color w:val="auto"/>
        </w:rPr>
        <w:t>кось</w:t>
      </w:r>
      <w:proofErr w:type="spellEnd"/>
      <w:r w:rsidR="00C031F9" w:rsidRPr="009D339D">
        <w:rPr>
          <w:color w:val="auto"/>
        </w:rPr>
        <w:t>, попугайчики!</w:t>
      </w:r>
      <w:r w:rsidR="009D339D">
        <w:rPr>
          <w:color w:val="auto"/>
        </w:rPr>
        <w:t xml:space="preserve">» </w:t>
      </w:r>
      <w:r w:rsidR="00C031F9">
        <w:t xml:space="preserve">- </w:t>
      </w:r>
      <w:r w:rsidR="00C031F9" w:rsidRPr="00C031F9">
        <w:rPr>
          <w:u w:val="single"/>
        </w:rPr>
        <w:t>обращение</w:t>
      </w:r>
      <w:r w:rsidR="00EC02F3">
        <w:rPr>
          <w:u w:val="single"/>
        </w:rPr>
        <w:t>,</w:t>
      </w:r>
      <w:r w:rsidR="00EC02F3">
        <w:t xml:space="preserve">  предложение    </w:t>
      </w:r>
      <w:r w:rsidR="00055D40">
        <w:t xml:space="preserve">восклицательное.                             </w:t>
      </w:r>
      <w:r w:rsidR="00EC02F3">
        <w:t xml:space="preserve">                                                                                            </w:t>
      </w:r>
      <w:r w:rsidR="00055D40" w:rsidRPr="009D339D">
        <w:rPr>
          <w:color w:val="auto"/>
        </w:rPr>
        <w:t>«Ой,</w:t>
      </w:r>
      <w:r w:rsidR="00C031F9" w:rsidRPr="009D339D">
        <w:rPr>
          <w:color w:val="auto"/>
        </w:rPr>
        <w:t xml:space="preserve"> </w:t>
      </w:r>
      <w:r w:rsidR="00055D40" w:rsidRPr="009D339D">
        <w:rPr>
          <w:color w:val="auto"/>
        </w:rPr>
        <w:t xml:space="preserve">Вань, </w:t>
      </w:r>
      <w:proofErr w:type="gramStart"/>
      <w:r w:rsidR="00C031F9" w:rsidRPr="009D339D">
        <w:rPr>
          <w:color w:val="auto"/>
        </w:rPr>
        <w:t>такую</w:t>
      </w:r>
      <w:proofErr w:type="gramEnd"/>
      <w:r w:rsidR="00C031F9" w:rsidRPr="009D339D">
        <w:rPr>
          <w:color w:val="auto"/>
        </w:rPr>
        <w:t xml:space="preserve"> </w:t>
      </w:r>
      <w:r w:rsidR="00055D40" w:rsidRPr="009D339D">
        <w:rPr>
          <w:color w:val="auto"/>
        </w:rPr>
        <w:t xml:space="preserve"> же хочу</w:t>
      </w:r>
      <w:r w:rsidR="00C031F9" w:rsidRPr="009D339D">
        <w:rPr>
          <w:color w:val="auto"/>
        </w:rPr>
        <w:t>.</w:t>
      </w:r>
      <w:r w:rsidR="00055D40" w:rsidRPr="009D339D">
        <w:rPr>
          <w:color w:val="auto"/>
        </w:rPr>
        <w:t>»</w:t>
      </w:r>
      <w:r w:rsidR="00C031F9" w:rsidRPr="009D339D">
        <w:rPr>
          <w:color w:val="auto"/>
        </w:rPr>
        <w:t xml:space="preserve"> </w:t>
      </w:r>
      <w:r w:rsidR="00055D40">
        <w:t>-</w:t>
      </w:r>
      <w:r w:rsidR="00C031F9">
        <w:t xml:space="preserve"> </w:t>
      </w:r>
      <w:r w:rsidR="00055D40">
        <w:t xml:space="preserve"> </w:t>
      </w:r>
      <w:r w:rsidR="00055D40" w:rsidRPr="00C031F9">
        <w:rPr>
          <w:u w:val="single"/>
        </w:rPr>
        <w:t>обращение</w:t>
      </w:r>
      <w:r w:rsidR="00EC02F3">
        <w:rPr>
          <w:u w:val="single"/>
        </w:rPr>
        <w:t xml:space="preserve">, </w:t>
      </w:r>
      <w:r w:rsidR="00EC02F3">
        <w:t xml:space="preserve"> предложение  </w:t>
      </w:r>
      <w:r w:rsidR="00055D40">
        <w:t>повествовательное, невосклицательное</w:t>
      </w:r>
      <w:r w:rsidR="000E0315">
        <w:t>.</w:t>
      </w:r>
    </w:p>
    <w:p w:rsidR="00233B64" w:rsidRPr="00755C8F" w:rsidRDefault="00233B64" w:rsidP="00755C8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55C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каких предложениях выделенные слова написаны правильно, в каких – с ошибками? Какие правила орфографии надо применить в каждом конкретном случае? </w:t>
      </w:r>
    </w:p>
    <w:p w:rsidR="00233B64" w:rsidRDefault="00233B64" w:rsidP="00233B6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lastRenderedPageBreak/>
        <w:t xml:space="preserve">В китайском городе </w:t>
      </w:r>
      <w:proofErr w:type="spellStart"/>
      <w:r w:rsidRPr="005E22BC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Шэньчжэнь</w:t>
      </w:r>
      <w:proofErr w:type="spellEnd"/>
      <w:r w:rsidRPr="005E22BC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был построен </w:t>
      </w:r>
      <w:proofErr w:type="spellStart"/>
      <w:r w:rsidRPr="005E22B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трехсотвосьмидесятичетырехметровый</w:t>
      </w:r>
      <w:proofErr w:type="spellEnd"/>
      <w:r w:rsidRPr="005E22BC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небоскреб</w:t>
      </w:r>
      <w:r w:rsidRPr="005E22B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162D59" w:rsidRDefault="00162D59" w:rsidP="00162D5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162D59" w:rsidRPr="005E22BC" w:rsidRDefault="00162D59" w:rsidP="00162D59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162D5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Ответ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 Выделенное слово «</w:t>
      </w:r>
      <w:proofErr w:type="spellStart"/>
      <w:r w:rsidRPr="00162D59">
        <w:rPr>
          <w:rStyle w:val="aa"/>
        </w:rPr>
        <w:t>трехсотвосьмидесятичетырехметровый</w:t>
      </w:r>
      <w:proofErr w:type="spellEnd"/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» написано правильно. Первой частью слова является количественное числительное в родительном падеже, соединительной гласной нет.</w:t>
      </w:r>
    </w:p>
    <w:p w:rsidR="00C83CA2" w:rsidRDefault="00C83CA2" w:rsidP="00C83CA2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C83CA2" w:rsidRDefault="00C83CA2" w:rsidP="00C83CA2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2.</w:t>
      </w:r>
      <w:r w:rsidR="0013460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33B64" w:rsidRPr="005E22BC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В пирог надо положить </w:t>
      </w:r>
      <w:proofErr w:type="spellStart"/>
      <w:r w:rsidR="00233B64" w:rsidRPr="005E22B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полчайной</w:t>
      </w:r>
      <w:proofErr w:type="spellEnd"/>
      <w:r w:rsidR="00233B64" w:rsidRPr="005E22BC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 ложки</w:t>
      </w:r>
      <w:r w:rsidR="00162D59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соли.</w:t>
      </w:r>
    </w:p>
    <w:p w:rsidR="00C83CA2" w:rsidRDefault="00C83CA2" w:rsidP="00C83CA2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C83CA2" w:rsidRPr="0047242B" w:rsidRDefault="00C83CA2" w:rsidP="00C83CA2">
      <w:pPr>
        <w:spacing w:after="0" w:line="240" w:lineRule="auto"/>
        <w:ind w:left="928"/>
        <w:contextualSpacing/>
        <w:jc w:val="both"/>
        <w:rPr>
          <w:rStyle w:val="aa"/>
        </w:rPr>
      </w:pPr>
      <w:r w:rsidRPr="00C83C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Ответ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 Выделенное слово «</w:t>
      </w:r>
      <w:proofErr w:type="spellStart"/>
      <w:r w:rsidRPr="00C83CA2">
        <w:rPr>
          <w:rStyle w:val="aa"/>
        </w:rPr>
        <w:t>полчайной</w:t>
      </w:r>
      <w:proofErr w:type="spellEnd"/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» ложки написано неправильно.  Числительное </w:t>
      </w:r>
      <w:r w:rsidRPr="00C83CA2">
        <w:rPr>
          <w:rStyle w:val="aa"/>
        </w:rPr>
        <w:t>пол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пишется раздельно, т.к. оно здесь имеет самостоятельное значение и оторвано от существительного определением </w:t>
      </w:r>
      <w:r w:rsidRPr="00C83CA2">
        <w:rPr>
          <w:rStyle w:val="aa"/>
        </w:rPr>
        <w:t>чайной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.</w:t>
      </w:r>
      <w:r w:rsidR="0047242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      Пишется  </w:t>
      </w:r>
      <w:r w:rsidR="0047242B" w:rsidRPr="0047242B">
        <w:rPr>
          <w:rStyle w:val="aa"/>
        </w:rPr>
        <w:t>пол чайной ложки.</w:t>
      </w:r>
    </w:p>
    <w:p w:rsidR="00C83CA2" w:rsidRDefault="00C83CA2" w:rsidP="00C83CA2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C83CA2" w:rsidRDefault="00C83CA2" w:rsidP="00C83CA2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162D59" w:rsidRDefault="00162D59" w:rsidP="00C83CA2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C83CA2" w:rsidRDefault="00C83CA2" w:rsidP="00C83CA2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162D59" w:rsidRPr="005E22BC" w:rsidRDefault="00162D59" w:rsidP="00C83CA2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233B64" w:rsidRPr="00134604" w:rsidRDefault="00F03080" w:rsidP="00134604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</w:t>
      </w:r>
      <w:r w:rsidR="00233B64" w:rsidRPr="00134604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резидент наградил орденом писателя Сергея Михалкова в день его </w:t>
      </w:r>
      <w:proofErr w:type="spellStart"/>
      <w:r w:rsidR="00233B64" w:rsidRPr="0013460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девяностапятилетия</w:t>
      </w:r>
      <w:proofErr w:type="spellEnd"/>
      <w:r w:rsidR="00233B64" w:rsidRPr="00134604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.</w:t>
      </w:r>
    </w:p>
    <w:p w:rsidR="00C83CA2" w:rsidRDefault="00C83CA2" w:rsidP="00C83CA2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p w:rsidR="00F03080" w:rsidRDefault="00C83CA2" w:rsidP="00C83CA2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C83CA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Ответ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:</w:t>
      </w:r>
      <w:r w:rsidR="00F63F9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Выделенное слово «</w:t>
      </w:r>
      <w:proofErr w:type="spellStart"/>
      <w:r w:rsidR="00F63F9A" w:rsidRPr="00F03080">
        <w:rPr>
          <w:rStyle w:val="aa"/>
        </w:rPr>
        <w:t>девяностапятилетия</w:t>
      </w:r>
      <w:proofErr w:type="spellEnd"/>
      <w:r w:rsidR="00F63F9A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»</w:t>
      </w:r>
      <w:r w:rsidR="00F0308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написано неправильно, допущена ошибка. Это сложное </w:t>
      </w:r>
      <w:r w:rsidR="00294D7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слово. Числительное  «</w:t>
      </w:r>
      <w:r w:rsidR="00294D78" w:rsidRPr="00294D78">
        <w:rPr>
          <w:rStyle w:val="aa"/>
        </w:rPr>
        <w:t>девяносто</w:t>
      </w:r>
      <w:r w:rsidR="00294D7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» входит в состав сложных слов в форме именительного падежа.</w:t>
      </w:r>
      <w:r w:rsidR="00F0308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94D7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Поэтому пишется слово через букву </w:t>
      </w:r>
      <w:r w:rsidR="00294D78" w:rsidRPr="00294D78">
        <w:rPr>
          <w:rStyle w:val="aa"/>
        </w:rPr>
        <w:t>0</w:t>
      </w:r>
      <w:r w:rsidR="001F042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 xml:space="preserve">- </w:t>
      </w:r>
      <w:proofErr w:type="spellStart"/>
      <w:r w:rsidR="001F0428" w:rsidRPr="001F0428">
        <w:rPr>
          <w:rStyle w:val="aa"/>
        </w:rPr>
        <w:t>девяностопятилетие</w:t>
      </w:r>
      <w:proofErr w:type="spellEnd"/>
      <w:r w:rsidR="001F042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.</w:t>
      </w:r>
    </w:p>
    <w:p w:rsidR="00294D78" w:rsidRDefault="00294D78" w:rsidP="00C83CA2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294D78" w:rsidRPr="005E22BC" w:rsidRDefault="00294D78" w:rsidP="00C83CA2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</w:p>
    <w:p w:rsidR="00F03080" w:rsidRPr="00F03080" w:rsidRDefault="00233B64" w:rsidP="00F03080">
      <w:pPr>
        <w:pStyle w:val="a8"/>
        <w:numPr>
          <w:ilvl w:val="0"/>
          <w:numId w:val="4"/>
        </w:numPr>
        <w:rPr>
          <w:i/>
          <w:color w:val="FF0000"/>
        </w:rPr>
      </w:pPr>
      <w:r w:rsidRPr="00F03080">
        <w:rPr>
          <w:i/>
        </w:rPr>
        <w:t xml:space="preserve">Нелегко завести мотор танка в </w:t>
      </w:r>
      <w:r w:rsidRPr="00F03080">
        <w:rPr>
          <w:b/>
          <w:i/>
        </w:rPr>
        <w:t xml:space="preserve">сорокаградусный </w:t>
      </w:r>
      <w:r w:rsidRPr="00F03080">
        <w:rPr>
          <w:i/>
        </w:rPr>
        <w:t>мороз.</w:t>
      </w:r>
    </w:p>
    <w:p w:rsidR="00233B64" w:rsidRPr="00755C8F" w:rsidRDefault="00F03080" w:rsidP="00F03080">
      <w:pPr>
        <w:ind w:left="928"/>
        <w:rPr>
          <w:i/>
          <w:color w:val="FF0000"/>
        </w:rPr>
      </w:pPr>
      <w:r w:rsidRPr="00F03080">
        <w:rPr>
          <w:b/>
          <w:sz w:val="24"/>
        </w:rPr>
        <w:t>Ответ</w:t>
      </w:r>
      <w:r w:rsidRPr="00F03080">
        <w:rPr>
          <w:sz w:val="24"/>
        </w:rPr>
        <w:t>:</w:t>
      </w:r>
      <w:r w:rsidR="00233B64" w:rsidRPr="00F03080">
        <w:rPr>
          <w:sz w:val="24"/>
        </w:rPr>
        <w:t xml:space="preserve"> </w:t>
      </w:r>
      <w:r>
        <w:rPr>
          <w:sz w:val="24"/>
        </w:rPr>
        <w:t xml:space="preserve"> </w:t>
      </w:r>
      <w:r w:rsidRPr="00755C8F">
        <w:rPr>
          <w:i/>
          <w:sz w:val="24"/>
        </w:rPr>
        <w:t>Выделенное слово «</w:t>
      </w:r>
      <w:r w:rsidR="00755C8F" w:rsidRPr="00755C8F">
        <w:rPr>
          <w:rStyle w:val="aa"/>
        </w:rPr>
        <w:t>сорокаградусный</w:t>
      </w:r>
      <w:r w:rsidR="00755C8F" w:rsidRPr="00755C8F">
        <w:rPr>
          <w:i/>
          <w:sz w:val="24"/>
        </w:rPr>
        <w:t>»  написано правильно. Сложное слово без соединительной гласной буквы.</w:t>
      </w:r>
      <w:r w:rsidR="006D407D">
        <w:rPr>
          <w:i/>
          <w:sz w:val="24"/>
        </w:rPr>
        <w:t xml:space="preserve"> Числительное стоит в  форме родительного падежа</w:t>
      </w:r>
      <w:r w:rsidR="001F0428">
        <w:rPr>
          <w:i/>
          <w:sz w:val="24"/>
        </w:rPr>
        <w:t>.</w:t>
      </w:r>
      <w:r w:rsidR="006D407D">
        <w:rPr>
          <w:i/>
          <w:sz w:val="24"/>
        </w:rPr>
        <w:t xml:space="preserve"> </w:t>
      </w:r>
    </w:p>
    <w:p w:rsidR="00233B64" w:rsidRPr="005E22BC" w:rsidRDefault="00233B64" w:rsidP="00233B64">
      <w:pPr>
        <w:spacing w:after="160" w:line="256" w:lineRule="auto"/>
        <w:ind w:left="1288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233B64" w:rsidRPr="005E22BC" w:rsidRDefault="002308F7" w:rsidP="002308F7">
      <w:pPr>
        <w:spacing w:after="0" w:line="240" w:lineRule="auto"/>
        <w:ind w:left="56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6.</w:t>
      </w:r>
      <w:r w:rsidR="005262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33B64" w:rsidRPr="005E22BC">
        <w:rPr>
          <w:rFonts w:ascii="Times New Roman" w:eastAsia="Calibri" w:hAnsi="Times New Roman" w:cs="Times New Roman"/>
          <w:bCs/>
          <w:sz w:val="24"/>
          <w:szCs w:val="24"/>
        </w:rPr>
        <w:t>Разберите по составу предложения: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bCs/>
          <w:i/>
          <w:sz w:val="24"/>
          <w:szCs w:val="24"/>
        </w:rPr>
        <w:t>Ягненок в жаркий день зашел к ручью напиться (И.А. Крылов).</w:t>
      </w:r>
    </w:p>
    <w:p w:rsidR="00233B64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&lt;Когда в товарищах согласья нет,&gt; На лад их дело не пойдет (И.А. Крылов). </w:t>
      </w:r>
    </w:p>
    <w:p w:rsidR="00AB5856" w:rsidRPr="005E22BC" w:rsidRDefault="00AB5856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D63D6" w:rsidRDefault="0004221B" w:rsidP="00CB1525">
      <w:pPr>
        <w:pStyle w:val="a9"/>
      </w:pPr>
      <w:r w:rsidRPr="00CB1525">
        <w:rPr>
          <w:color w:val="000000" w:themeColor="text1"/>
        </w:rPr>
        <w:t xml:space="preserve">        </w:t>
      </w:r>
      <w:r w:rsidR="002308F7" w:rsidRPr="00CB1525">
        <w:rPr>
          <w:color w:val="000000" w:themeColor="text1"/>
        </w:rPr>
        <w:t>О</w:t>
      </w:r>
      <w:r w:rsidR="00CB1525">
        <w:rPr>
          <w:color w:val="000000" w:themeColor="text1"/>
        </w:rPr>
        <w:t>твет</w:t>
      </w:r>
      <w:r w:rsidR="002308F7" w:rsidRPr="00AB5856">
        <w:rPr>
          <w:color w:val="auto"/>
        </w:rPr>
        <w:t>:</w:t>
      </w:r>
      <w:r w:rsidR="00AB5856">
        <w:t xml:space="preserve"> </w:t>
      </w:r>
      <w:r w:rsidR="00CB1525">
        <w:t xml:space="preserve">    </w:t>
      </w:r>
      <w:r w:rsidR="00AB5856" w:rsidRPr="00CB1525">
        <w:rPr>
          <w:color w:val="auto"/>
          <w:u w:val="single"/>
        </w:rPr>
        <w:t>Ягнено</w:t>
      </w:r>
      <w:proofErr w:type="gramStart"/>
      <w:r w:rsidR="00AB5856" w:rsidRPr="00CB1525">
        <w:rPr>
          <w:color w:val="auto"/>
          <w:u w:val="single"/>
        </w:rPr>
        <w:t>к</w:t>
      </w:r>
      <w:r w:rsidR="00AB5856">
        <w:t>(</w:t>
      </w:r>
      <w:proofErr w:type="gramEnd"/>
      <w:r w:rsidR="00CB1525">
        <w:t xml:space="preserve">имя </w:t>
      </w:r>
      <w:r w:rsidR="00AB5856">
        <w:t>существительное</w:t>
      </w:r>
      <w:r w:rsidR="002D0767">
        <w:t>, подлежащее</w:t>
      </w:r>
      <w:r w:rsidR="00AB5856">
        <w:t>)</w:t>
      </w:r>
      <w:r w:rsidR="00AB5856" w:rsidRPr="00AB5856">
        <w:rPr>
          <w:color w:val="auto"/>
        </w:rPr>
        <w:t>в</w:t>
      </w:r>
      <w:r w:rsidR="00AB5856">
        <w:t>(предлог)</w:t>
      </w:r>
      <w:r w:rsidR="00CB1525">
        <w:t xml:space="preserve"> </w:t>
      </w:r>
      <w:r w:rsidR="00AB5856" w:rsidRPr="00CB1525">
        <w:rPr>
          <w:color w:val="auto"/>
        </w:rPr>
        <w:t>жаркий</w:t>
      </w:r>
      <w:r w:rsidR="00AB5856">
        <w:t>(имя прилагательное</w:t>
      </w:r>
      <w:r w:rsidR="002D0767">
        <w:t>, определение</w:t>
      </w:r>
      <w:r w:rsidR="00AB5856">
        <w:t>)</w:t>
      </w:r>
      <w:r w:rsidR="00AB5856" w:rsidRPr="00CB1525">
        <w:rPr>
          <w:color w:val="auto"/>
        </w:rPr>
        <w:t>день</w:t>
      </w:r>
      <w:r w:rsidR="00AB5856">
        <w:t>(имя существительное</w:t>
      </w:r>
      <w:r w:rsidR="002D0767">
        <w:t>,</w:t>
      </w:r>
      <w:r w:rsidR="009F524E">
        <w:t xml:space="preserve"> дополнение</w:t>
      </w:r>
      <w:r w:rsidR="00AB5856">
        <w:t>)</w:t>
      </w:r>
      <w:r w:rsidR="00AB5856" w:rsidRPr="00AB5856">
        <w:rPr>
          <w:color w:val="auto"/>
        </w:rPr>
        <w:t>зашел</w:t>
      </w:r>
      <w:r w:rsidR="00AB5856">
        <w:t>(глагол)</w:t>
      </w:r>
      <w:r w:rsidR="00AB5856" w:rsidRPr="00AB5856">
        <w:rPr>
          <w:color w:val="auto"/>
        </w:rPr>
        <w:t xml:space="preserve"> к</w:t>
      </w:r>
      <w:r w:rsidR="00AB5856">
        <w:t>(предлог)</w:t>
      </w:r>
      <w:r w:rsidR="00AB5856" w:rsidRPr="00AB5856">
        <w:rPr>
          <w:color w:val="auto"/>
        </w:rPr>
        <w:t xml:space="preserve"> ручью</w:t>
      </w:r>
      <w:r w:rsidR="00AB5856">
        <w:t>(имя существительное</w:t>
      </w:r>
      <w:r w:rsidR="009F524E">
        <w:t>,</w:t>
      </w:r>
      <w:r w:rsidR="00ED72F1">
        <w:t xml:space="preserve"> обстоятельство</w:t>
      </w:r>
      <w:r w:rsidR="00AB5856">
        <w:t>)</w:t>
      </w:r>
      <w:r w:rsidR="00AB5856" w:rsidRPr="00AB5856">
        <w:rPr>
          <w:color w:val="auto"/>
        </w:rPr>
        <w:t xml:space="preserve"> напиться</w:t>
      </w:r>
      <w:r w:rsidR="00AB5856">
        <w:t>(</w:t>
      </w:r>
      <w:r w:rsidR="0095354C">
        <w:t>глагол-</w:t>
      </w:r>
      <w:r w:rsidR="00AB5856">
        <w:t>инфинитив)</w:t>
      </w:r>
      <w:r w:rsidR="003E6898">
        <w:t>.</w:t>
      </w:r>
    </w:p>
    <w:p w:rsidR="00233B64" w:rsidRPr="00AB5856" w:rsidRDefault="00AB5856" w:rsidP="00CB1525">
      <w:pPr>
        <w:pStyle w:val="a9"/>
        <w:rPr>
          <w:color w:val="0D0D0D" w:themeColor="text1" w:themeTint="F2"/>
        </w:rPr>
      </w:pPr>
      <w:r w:rsidRPr="00AB5856">
        <w:rPr>
          <w:color w:val="auto"/>
        </w:rPr>
        <w:t>.</w:t>
      </w:r>
      <w:r>
        <w:t xml:space="preserve">                      </w:t>
      </w:r>
      <w:r w:rsidR="00DD63D6">
        <w:t xml:space="preserve">     </w:t>
      </w:r>
      <w:r w:rsidRPr="00CB1525">
        <w:rPr>
          <w:color w:val="auto"/>
        </w:rPr>
        <w:t>Когд</w:t>
      </w:r>
      <w:proofErr w:type="gramStart"/>
      <w:r w:rsidRPr="00CB1525">
        <w:rPr>
          <w:color w:val="auto"/>
        </w:rPr>
        <w:t>а</w:t>
      </w:r>
      <w:r w:rsidR="00DD63D6">
        <w:t>(</w:t>
      </w:r>
      <w:proofErr w:type="gramEnd"/>
      <w:r w:rsidR="00DD63D6">
        <w:t>союз)</w:t>
      </w:r>
      <w:r>
        <w:t xml:space="preserve"> </w:t>
      </w:r>
      <w:r w:rsidRPr="00CB1525">
        <w:rPr>
          <w:color w:val="auto"/>
        </w:rPr>
        <w:t>в</w:t>
      </w:r>
      <w:r w:rsidR="00DD63D6">
        <w:t>(предлог)</w:t>
      </w:r>
      <w:r>
        <w:t xml:space="preserve"> </w:t>
      </w:r>
      <w:r w:rsidRPr="00CB1525">
        <w:rPr>
          <w:color w:val="auto"/>
        </w:rPr>
        <w:t>товарищах</w:t>
      </w:r>
      <w:r w:rsidR="00DD63D6" w:rsidRPr="00CB1525">
        <w:rPr>
          <w:color w:val="auto"/>
        </w:rPr>
        <w:t>(</w:t>
      </w:r>
      <w:r w:rsidR="00DD63D6">
        <w:t>имя существительное</w:t>
      </w:r>
      <w:r w:rsidR="004E238F">
        <w:t>, обстоятельство</w:t>
      </w:r>
      <w:r w:rsidR="00DD63D6">
        <w:t>)</w:t>
      </w:r>
      <w:r>
        <w:t xml:space="preserve"> </w:t>
      </w:r>
      <w:r w:rsidRPr="00CB1525">
        <w:rPr>
          <w:color w:val="auto"/>
        </w:rPr>
        <w:t xml:space="preserve">согласья </w:t>
      </w:r>
      <w:r w:rsidR="00DD63D6">
        <w:t>(имя существительное</w:t>
      </w:r>
      <w:r w:rsidR="00ED72F1">
        <w:t>, дополнение</w:t>
      </w:r>
      <w:r w:rsidR="00DD63D6">
        <w:t>)</w:t>
      </w:r>
      <w:r w:rsidRPr="00CB1525">
        <w:rPr>
          <w:color w:val="auto"/>
        </w:rPr>
        <w:t>нет</w:t>
      </w:r>
      <w:r w:rsidR="006E32F2">
        <w:t>(</w:t>
      </w:r>
      <w:r w:rsidR="00581FE4">
        <w:t xml:space="preserve"> неизменяемая глагольная форма, </w:t>
      </w:r>
      <w:r w:rsidR="006E32F2">
        <w:t>сказуемое</w:t>
      </w:r>
      <w:r w:rsidR="0095354C">
        <w:t>)</w:t>
      </w:r>
      <w:r>
        <w:t>,</w:t>
      </w:r>
      <w:r w:rsidRPr="00CB1525">
        <w:rPr>
          <w:color w:val="auto"/>
        </w:rPr>
        <w:t>на</w:t>
      </w:r>
      <w:r w:rsidR="00DD63D6">
        <w:t>(предлог)</w:t>
      </w:r>
      <w:r>
        <w:t xml:space="preserve"> </w:t>
      </w:r>
      <w:r w:rsidRPr="00CB1525">
        <w:rPr>
          <w:color w:val="auto"/>
        </w:rPr>
        <w:t>лад</w:t>
      </w:r>
      <w:r w:rsidR="00DD63D6">
        <w:t>(имя существительное</w:t>
      </w:r>
      <w:r w:rsidR="00ED72F1">
        <w:t>, дополнение</w:t>
      </w:r>
      <w:r w:rsidR="00DD63D6">
        <w:t>)</w:t>
      </w:r>
      <w:r>
        <w:t xml:space="preserve"> </w:t>
      </w:r>
      <w:r w:rsidRPr="00CB1525">
        <w:rPr>
          <w:color w:val="auto"/>
        </w:rPr>
        <w:t xml:space="preserve">их </w:t>
      </w:r>
      <w:r w:rsidRPr="004E238F">
        <w:rPr>
          <w:color w:val="auto"/>
          <w:u w:val="single"/>
        </w:rPr>
        <w:t>дело</w:t>
      </w:r>
      <w:r w:rsidR="00DD63D6">
        <w:t>(имя существительное</w:t>
      </w:r>
      <w:r w:rsidR="00ED72F1">
        <w:t>, подлежащее</w:t>
      </w:r>
      <w:r w:rsidR="00DD63D6">
        <w:t>)</w:t>
      </w:r>
      <w:r>
        <w:t xml:space="preserve"> </w:t>
      </w:r>
      <w:r w:rsidRPr="00CB1525">
        <w:rPr>
          <w:color w:val="auto"/>
        </w:rPr>
        <w:t>не</w:t>
      </w:r>
      <w:r w:rsidR="00DD63D6">
        <w:t>(частица)</w:t>
      </w:r>
      <w:r>
        <w:t xml:space="preserve"> </w:t>
      </w:r>
      <w:r w:rsidRPr="00CB1525">
        <w:rPr>
          <w:color w:val="auto"/>
        </w:rPr>
        <w:t>пойдет</w:t>
      </w:r>
      <w:r w:rsidR="00DD63D6">
        <w:t>(глагол</w:t>
      </w:r>
      <w:r w:rsidR="00ED72F1">
        <w:t>, сказуемое</w:t>
      </w:r>
      <w:r w:rsidR="00DD63D6">
        <w:t>).</w:t>
      </w:r>
    </w:p>
    <w:p w:rsidR="00233B64" w:rsidRPr="005E22BC" w:rsidRDefault="002308F7" w:rsidP="002308F7">
      <w:pPr>
        <w:spacing w:after="0" w:line="240" w:lineRule="auto"/>
        <w:ind w:left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7.</w:t>
      </w:r>
      <w:r w:rsidR="00233B64" w:rsidRPr="005E22BC">
        <w:rPr>
          <w:rFonts w:ascii="Times New Roman" w:eastAsia="Calibri" w:hAnsi="Times New Roman" w:cs="Times New Roman"/>
          <w:bCs/>
          <w:iCs/>
          <w:sz w:val="24"/>
          <w:szCs w:val="24"/>
        </w:rPr>
        <w:t>Объясните содержание понятия «литота». В представленном отрывке найдите литоту и объясните ее роль в воплощении замысла автора. Приведите свои примеры литоты из художественных произведений (2-3 примера).</w:t>
      </w:r>
    </w:p>
    <w:p w:rsidR="00233B64" w:rsidRPr="005E22BC" w:rsidRDefault="00233B64" w:rsidP="00233B64">
      <w:pPr>
        <w:spacing w:after="0" w:line="240" w:lineRule="auto"/>
        <w:ind w:left="1416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>Мужичок с ноготок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Однажды, в студёную зимнюю пору,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Я из лесу вышел; был сильный мороз.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Гляжу, подымается медленно в гору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Лошадка, везущая хворосту воз.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И, шествуя важно, в спокойствии чинном,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Лошадку ведёт под уздцы мужичок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В больших сапогах, в полушубке овчинном,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В больших рукавицах... а сам с ноготок!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«Здорово, парнище!» ‒ Ступай себе мимо! ‒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«Уж больно ты грозен, как я погляжу!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Откуда дровишки?» ‒ Из лесу, </w:t>
      </w:r>
      <w:proofErr w:type="gramStart"/>
      <w:r w:rsidRPr="005E22BC">
        <w:rPr>
          <w:rFonts w:ascii="Times New Roman" w:eastAsia="Calibri" w:hAnsi="Times New Roman" w:cs="Times New Roman"/>
          <w:i/>
          <w:sz w:val="24"/>
          <w:szCs w:val="24"/>
        </w:rPr>
        <w:t>вестимо</w:t>
      </w:r>
      <w:proofErr w:type="gramEnd"/>
      <w:r w:rsidRPr="005E22BC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Отец, слышишь, рубит, а я отвожу. 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(В лесу раздавался топор дровосека.) ‒ 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«А что, у отца-то большая семья?» ‒ 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Семья-то большая, да два человека 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Всего мужиков-то: отец мой да я...</w:t>
      </w:r>
      <w:r w:rsidRPr="005E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‒ 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«Так вот оно что! А как звать тебя?»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‒ Власом.</w:t>
      </w:r>
      <w:r w:rsidRPr="005E2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2BC">
        <w:rPr>
          <w:rFonts w:ascii="Times New Roman" w:eastAsia="Calibri" w:hAnsi="Times New Roman" w:cs="Times New Roman"/>
          <w:i/>
          <w:sz w:val="24"/>
          <w:szCs w:val="24"/>
        </w:rPr>
        <w:t>‒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«А кой тебе годик?» - Шестой миновал... 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Ну, мёртвая! ‒ крикнул малюточка басом, </w:t>
      </w:r>
    </w:p>
    <w:p w:rsidR="00233B64" w:rsidRPr="005E22BC" w:rsidRDefault="00233B64" w:rsidP="00233B64">
      <w:pPr>
        <w:spacing w:after="0" w:line="240" w:lineRule="auto"/>
        <w:ind w:left="92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 xml:space="preserve"> Рванул под уздцы и быстрей зашагал.</w:t>
      </w:r>
    </w:p>
    <w:p w:rsidR="005262D9" w:rsidRDefault="00233B64" w:rsidP="005262D9">
      <w:pPr>
        <w:spacing w:after="160" w:line="256" w:lineRule="auto"/>
        <w:ind w:left="4260" w:firstLine="696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5E22BC">
        <w:rPr>
          <w:rFonts w:ascii="Times New Roman" w:eastAsia="Calibri" w:hAnsi="Times New Roman" w:cs="Times New Roman"/>
          <w:i/>
          <w:sz w:val="24"/>
          <w:szCs w:val="24"/>
        </w:rPr>
        <w:t>(Н. А. Некрасов)</w:t>
      </w:r>
      <w:r w:rsidR="005262D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</w:t>
      </w:r>
    </w:p>
    <w:p w:rsidR="00074B73" w:rsidRDefault="005262D9" w:rsidP="005262D9">
      <w:pPr>
        <w:spacing w:after="160"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  <w:r w:rsidRPr="005262D9">
        <w:rPr>
          <w:rFonts w:ascii="Times New Roman" w:eastAsia="Calibri" w:hAnsi="Times New Roman" w:cs="Times New Roman"/>
          <w:b/>
          <w:sz w:val="24"/>
          <w:szCs w:val="24"/>
        </w:rPr>
        <w:t>Ответ:</w:t>
      </w:r>
      <w:r w:rsidR="00755C8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5C8F" w:rsidRPr="000770B6">
        <w:rPr>
          <w:rStyle w:val="aa"/>
        </w:rPr>
        <w:t>Литота – это художественное преуменьшение величины, силы изображения предмета или явления.</w:t>
      </w:r>
      <w:r w:rsidR="009610FC">
        <w:rPr>
          <w:rStyle w:val="aa"/>
        </w:rPr>
        <w:t xml:space="preserve"> Употребляется в целях усиления художественного впечатления.</w:t>
      </w:r>
      <w:r w:rsidR="00755C8F" w:rsidRPr="000770B6">
        <w:rPr>
          <w:rStyle w:val="aa"/>
        </w:rPr>
        <w:t xml:space="preserve"> </w:t>
      </w:r>
      <w:r w:rsidR="00755C8F" w:rsidRPr="00A038B7">
        <w:rPr>
          <w:rFonts w:ascii="Times New Roman" w:eastAsia="Calibri" w:hAnsi="Times New Roman" w:cs="Times New Roman"/>
          <w:b/>
          <w:i/>
          <w:sz w:val="24"/>
          <w:szCs w:val="24"/>
        </w:rPr>
        <w:t>Например: «Лошадь величиной с кошку», «Жизнь человека</w:t>
      </w:r>
      <w:r w:rsidR="00A038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55C8F" w:rsidRPr="00A038B7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="00A038B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755C8F" w:rsidRPr="00A038B7">
        <w:rPr>
          <w:rFonts w:ascii="Times New Roman" w:eastAsia="Calibri" w:hAnsi="Times New Roman" w:cs="Times New Roman"/>
          <w:b/>
          <w:i/>
          <w:sz w:val="24"/>
          <w:szCs w:val="24"/>
        </w:rPr>
        <w:t>один миг».</w:t>
      </w:r>
    </w:p>
    <w:p w:rsidR="0039143A" w:rsidRDefault="00A038B7" w:rsidP="005262D9">
      <w:pPr>
        <w:spacing w:after="160"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</w:t>
      </w:r>
      <w:r w:rsidR="000770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="00074B7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представленном отрывке литотой является </w:t>
      </w:r>
      <w:r w:rsidR="00DC13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570D9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«мужичок… с ноготок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». С большой любовью </w:t>
      </w:r>
      <w:r w:rsidR="006A35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болью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Н.А. Некрасов пишет о мальчике шести лет отроду</w:t>
      </w:r>
      <w:r w:rsidR="0013596D">
        <w:rPr>
          <w:rFonts w:ascii="Times New Roman" w:eastAsia="Calibri" w:hAnsi="Times New Roman" w:cs="Times New Roman"/>
          <w:b/>
          <w:i/>
          <w:sz w:val="24"/>
          <w:szCs w:val="24"/>
        </w:rPr>
        <w:t>, которому рано знакомы труды взрослого человека</w:t>
      </w:r>
      <w:r w:rsidR="006A3537">
        <w:rPr>
          <w:rFonts w:ascii="Times New Roman" w:eastAsia="Calibri" w:hAnsi="Times New Roman" w:cs="Times New Roman"/>
          <w:b/>
          <w:i/>
          <w:sz w:val="24"/>
          <w:szCs w:val="24"/>
        </w:rPr>
        <w:t>, непосильные для ребенка.</w:t>
      </w:r>
      <w:r w:rsidR="0013596D">
        <w:rPr>
          <w:rFonts w:ascii="Times New Roman" w:eastAsia="Calibri" w:hAnsi="Times New Roman" w:cs="Times New Roman"/>
          <w:b/>
          <w:i/>
          <w:sz w:val="24"/>
          <w:szCs w:val="24"/>
        </w:rPr>
        <w:t>. Маленького роста,</w:t>
      </w:r>
      <w:r w:rsidR="000770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одежде с большого плеча -  </w:t>
      </w:r>
      <w:r w:rsidR="0013596D">
        <w:rPr>
          <w:rFonts w:ascii="Times New Roman" w:eastAsia="Calibri" w:hAnsi="Times New Roman" w:cs="Times New Roman"/>
          <w:b/>
          <w:i/>
          <w:sz w:val="24"/>
          <w:szCs w:val="24"/>
        </w:rPr>
        <w:t>«в</w:t>
      </w:r>
      <w:r w:rsidR="000770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больших сапогах, </w:t>
      </w:r>
      <w:r w:rsidR="0013596D">
        <w:rPr>
          <w:rFonts w:ascii="Times New Roman" w:eastAsia="Calibri" w:hAnsi="Times New Roman" w:cs="Times New Roman"/>
          <w:b/>
          <w:i/>
          <w:sz w:val="24"/>
          <w:szCs w:val="24"/>
        </w:rPr>
        <w:t>в полушубке овчинном,</w:t>
      </w:r>
      <w:r w:rsidR="000770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3596D">
        <w:rPr>
          <w:rFonts w:ascii="Times New Roman" w:eastAsia="Calibri" w:hAnsi="Times New Roman" w:cs="Times New Roman"/>
          <w:b/>
          <w:i/>
          <w:sz w:val="24"/>
          <w:szCs w:val="24"/>
        </w:rPr>
        <w:t>в больших рукавицах</w:t>
      </w:r>
      <w:r w:rsidR="000770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3596D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  <w:r w:rsidR="000770B6">
        <w:rPr>
          <w:rFonts w:ascii="Times New Roman" w:eastAsia="Calibri" w:hAnsi="Times New Roman" w:cs="Times New Roman"/>
          <w:b/>
          <w:i/>
          <w:sz w:val="24"/>
          <w:szCs w:val="24"/>
        </w:rPr>
        <w:t>о</w:t>
      </w:r>
      <w:r w:rsidR="0013596D">
        <w:rPr>
          <w:rFonts w:ascii="Times New Roman" w:eastAsia="Calibri" w:hAnsi="Times New Roman" w:cs="Times New Roman"/>
          <w:b/>
          <w:i/>
          <w:sz w:val="24"/>
          <w:szCs w:val="24"/>
        </w:rPr>
        <w:t>н идет гордо</w:t>
      </w:r>
      <w:r w:rsidR="000770B6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r w:rsidR="001359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886576">
        <w:rPr>
          <w:rFonts w:ascii="Times New Roman" w:eastAsia="Calibri" w:hAnsi="Times New Roman" w:cs="Times New Roman"/>
          <w:b/>
          <w:i/>
          <w:sz w:val="24"/>
          <w:szCs w:val="24"/>
        </w:rPr>
        <w:t>со степенной важность</w:t>
      </w:r>
      <w:proofErr w:type="gramStart"/>
      <w:r w:rsidR="001359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,</w:t>
      </w:r>
      <w:proofErr w:type="gramEnd"/>
      <w:r w:rsidR="00BD10A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3596D">
        <w:rPr>
          <w:rFonts w:ascii="Times New Roman" w:eastAsia="Calibri" w:hAnsi="Times New Roman" w:cs="Times New Roman"/>
          <w:b/>
          <w:i/>
          <w:sz w:val="24"/>
          <w:szCs w:val="24"/>
        </w:rPr>
        <w:t>копируя</w:t>
      </w:r>
      <w:r w:rsidR="000770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во всем своего</w:t>
      </w:r>
      <w:r w:rsidR="001359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отца</w:t>
      </w:r>
      <w:r w:rsidR="000770B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13596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  <w:r w:rsidR="000770B6">
        <w:rPr>
          <w:rFonts w:ascii="Times New Roman" w:eastAsia="Calibri" w:hAnsi="Times New Roman" w:cs="Times New Roman"/>
          <w:b/>
          <w:i/>
          <w:sz w:val="24"/>
          <w:szCs w:val="24"/>
        </w:rPr>
        <w:t>Мальчику некогда вести разговоры</w:t>
      </w:r>
      <w:proofErr w:type="gramStart"/>
      <w:r w:rsidR="00BD10A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770B6">
        <w:rPr>
          <w:rFonts w:ascii="Times New Roman" w:eastAsia="Calibri" w:hAnsi="Times New Roman" w:cs="Times New Roman"/>
          <w:b/>
          <w:i/>
          <w:sz w:val="24"/>
          <w:szCs w:val="24"/>
        </w:rPr>
        <w:t>,</w:t>
      </w:r>
      <w:proofErr w:type="gramEnd"/>
      <w:r w:rsidR="00BD10A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770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когда в семье </w:t>
      </w:r>
      <w:r w:rsidR="0013596D">
        <w:rPr>
          <w:rFonts w:ascii="Times New Roman" w:eastAsia="Calibri" w:hAnsi="Times New Roman" w:cs="Times New Roman"/>
          <w:b/>
          <w:i/>
          <w:sz w:val="24"/>
          <w:szCs w:val="24"/>
        </w:rPr>
        <w:t>доверили такое важное дело, как работа.</w:t>
      </w:r>
      <w:r w:rsidR="000770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Маленький ребенок</w:t>
      </w:r>
      <w:r w:rsidR="006D26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C134F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="000770B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DC134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«малюточка» </w:t>
      </w:r>
      <w:r w:rsidR="00BD10A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живет и </w:t>
      </w:r>
      <w:r w:rsidR="000770B6">
        <w:rPr>
          <w:rFonts w:ascii="Times New Roman" w:eastAsia="Calibri" w:hAnsi="Times New Roman" w:cs="Times New Roman"/>
          <w:b/>
          <w:i/>
          <w:sz w:val="24"/>
          <w:szCs w:val="24"/>
        </w:rPr>
        <w:t>ведет себя,</w:t>
      </w:r>
      <w:r w:rsidR="003914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770B6">
        <w:rPr>
          <w:rFonts w:ascii="Times New Roman" w:eastAsia="Calibri" w:hAnsi="Times New Roman" w:cs="Times New Roman"/>
          <w:b/>
          <w:i/>
          <w:sz w:val="24"/>
          <w:szCs w:val="24"/>
        </w:rPr>
        <w:t>как взрослый человек.</w:t>
      </w:r>
    </w:p>
    <w:p w:rsidR="00233B64" w:rsidRPr="00DC134F" w:rsidRDefault="00DC134F" w:rsidP="005262D9">
      <w:pPr>
        <w:spacing w:after="160" w:line="256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</w:t>
      </w:r>
      <w:r w:rsidR="0039143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</w:t>
      </w:r>
      <w:r w:rsidRPr="00DC134F">
        <w:rPr>
          <w:rFonts w:ascii="Times New Roman" w:eastAsia="Calibri" w:hAnsi="Times New Roman" w:cs="Times New Roman"/>
          <w:i/>
          <w:sz w:val="24"/>
          <w:szCs w:val="24"/>
        </w:rPr>
        <w:t>Примеры ли</w:t>
      </w:r>
      <w:r>
        <w:rPr>
          <w:rFonts w:ascii="Times New Roman" w:eastAsia="Calibri" w:hAnsi="Times New Roman" w:cs="Times New Roman"/>
          <w:i/>
          <w:sz w:val="24"/>
          <w:szCs w:val="24"/>
        </w:rPr>
        <w:t>тоты из художественных произвед</w:t>
      </w:r>
      <w:r w:rsidRPr="00DC134F">
        <w:rPr>
          <w:rFonts w:ascii="Times New Roman" w:eastAsia="Calibri" w:hAnsi="Times New Roman" w:cs="Times New Roman"/>
          <w:i/>
          <w:sz w:val="24"/>
          <w:szCs w:val="24"/>
        </w:rPr>
        <w:t>ений: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</w:t>
      </w:r>
      <w:r w:rsidRPr="00DC134F">
        <w:rPr>
          <w:rFonts w:ascii="Times New Roman" w:eastAsia="Calibri" w:hAnsi="Times New Roman" w:cs="Times New Roman"/>
          <w:b/>
          <w:i/>
          <w:sz w:val="24"/>
          <w:szCs w:val="24"/>
        </w:rPr>
        <w:t>Мальчик с пальчик – Сказка Ш. Перро « Мальчик с пальчик»</w:t>
      </w:r>
      <w:r w:rsidR="006D26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Девочка</w:t>
      </w:r>
      <w:r w:rsidR="00570D9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="006D26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Дюймовочка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сказка Г.Х. Андерсена «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Дюймовочка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</w:rPr>
        <w:t>».</w:t>
      </w:r>
      <w:r w:rsidR="006D26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</w:t>
      </w:r>
    </w:p>
    <w:p w:rsidR="00233B64" w:rsidRPr="00DC134F" w:rsidRDefault="00233B64" w:rsidP="00233B64">
      <w:pPr>
        <w:spacing w:after="160" w:line="256" w:lineRule="auto"/>
        <w:ind w:left="928"/>
        <w:contextualSpacing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</w:pPr>
    </w:p>
    <w:p w:rsidR="00BD10A1" w:rsidRDefault="002308F7" w:rsidP="002308F7">
      <w:pPr>
        <w:spacing w:after="160" w:line="256" w:lineRule="auto"/>
        <w:ind w:left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8.</w:t>
      </w:r>
      <w:r w:rsidR="00233B64" w:rsidRPr="005E22BC">
        <w:rPr>
          <w:rFonts w:ascii="Times New Roman" w:eastAsia="Calibri" w:hAnsi="Times New Roman" w:cs="Times New Roman"/>
          <w:sz w:val="24"/>
          <w:szCs w:val="24"/>
        </w:rPr>
        <w:t>Составьте небольшой (80-150 слов) текст на одну из тем: «Зима в моей деревне (в моем городе)»; «Мой дом»; «Репортаж с соревнований по моему любимому виду спорта (указать, какому)». Вы должны использовать такие средства художественной выразительности, как: 1) эпитеты (не менее 2), 2) метафора, 3) олицетворение, 4) сравнение, 5) риторический вопрос.</w:t>
      </w:r>
    </w:p>
    <w:p w:rsidR="00233B64" w:rsidRPr="005E22BC" w:rsidRDefault="00233B64" w:rsidP="002308F7">
      <w:pPr>
        <w:spacing w:after="160" w:line="256" w:lineRule="auto"/>
        <w:ind w:left="568"/>
        <w:contextualSpacing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5E22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3B64" w:rsidRPr="0061669C" w:rsidRDefault="00DE12C5" w:rsidP="00233B64">
      <w:pPr>
        <w:spacing w:after="160" w:line="256" w:lineRule="auto"/>
        <w:rPr>
          <w:rFonts w:ascii="Calibri" w:eastAsia="Calibri" w:hAnsi="Calibri" w:cs="Times New Roman"/>
          <w:sz w:val="28"/>
          <w:szCs w:val="28"/>
        </w:rPr>
      </w:pPr>
      <w:r w:rsidRPr="0061669C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                                            </w:t>
      </w:r>
      <w:r w:rsidR="00090C5F">
        <w:rPr>
          <w:rStyle w:val="aa"/>
          <w:color w:val="auto"/>
          <w:sz w:val="32"/>
          <w:szCs w:val="32"/>
        </w:rPr>
        <w:t>Зимние чудеса</w:t>
      </w:r>
      <w:proofErr w:type="gramStart"/>
      <w:r w:rsidR="00A26BF3">
        <w:rPr>
          <w:rStyle w:val="aa"/>
          <w:color w:val="auto"/>
          <w:sz w:val="32"/>
          <w:szCs w:val="32"/>
        </w:rPr>
        <w:t xml:space="preserve"> </w:t>
      </w:r>
      <w:r w:rsidRPr="0061669C">
        <w:rPr>
          <w:rFonts w:ascii="Calibri" w:eastAsia="Calibri" w:hAnsi="Calibri" w:cs="Times New Roman"/>
          <w:sz w:val="28"/>
          <w:szCs w:val="28"/>
        </w:rPr>
        <w:t>.</w:t>
      </w:r>
      <w:proofErr w:type="gramEnd"/>
    </w:p>
    <w:p w:rsidR="00CB0F5A" w:rsidRPr="0061669C" w:rsidRDefault="00DE12C5" w:rsidP="00121815">
      <w:pPr>
        <w:spacing w:after="160" w:line="256" w:lineRule="auto"/>
        <w:rPr>
          <w:rFonts w:ascii="Calibri" w:eastAsia="Calibri" w:hAnsi="Calibri" w:cs="Times New Roman"/>
          <w:b/>
          <w:i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A704DC">
        <w:rPr>
          <w:rFonts w:ascii="Calibri" w:eastAsia="Calibri" w:hAnsi="Calibri" w:cs="Times New Roman"/>
          <w:b/>
          <w:sz w:val="32"/>
          <w:szCs w:val="32"/>
        </w:rPr>
        <w:t xml:space="preserve">    </w:t>
      </w:r>
      <w:r w:rsidR="0045214F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>Я очень</w:t>
      </w:r>
      <w:r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лю</w:t>
      </w:r>
      <w:r w:rsidR="00BE2E2B">
        <w:rPr>
          <w:rFonts w:ascii="Calibri" w:eastAsia="Calibri" w:hAnsi="Calibri" w:cs="Times New Roman"/>
          <w:b/>
          <w:i/>
          <w:sz w:val="32"/>
          <w:szCs w:val="32"/>
        </w:rPr>
        <w:t>блю зиму!  С нетерпением ждал её и</w:t>
      </w:r>
      <w:r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в этом году. Она внезапно напомнила мне о сво</w:t>
      </w:r>
      <w:r w:rsidR="00EF1C49">
        <w:rPr>
          <w:rFonts w:ascii="Calibri" w:eastAsia="Calibri" w:hAnsi="Calibri" w:cs="Times New Roman"/>
          <w:b/>
          <w:i/>
          <w:sz w:val="32"/>
          <w:szCs w:val="32"/>
        </w:rPr>
        <w:t>ем приходе</w:t>
      </w:r>
      <w:r w:rsidR="00452C89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EF1C49">
        <w:rPr>
          <w:rFonts w:ascii="Calibri" w:eastAsia="Calibri" w:hAnsi="Calibri" w:cs="Times New Roman"/>
          <w:b/>
          <w:i/>
          <w:sz w:val="32"/>
          <w:szCs w:val="32"/>
        </w:rPr>
        <w:t>поздно вечером</w:t>
      </w:r>
      <w:r w:rsidRPr="0061669C">
        <w:rPr>
          <w:rFonts w:ascii="Calibri" w:eastAsia="Calibri" w:hAnsi="Calibri" w:cs="Times New Roman"/>
          <w:b/>
          <w:i/>
          <w:sz w:val="32"/>
          <w:szCs w:val="32"/>
        </w:rPr>
        <w:t>,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Pr="0061669C">
        <w:rPr>
          <w:rFonts w:ascii="Calibri" w:eastAsia="Calibri" w:hAnsi="Calibri" w:cs="Times New Roman"/>
          <w:b/>
          <w:i/>
          <w:sz w:val="32"/>
          <w:szCs w:val="32"/>
        </w:rPr>
        <w:t>постучав в окно. Снежная крупа с шумом била в сте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>к</w:t>
      </w:r>
      <w:r w:rsidRPr="0061669C">
        <w:rPr>
          <w:rFonts w:ascii="Calibri" w:eastAsia="Calibri" w:hAnsi="Calibri" w:cs="Times New Roman"/>
          <w:b/>
          <w:i/>
          <w:sz w:val="32"/>
          <w:szCs w:val="32"/>
        </w:rPr>
        <w:t>ло,</w:t>
      </w:r>
      <w:r w:rsidR="00BE2E2B">
        <w:rPr>
          <w:rFonts w:ascii="Calibri" w:eastAsia="Calibri" w:hAnsi="Calibri" w:cs="Times New Roman"/>
          <w:b/>
          <w:i/>
          <w:sz w:val="32"/>
          <w:szCs w:val="32"/>
        </w:rPr>
        <w:t xml:space="preserve"> подобно стае воробьев, которая </w:t>
      </w:r>
      <w:r w:rsidR="00B47B03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слетелась на подоконник и  наперебой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B47B03" w:rsidRPr="0061669C">
        <w:rPr>
          <w:rFonts w:ascii="Calibri" w:eastAsia="Calibri" w:hAnsi="Calibri" w:cs="Times New Roman"/>
          <w:b/>
          <w:i/>
          <w:sz w:val="32"/>
          <w:szCs w:val="32"/>
        </w:rPr>
        <w:t>делила</w:t>
      </w:r>
      <w:r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зернышки</w:t>
      </w:r>
      <w:r w:rsidR="00B47B03" w:rsidRPr="0061669C">
        <w:rPr>
          <w:rFonts w:ascii="Calibri" w:eastAsia="Calibri" w:hAnsi="Calibri" w:cs="Times New Roman"/>
          <w:b/>
          <w:i/>
          <w:sz w:val="32"/>
          <w:szCs w:val="32"/>
        </w:rPr>
        <w:t>.</w:t>
      </w:r>
      <w:r w:rsidR="00D27778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643EF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            </w:t>
      </w:r>
      <w:r w:rsidR="00B47B03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9643EF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         </w:t>
      </w:r>
      <w:r w:rsidR="0045214F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          </w:t>
      </w:r>
      <w:r w:rsidR="00D27778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                       </w:t>
      </w:r>
      <w:r w:rsidR="00121815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                </w:t>
      </w:r>
      <w:r w:rsidR="00CB0F5A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                                                      </w:t>
      </w:r>
    </w:p>
    <w:p w:rsidR="00A704DC" w:rsidRPr="0061669C" w:rsidRDefault="00CB0F5A" w:rsidP="00121815">
      <w:pPr>
        <w:spacing w:after="160" w:line="256" w:lineRule="auto"/>
        <w:rPr>
          <w:rFonts w:ascii="Calibri" w:eastAsia="Calibri" w:hAnsi="Calibri" w:cs="Times New Roman"/>
          <w:b/>
          <w:i/>
          <w:sz w:val="32"/>
          <w:szCs w:val="32"/>
        </w:rPr>
      </w:pPr>
      <w:r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    </w:t>
      </w:r>
      <w:r w:rsidR="00121815" w:rsidRPr="0061669C">
        <w:rPr>
          <w:rFonts w:ascii="Calibri" w:eastAsia="Calibri" w:hAnsi="Calibri" w:cs="Times New Roman"/>
          <w:b/>
          <w:i/>
          <w:sz w:val="32"/>
          <w:szCs w:val="32"/>
        </w:rPr>
        <w:t>Р</w:t>
      </w:r>
      <w:r w:rsidR="00B47B03" w:rsidRPr="0061669C">
        <w:rPr>
          <w:rFonts w:ascii="Calibri" w:eastAsia="Calibri" w:hAnsi="Calibri" w:cs="Times New Roman"/>
          <w:b/>
          <w:i/>
          <w:sz w:val="32"/>
          <w:szCs w:val="32"/>
        </w:rPr>
        <w:t>анним утром,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B47B03" w:rsidRPr="0061669C">
        <w:rPr>
          <w:rFonts w:ascii="Calibri" w:eastAsia="Calibri" w:hAnsi="Calibri" w:cs="Times New Roman"/>
          <w:b/>
          <w:i/>
          <w:sz w:val="32"/>
          <w:szCs w:val="32"/>
        </w:rPr>
        <w:t>выглянув в окно,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B47B03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я чуть не запрыгал от радости. Наступила зима! </w:t>
      </w:r>
      <w:r w:rsidR="0045214F" w:rsidRPr="0061669C">
        <w:rPr>
          <w:rFonts w:ascii="Calibri" w:eastAsia="Calibri" w:hAnsi="Calibri" w:cs="Times New Roman"/>
          <w:b/>
          <w:i/>
          <w:sz w:val="32"/>
          <w:szCs w:val="32"/>
        </w:rPr>
        <w:t>Улица была покрыта снегом,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45214F" w:rsidRPr="0061669C">
        <w:rPr>
          <w:rFonts w:ascii="Calibri" w:eastAsia="Calibri" w:hAnsi="Calibri" w:cs="Times New Roman"/>
          <w:b/>
          <w:i/>
          <w:sz w:val="32"/>
          <w:szCs w:val="32"/>
        </w:rPr>
        <w:t>ровно</w:t>
      </w:r>
      <w:r w:rsidR="001B6B52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белым </w:t>
      </w:r>
      <w:r w:rsidR="0045214F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покрывалом.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О</w:t>
      </w:r>
      <w:r w:rsidR="0045214F" w:rsidRPr="0061669C">
        <w:rPr>
          <w:rFonts w:ascii="Calibri" w:eastAsia="Calibri" w:hAnsi="Calibri" w:cs="Times New Roman"/>
          <w:b/>
          <w:i/>
          <w:sz w:val="32"/>
          <w:szCs w:val="32"/>
        </w:rPr>
        <w:t>т света фонарей сн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ег искрился всеми цветами </w:t>
      </w:r>
      <w:r w:rsidR="0045214F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радуги. Снежинки плавно летали в морозном воздухе. </w:t>
      </w:r>
      <w:r w:rsidR="001B6B52" w:rsidRPr="0061669C">
        <w:rPr>
          <w:rFonts w:ascii="Calibri" w:eastAsia="Calibri" w:hAnsi="Calibri" w:cs="Times New Roman"/>
          <w:b/>
          <w:i/>
          <w:sz w:val="32"/>
          <w:szCs w:val="32"/>
        </w:rPr>
        <w:t>Удивлению моему не было предела,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1B6B52" w:rsidRPr="0061669C">
        <w:rPr>
          <w:rFonts w:ascii="Calibri" w:eastAsia="Calibri" w:hAnsi="Calibri" w:cs="Times New Roman"/>
          <w:b/>
          <w:i/>
          <w:sz w:val="32"/>
          <w:szCs w:val="32"/>
        </w:rPr>
        <w:t>когда я вышел на улицу.</w:t>
      </w:r>
      <w:r w:rsidR="00D27778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                              </w:t>
      </w:r>
      <w:r w:rsidR="0045214F" w:rsidRPr="0061669C">
        <w:rPr>
          <w:rFonts w:ascii="Calibri" w:eastAsia="Calibri" w:hAnsi="Calibri" w:cs="Times New Roman"/>
          <w:b/>
          <w:i/>
          <w:sz w:val="32"/>
          <w:szCs w:val="32"/>
        </w:rPr>
        <w:t>По дороге в школу меня окр</w:t>
      </w:r>
      <w:r w:rsidR="004F21F3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ужали деревья, как невесты, в своих волшебных кружевных </w:t>
      </w:r>
      <w:r w:rsidR="0045214F" w:rsidRPr="0061669C">
        <w:rPr>
          <w:rFonts w:ascii="Calibri" w:eastAsia="Calibri" w:hAnsi="Calibri" w:cs="Times New Roman"/>
          <w:b/>
          <w:i/>
          <w:sz w:val="32"/>
          <w:szCs w:val="32"/>
        </w:rPr>
        <w:t>нарядах.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45214F" w:rsidRPr="0061669C">
        <w:rPr>
          <w:rFonts w:ascii="Calibri" w:eastAsia="Calibri" w:hAnsi="Calibri" w:cs="Times New Roman"/>
          <w:b/>
          <w:i/>
          <w:sz w:val="32"/>
          <w:szCs w:val="32"/>
        </w:rPr>
        <w:t>Зима,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45214F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как добрая фея, </w:t>
      </w:r>
      <w:r w:rsidR="009F096F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45214F" w:rsidRPr="0061669C">
        <w:rPr>
          <w:rFonts w:ascii="Calibri" w:eastAsia="Calibri" w:hAnsi="Calibri" w:cs="Times New Roman"/>
          <w:b/>
          <w:i/>
          <w:sz w:val="32"/>
          <w:szCs w:val="32"/>
        </w:rPr>
        <w:t>решила горожанам напомнить</w:t>
      </w:r>
      <w:r w:rsidR="009F096F" w:rsidRPr="0061669C">
        <w:rPr>
          <w:rFonts w:ascii="Calibri" w:eastAsia="Calibri" w:hAnsi="Calibri" w:cs="Times New Roman"/>
          <w:b/>
          <w:i/>
          <w:sz w:val="32"/>
          <w:szCs w:val="32"/>
        </w:rPr>
        <w:t>,</w:t>
      </w:r>
      <w:r w:rsidR="0045214F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F51046" w:rsidRPr="0061669C">
        <w:rPr>
          <w:rFonts w:ascii="Calibri" w:eastAsia="Calibri" w:hAnsi="Calibri" w:cs="Times New Roman"/>
          <w:b/>
          <w:i/>
          <w:sz w:val="32"/>
          <w:szCs w:val="32"/>
        </w:rPr>
        <w:t>что снежная сказка существует на свете.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F51046" w:rsidRPr="0061669C">
        <w:rPr>
          <w:rFonts w:ascii="Calibri" w:eastAsia="Calibri" w:hAnsi="Calibri" w:cs="Times New Roman"/>
          <w:b/>
          <w:i/>
          <w:sz w:val="32"/>
          <w:szCs w:val="32"/>
        </w:rPr>
        <w:t>И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F51046" w:rsidRPr="0061669C">
        <w:rPr>
          <w:rFonts w:ascii="Calibri" w:eastAsia="Calibri" w:hAnsi="Calibri" w:cs="Times New Roman"/>
          <w:b/>
          <w:i/>
          <w:sz w:val="32"/>
          <w:szCs w:val="32"/>
        </w:rPr>
        <w:t>все люди,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F51046" w:rsidRPr="0061669C">
        <w:rPr>
          <w:rFonts w:ascii="Calibri" w:eastAsia="Calibri" w:hAnsi="Calibri" w:cs="Times New Roman"/>
          <w:b/>
          <w:i/>
          <w:sz w:val="32"/>
          <w:szCs w:val="32"/>
        </w:rPr>
        <w:t>что шли мне навстречу,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F51046" w:rsidRPr="0061669C">
        <w:rPr>
          <w:rFonts w:ascii="Calibri" w:eastAsia="Calibri" w:hAnsi="Calibri" w:cs="Times New Roman"/>
          <w:b/>
          <w:i/>
          <w:sz w:val="32"/>
          <w:szCs w:val="32"/>
        </w:rPr>
        <w:t>ул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>ы</w:t>
      </w:r>
      <w:r w:rsidR="00F51046" w:rsidRPr="0061669C">
        <w:rPr>
          <w:rFonts w:ascii="Calibri" w:eastAsia="Calibri" w:hAnsi="Calibri" w:cs="Times New Roman"/>
          <w:b/>
          <w:i/>
          <w:sz w:val="32"/>
          <w:szCs w:val="32"/>
        </w:rPr>
        <w:t>бались.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F51046" w:rsidRPr="0061669C">
        <w:rPr>
          <w:rFonts w:ascii="Calibri" w:eastAsia="Calibri" w:hAnsi="Calibri" w:cs="Times New Roman"/>
          <w:b/>
          <w:i/>
          <w:sz w:val="32"/>
          <w:szCs w:val="32"/>
        </w:rPr>
        <w:t>Снег поскрипывал под моими ногами в такт</w:t>
      </w:r>
      <w:r w:rsidR="00D27778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беззвучной зимней муз</w:t>
      </w:r>
      <w:r w:rsidR="00EF1C49">
        <w:rPr>
          <w:rFonts w:ascii="Calibri" w:eastAsia="Calibri" w:hAnsi="Calibri" w:cs="Times New Roman"/>
          <w:b/>
          <w:i/>
          <w:sz w:val="32"/>
          <w:szCs w:val="32"/>
        </w:rPr>
        <w:t>ыке</w:t>
      </w:r>
      <w:r w:rsidR="00121815" w:rsidRPr="0061669C">
        <w:rPr>
          <w:rFonts w:ascii="Calibri" w:eastAsia="Calibri" w:hAnsi="Calibri" w:cs="Times New Roman"/>
          <w:b/>
          <w:i/>
          <w:sz w:val="32"/>
          <w:szCs w:val="32"/>
        </w:rPr>
        <w:t>.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121815" w:rsidRPr="0061669C">
        <w:rPr>
          <w:rFonts w:ascii="Calibri" w:eastAsia="Calibri" w:hAnsi="Calibri" w:cs="Times New Roman"/>
          <w:b/>
          <w:i/>
          <w:sz w:val="32"/>
          <w:szCs w:val="32"/>
        </w:rPr>
        <w:t>Я шел и радов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>а</w:t>
      </w:r>
      <w:r w:rsidR="00121815" w:rsidRPr="0061669C">
        <w:rPr>
          <w:rFonts w:ascii="Calibri" w:eastAsia="Calibri" w:hAnsi="Calibri" w:cs="Times New Roman"/>
          <w:b/>
          <w:i/>
          <w:sz w:val="32"/>
          <w:szCs w:val="32"/>
        </w:rPr>
        <w:t>лся,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121815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как будто </w:t>
      </w:r>
      <w:r w:rsidR="00D27778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впервые встретился с зимой.                                                                                                                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              </w:t>
      </w:r>
      <w:r w:rsidR="00121815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  </w:t>
      </w:r>
      <w:r w:rsidR="00A704DC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             </w:t>
      </w:r>
    </w:p>
    <w:p w:rsidR="00DE12C5" w:rsidRPr="0061669C" w:rsidRDefault="00A704DC" w:rsidP="00121815">
      <w:pPr>
        <w:spacing w:after="160" w:line="256" w:lineRule="auto"/>
        <w:rPr>
          <w:rFonts w:ascii="Calibri" w:eastAsia="Calibri" w:hAnsi="Calibri" w:cs="Times New Roman"/>
          <w:b/>
          <w:i/>
          <w:sz w:val="32"/>
          <w:szCs w:val="32"/>
        </w:rPr>
      </w:pPr>
      <w:r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    </w:t>
      </w:r>
      <w:r w:rsidR="00121815" w:rsidRPr="0061669C">
        <w:rPr>
          <w:rFonts w:ascii="Calibri" w:eastAsia="Calibri" w:hAnsi="Calibri" w:cs="Times New Roman"/>
          <w:b/>
          <w:i/>
          <w:sz w:val="32"/>
          <w:szCs w:val="32"/>
        </w:rPr>
        <w:t>Д</w:t>
      </w:r>
      <w:r w:rsidR="00D27778" w:rsidRPr="0061669C">
        <w:rPr>
          <w:rFonts w:ascii="Calibri" w:eastAsia="Calibri" w:hAnsi="Calibri" w:cs="Times New Roman"/>
          <w:b/>
          <w:i/>
          <w:sz w:val="32"/>
          <w:szCs w:val="32"/>
        </w:rPr>
        <w:t>а разве можно при</w:t>
      </w:r>
      <w:r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выкнуть к такому чуду, как зима? </w:t>
      </w:r>
      <w:r w:rsidR="00D27778" w:rsidRPr="0061669C">
        <w:rPr>
          <w:rFonts w:ascii="Calibri" w:eastAsia="Calibri" w:hAnsi="Calibri" w:cs="Times New Roman"/>
          <w:b/>
          <w:i/>
          <w:sz w:val="32"/>
          <w:szCs w:val="32"/>
        </w:rPr>
        <w:t>Пройдут года и вновь люди,</w:t>
      </w:r>
      <w:r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</w:t>
      </w:r>
      <w:r w:rsidR="00D27778" w:rsidRPr="0061669C">
        <w:rPr>
          <w:rFonts w:ascii="Calibri" w:eastAsia="Calibri" w:hAnsi="Calibri" w:cs="Times New Roman"/>
          <w:b/>
          <w:i/>
          <w:sz w:val="32"/>
          <w:szCs w:val="32"/>
        </w:rPr>
        <w:t>как и я, с восто</w:t>
      </w:r>
      <w:r w:rsidRPr="0061669C">
        <w:rPr>
          <w:rFonts w:ascii="Calibri" w:eastAsia="Calibri" w:hAnsi="Calibri" w:cs="Times New Roman"/>
          <w:b/>
          <w:i/>
          <w:sz w:val="32"/>
          <w:szCs w:val="32"/>
        </w:rPr>
        <w:t>р</w:t>
      </w:r>
      <w:r w:rsidR="00650D6C">
        <w:rPr>
          <w:rFonts w:ascii="Calibri" w:eastAsia="Calibri" w:hAnsi="Calibri" w:cs="Times New Roman"/>
          <w:b/>
          <w:i/>
          <w:sz w:val="32"/>
          <w:szCs w:val="32"/>
        </w:rPr>
        <w:t>гом будут ждать прихода зимушки–</w:t>
      </w:r>
      <w:bookmarkStart w:id="0" w:name="_GoBack"/>
      <w:bookmarkEnd w:id="0"/>
      <w:r w:rsidR="00D27778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зимы </w:t>
      </w:r>
      <w:r w:rsidR="004F21F3" w:rsidRPr="0061669C">
        <w:rPr>
          <w:rFonts w:ascii="Calibri" w:eastAsia="Calibri" w:hAnsi="Calibri" w:cs="Times New Roman"/>
          <w:b/>
          <w:i/>
          <w:sz w:val="32"/>
          <w:szCs w:val="32"/>
        </w:rPr>
        <w:t>в свой город</w:t>
      </w:r>
      <w:r w:rsidR="00D27778" w:rsidRPr="0061669C">
        <w:rPr>
          <w:rFonts w:ascii="Calibri" w:eastAsia="Calibri" w:hAnsi="Calibri" w:cs="Times New Roman"/>
          <w:b/>
          <w:i/>
          <w:sz w:val="32"/>
          <w:szCs w:val="32"/>
        </w:rPr>
        <w:t>, рассказывать дет</w:t>
      </w:r>
      <w:r w:rsidR="004F21F3" w:rsidRPr="0061669C">
        <w:rPr>
          <w:rFonts w:ascii="Calibri" w:eastAsia="Calibri" w:hAnsi="Calibri" w:cs="Times New Roman"/>
          <w:b/>
          <w:i/>
          <w:sz w:val="32"/>
          <w:szCs w:val="32"/>
        </w:rPr>
        <w:t>ям о её</w:t>
      </w:r>
      <w:r w:rsidR="00D27778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чудесных</w:t>
      </w:r>
      <w:r w:rsidR="0066415B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сказочных </w:t>
      </w:r>
      <w:r w:rsidR="00D27778" w:rsidRPr="0061669C">
        <w:rPr>
          <w:rFonts w:ascii="Calibri" w:eastAsia="Calibri" w:hAnsi="Calibri" w:cs="Times New Roman"/>
          <w:b/>
          <w:i/>
          <w:sz w:val="32"/>
          <w:szCs w:val="32"/>
        </w:rPr>
        <w:t xml:space="preserve"> превращениях.</w:t>
      </w:r>
    </w:p>
    <w:p w:rsidR="00782B3E" w:rsidRPr="0061669C" w:rsidRDefault="00782B3E" w:rsidP="00782B3E">
      <w:pPr>
        <w:rPr>
          <w:rStyle w:val="a3"/>
          <w:i/>
          <w:lang w:val="az-Cyrl-AZ"/>
        </w:rPr>
      </w:pPr>
    </w:p>
    <w:sectPr w:rsidR="00782B3E" w:rsidRPr="0061669C" w:rsidSect="003F242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1C4" w:rsidRDefault="00FE51C4" w:rsidP="000E1BBF">
      <w:pPr>
        <w:spacing w:after="0" w:line="240" w:lineRule="auto"/>
      </w:pPr>
      <w:r>
        <w:separator/>
      </w:r>
    </w:p>
  </w:endnote>
  <w:endnote w:type="continuationSeparator" w:id="0">
    <w:p w:rsidR="00FE51C4" w:rsidRDefault="00FE51C4" w:rsidP="000E1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1C4" w:rsidRDefault="00FE51C4" w:rsidP="000E1BBF">
      <w:pPr>
        <w:spacing w:after="0" w:line="240" w:lineRule="auto"/>
      </w:pPr>
      <w:r>
        <w:separator/>
      </w:r>
    </w:p>
  </w:footnote>
  <w:footnote w:type="continuationSeparator" w:id="0">
    <w:p w:rsidR="00FE51C4" w:rsidRDefault="00FE51C4" w:rsidP="000E1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63ECD"/>
    <w:multiLevelType w:val="hybridMultilevel"/>
    <w:tmpl w:val="E6FA9C8E"/>
    <w:lvl w:ilvl="0" w:tplc="80AE27F2">
      <w:start w:val="2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22004E3"/>
    <w:multiLevelType w:val="hybridMultilevel"/>
    <w:tmpl w:val="0B7E2A5C"/>
    <w:lvl w:ilvl="0" w:tplc="A10858C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DA4D12"/>
    <w:multiLevelType w:val="hybridMultilevel"/>
    <w:tmpl w:val="78886226"/>
    <w:lvl w:ilvl="0" w:tplc="D7CC5882">
      <w:start w:val="1"/>
      <w:numFmt w:val="decimal"/>
      <w:lvlText w:val="%1)"/>
      <w:lvlJc w:val="left"/>
      <w:pPr>
        <w:ind w:left="1288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43E30AF6"/>
    <w:multiLevelType w:val="hybridMultilevel"/>
    <w:tmpl w:val="1E8425D8"/>
    <w:lvl w:ilvl="0" w:tplc="58BA3E6E">
      <w:start w:val="3"/>
      <w:numFmt w:val="decimal"/>
      <w:lvlText w:val="%1."/>
      <w:lvlJc w:val="left"/>
      <w:pPr>
        <w:ind w:left="128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5CA44EF6"/>
    <w:multiLevelType w:val="hybridMultilevel"/>
    <w:tmpl w:val="60FC2F06"/>
    <w:lvl w:ilvl="0" w:tplc="F596273A">
      <w:start w:val="1"/>
      <w:numFmt w:val="decimal"/>
      <w:lvlText w:val="%1."/>
      <w:lvlJc w:val="left"/>
      <w:pPr>
        <w:ind w:left="928" w:hanging="360"/>
      </w:pPr>
      <w:rPr>
        <w:i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A6"/>
    <w:rsid w:val="000156F9"/>
    <w:rsid w:val="0004221B"/>
    <w:rsid w:val="00055D40"/>
    <w:rsid w:val="00074B73"/>
    <w:rsid w:val="000770B6"/>
    <w:rsid w:val="00090C5F"/>
    <w:rsid w:val="000E0315"/>
    <w:rsid w:val="000E0FA7"/>
    <w:rsid w:val="000E1BBF"/>
    <w:rsid w:val="000F36E1"/>
    <w:rsid w:val="00121815"/>
    <w:rsid w:val="00134604"/>
    <w:rsid w:val="0013596D"/>
    <w:rsid w:val="00162D59"/>
    <w:rsid w:val="0017796E"/>
    <w:rsid w:val="001874CF"/>
    <w:rsid w:val="001B6B52"/>
    <w:rsid w:val="001C2689"/>
    <w:rsid w:val="001E1D92"/>
    <w:rsid w:val="001E3E9D"/>
    <w:rsid w:val="001E55D5"/>
    <w:rsid w:val="001F0428"/>
    <w:rsid w:val="002308F7"/>
    <w:rsid w:val="00233B64"/>
    <w:rsid w:val="00266CAA"/>
    <w:rsid w:val="002860EB"/>
    <w:rsid w:val="00294D78"/>
    <w:rsid w:val="002C1228"/>
    <w:rsid w:val="002D0767"/>
    <w:rsid w:val="003702DC"/>
    <w:rsid w:val="00380183"/>
    <w:rsid w:val="003903B6"/>
    <w:rsid w:val="0039143A"/>
    <w:rsid w:val="003B7497"/>
    <w:rsid w:val="003E6898"/>
    <w:rsid w:val="003F242B"/>
    <w:rsid w:val="003F31F9"/>
    <w:rsid w:val="003F6D7A"/>
    <w:rsid w:val="0045214F"/>
    <w:rsid w:val="00452C89"/>
    <w:rsid w:val="00466075"/>
    <w:rsid w:val="0047045D"/>
    <w:rsid w:val="0047242B"/>
    <w:rsid w:val="00495AB1"/>
    <w:rsid w:val="004A7C57"/>
    <w:rsid w:val="004E238F"/>
    <w:rsid w:val="004F21F3"/>
    <w:rsid w:val="005262D9"/>
    <w:rsid w:val="00570D9D"/>
    <w:rsid w:val="0058190D"/>
    <w:rsid w:val="00581FE4"/>
    <w:rsid w:val="005C73E5"/>
    <w:rsid w:val="005E22BC"/>
    <w:rsid w:val="005F5797"/>
    <w:rsid w:val="005F5DF2"/>
    <w:rsid w:val="00604A3B"/>
    <w:rsid w:val="0061669C"/>
    <w:rsid w:val="00650D6C"/>
    <w:rsid w:val="00663375"/>
    <w:rsid w:val="0066415B"/>
    <w:rsid w:val="006A3537"/>
    <w:rsid w:val="006D2681"/>
    <w:rsid w:val="006D407D"/>
    <w:rsid w:val="006E32F2"/>
    <w:rsid w:val="00755C8F"/>
    <w:rsid w:val="00782B3E"/>
    <w:rsid w:val="007C1645"/>
    <w:rsid w:val="00886576"/>
    <w:rsid w:val="008C3155"/>
    <w:rsid w:val="008C4D90"/>
    <w:rsid w:val="008D0999"/>
    <w:rsid w:val="008D5217"/>
    <w:rsid w:val="00937B48"/>
    <w:rsid w:val="0095354C"/>
    <w:rsid w:val="00955CE7"/>
    <w:rsid w:val="009610FC"/>
    <w:rsid w:val="009643EF"/>
    <w:rsid w:val="00977CA6"/>
    <w:rsid w:val="00985324"/>
    <w:rsid w:val="009918C3"/>
    <w:rsid w:val="00992748"/>
    <w:rsid w:val="009A4CA5"/>
    <w:rsid w:val="009C4718"/>
    <w:rsid w:val="009D339D"/>
    <w:rsid w:val="009F096F"/>
    <w:rsid w:val="009F524E"/>
    <w:rsid w:val="00A038B7"/>
    <w:rsid w:val="00A26BF3"/>
    <w:rsid w:val="00A63BBC"/>
    <w:rsid w:val="00A704DC"/>
    <w:rsid w:val="00AB5856"/>
    <w:rsid w:val="00AD003A"/>
    <w:rsid w:val="00B10969"/>
    <w:rsid w:val="00B47B03"/>
    <w:rsid w:val="00B77D9D"/>
    <w:rsid w:val="00BA79AB"/>
    <w:rsid w:val="00BD10A1"/>
    <w:rsid w:val="00BD3E35"/>
    <w:rsid w:val="00BE2E2B"/>
    <w:rsid w:val="00C031F9"/>
    <w:rsid w:val="00C230E5"/>
    <w:rsid w:val="00C83CA2"/>
    <w:rsid w:val="00C84965"/>
    <w:rsid w:val="00CA57E4"/>
    <w:rsid w:val="00CA6394"/>
    <w:rsid w:val="00CB0F5A"/>
    <w:rsid w:val="00CB1525"/>
    <w:rsid w:val="00CF566B"/>
    <w:rsid w:val="00D27778"/>
    <w:rsid w:val="00D61E22"/>
    <w:rsid w:val="00DC134F"/>
    <w:rsid w:val="00DC7567"/>
    <w:rsid w:val="00DC7568"/>
    <w:rsid w:val="00DD63D6"/>
    <w:rsid w:val="00DE12C5"/>
    <w:rsid w:val="00E10A7E"/>
    <w:rsid w:val="00E159AB"/>
    <w:rsid w:val="00E5421E"/>
    <w:rsid w:val="00E64213"/>
    <w:rsid w:val="00E96DC9"/>
    <w:rsid w:val="00EB147B"/>
    <w:rsid w:val="00EC02F3"/>
    <w:rsid w:val="00ED07BC"/>
    <w:rsid w:val="00ED3070"/>
    <w:rsid w:val="00ED72F1"/>
    <w:rsid w:val="00EF1C49"/>
    <w:rsid w:val="00F03080"/>
    <w:rsid w:val="00F1487A"/>
    <w:rsid w:val="00F47C9E"/>
    <w:rsid w:val="00F51046"/>
    <w:rsid w:val="00F63F9A"/>
    <w:rsid w:val="00F73B19"/>
    <w:rsid w:val="00FA1BC1"/>
    <w:rsid w:val="00FD20BB"/>
    <w:rsid w:val="00FD5DEF"/>
    <w:rsid w:val="00FE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9AB"/>
    <w:rPr>
      <w:b/>
      <w:bCs/>
    </w:rPr>
  </w:style>
  <w:style w:type="paragraph" w:styleId="a4">
    <w:name w:val="header"/>
    <w:basedOn w:val="a"/>
    <w:link w:val="a5"/>
    <w:uiPriority w:val="99"/>
    <w:unhideWhenUsed/>
    <w:rsid w:val="000E1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BBF"/>
  </w:style>
  <w:style w:type="paragraph" w:styleId="a6">
    <w:name w:val="footer"/>
    <w:basedOn w:val="a"/>
    <w:link w:val="a7"/>
    <w:uiPriority w:val="99"/>
    <w:unhideWhenUsed/>
    <w:rsid w:val="000E1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BBF"/>
  </w:style>
  <w:style w:type="paragraph" w:styleId="a8">
    <w:name w:val="List Paragraph"/>
    <w:basedOn w:val="a"/>
    <w:uiPriority w:val="34"/>
    <w:qFormat/>
    <w:rsid w:val="00C230E5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CB15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CB1525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9AB"/>
    <w:rPr>
      <w:b/>
      <w:bCs/>
    </w:rPr>
  </w:style>
  <w:style w:type="paragraph" w:styleId="a4">
    <w:name w:val="header"/>
    <w:basedOn w:val="a"/>
    <w:link w:val="a5"/>
    <w:uiPriority w:val="99"/>
    <w:unhideWhenUsed/>
    <w:rsid w:val="000E1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1BBF"/>
  </w:style>
  <w:style w:type="paragraph" w:styleId="a6">
    <w:name w:val="footer"/>
    <w:basedOn w:val="a"/>
    <w:link w:val="a7"/>
    <w:uiPriority w:val="99"/>
    <w:unhideWhenUsed/>
    <w:rsid w:val="000E1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1BBF"/>
  </w:style>
  <w:style w:type="paragraph" w:styleId="a8">
    <w:name w:val="List Paragraph"/>
    <w:basedOn w:val="a"/>
    <w:uiPriority w:val="34"/>
    <w:qFormat/>
    <w:rsid w:val="00C230E5"/>
    <w:pPr>
      <w:ind w:left="720"/>
      <w:contextualSpacing/>
    </w:pPr>
  </w:style>
  <w:style w:type="paragraph" w:styleId="a9">
    <w:name w:val="Intense Quote"/>
    <w:basedOn w:val="a"/>
    <w:next w:val="a"/>
    <w:link w:val="aa"/>
    <w:uiPriority w:val="30"/>
    <w:qFormat/>
    <w:rsid w:val="00CB15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CB152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F9F62-8EBC-427D-91D7-AC5FEC38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6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Замесина</dc:creator>
  <cp:keywords/>
  <dc:description/>
  <cp:lastModifiedBy>Людмила Замесина</cp:lastModifiedBy>
  <cp:revision>104</cp:revision>
  <dcterms:created xsi:type="dcterms:W3CDTF">2015-12-13T15:20:00Z</dcterms:created>
  <dcterms:modified xsi:type="dcterms:W3CDTF">2016-01-07T17:32:00Z</dcterms:modified>
</cp:coreProperties>
</file>