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ED" w:rsidRDefault="00EF1EBB">
      <w:r>
        <w:t>10. 8</w:t>
      </w:r>
      <w:r w:rsidR="00DE3B8D">
        <w:rPr>
          <w:rFonts w:cstheme="minorHAnsi"/>
        </w:rPr>
        <w:t>¹ оканчивается на 8</w:t>
      </w:r>
    </w:p>
    <w:p w:rsidR="00EF1EBB" w:rsidRDefault="00EF1EBB">
      <w:r>
        <w:t xml:space="preserve">     8</w:t>
      </w:r>
      <w:r w:rsidR="00DE3B8D">
        <w:rPr>
          <w:rFonts w:cstheme="minorHAnsi"/>
        </w:rPr>
        <w:t>² оканчивается на 4</w:t>
      </w:r>
    </w:p>
    <w:p w:rsidR="00DE3B8D" w:rsidRPr="00DE3B8D" w:rsidRDefault="00EF1EBB">
      <w:pPr>
        <w:rPr>
          <w:rFonts w:cstheme="minorHAnsi"/>
        </w:rPr>
      </w:pPr>
      <w:r>
        <w:t xml:space="preserve">     8</w:t>
      </w:r>
      <w:r w:rsidR="00DE3B8D">
        <w:rPr>
          <w:rFonts w:cstheme="minorHAnsi"/>
        </w:rPr>
        <w:t>³ оканчивается на 2</w:t>
      </w:r>
    </w:p>
    <w:p w:rsidR="00EF1EBB" w:rsidRDefault="00EF1EBB">
      <w:r>
        <w:t xml:space="preserve">     8</w:t>
      </w:r>
      <w:r w:rsidR="00DE3B8D">
        <w:rPr>
          <w:rFonts w:cstheme="minorHAnsi"/>
        </w:rPr>
        <w:t>⁴ оканчивается на 6</w:t>
      </w:r>
    </w:p>
    <w:p w:rsidR="00EF1EBB" w:rsidRDefault="00EF1EBB">
      <w:r>
        <w:t xml:space="preserve">     8</w:t>
      </w:r>
      <w:r w:rsidR="00DE3B8D">
        <w:rPr>
          <w:rFonts w:cstheme="minorHAnsi"/>
        </w:rPr>
        <w:t>⁵оканчивается на 8</w:t>
      </w:r>
    </w:p>
    <w:p w:rsidR="00EF1EBB" w:rsidRDefault="00EF1EBB">
      <w:r>
        <w:t xml:space="preserve">   …</w:t>
      </w:r>
      <w:r w:rsidR="00DE3B8D">
        <w:t xml:space="preserve"> </w:t>
      </w:r>
    </w:p>
    <w:p w:rsidR="00EF1EBB" w:rsidRDefault="00EF1EBB">
      <w:pPr>
        <w:rPr>
          <w:rFonts w:cstheme="minorHAnsi"/>
        </w:rPr>
      </w:pPr>
      <w:r>
        <w:t xml:space="preserve">     8</w:t>
      </w:r>
      <w:r w:rsidR="00DE3B8D">
        <w:rPr>
          <w:rFonts w:cstheme="minorHAnsi"/>
        </w:rPr>
        <w:t>²⁰⁰⁹ оканчивается на 8</w:t>
      </w:r>
    </w:p>
    <w:p w:rsidR="00027019" w:rsidRDefault="00027019">
      <w:pPr>
        <w:rPr>
          <w:rFonts w:cstheme="minorHAnsi"/>
        </w:rPr>
      </w:pPr>
      <w:r>
        <w:rPr>
          <w:rFonts w:cstheme="minorHAnsi"/>
        </w:rPr>
        <w:t>9.При деление на 5 получаются остатки:0,1,2,3,4.</w:t>
      </w:r>
      <w:r w:rsidR="004C0B0F">
        <w:rPr>
          <w:rFonts w:cstheme="minorHAnsi"/>
        </w:rPr>
        <w:t xml:space="preserve">И среди 6-ти чисел, найдутся2 числа с одинаковыми остатками от деления на 5.Разность таких чисел будет </w:t>
      </w:r>
      <w:proofErr w:type="gramStart"/>
      <w:r w:rsidR="004C0B0F">
        <w:rPr>
          <w:rFonts w:cstheme="minorHAnsi"/>
        </w:rPr>
        <w:t>делится</w:t>
      </w:r>
      <w:proofErr w:type="gramEnd"/>
      <w:r w:rsidR="004C0B0F">
        <w:rPr>
          <w:rFonts w:cstheme="minorHAnsi"/>
        </w:rPr>
        <w:t xml:space="preserve"> на 5. </w:t>
      </w:r>
    </w:p>
    <w:p w:rsidR="00DE3B8D" w:rsidRDefault="006D2CCB">
      <w:pP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</w:pPr>
      <w:r>
        <w:rPr>
          <w:rFonts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.95pt;margin-top:53.8pt;width:63.5pt;height:47.2pt;flip:y;z-index:251660288" o:connectortype="straight"/>
        </w:pict>
      </w:r>
      <w:r>
        <w:rPr>
          <w:rFonts w:cstheme="minorHAnsi"/>
          <w:noProof/>
        </w:rPr>
        <w:pict>
          <v:shape id="_x0000_s1027" type="#_x0000_t32" style="position:absolute;margin-left:73.45pt;margin-top:9.05pt;width:0;height:91.95pt;z-index:251659264" o:connectortype="straight"/>
        </w:pict>
      </w:r>
      <w:r>
        <w:rPr>
          <w:rFonts w:cstheme="minorHAnsi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32.95pt;margin-top:9.05pt;width:81.05pt;height:91.95pt;z-index:251658240"/>
        </w:pict>
      </w:r>
      <w:r w:rsidR="00DE3B8D">
        <w:rPr>
          <w:rFonts w:cstheme="minorHAnsi"/>
        </w:rPr>
        <w:t>8.</w:t>
      </w:r>
      <w:r w:rsidR="00350BCE">
        <w:rPr>
          <w:rFonts w:cstheme="minorHAnsi"/>
        </w:rPr>
        <w:t xml:space="preserve">                    </w:t>
      </w:r>
      <w:proofErr w:type="gramStart"/>
      <w:r w:rsidR="00350BCE">
        <w:rPr>
          <w:rFonts w:cstheme="minorHAnsi"/>
          <w:lang w:val="en-US"/>
        </w:rPr>
        <w:t>B</w:t>
      </w:r>
      <w:r w:rsidR="00350BCE" w:rsidRPr="00350BCE">
        <w:rPr>
          <w:rFonts w:cstheme="minorHAnsi"/>
        </w:rPr>
        <w:t xml:space="preserve">                                      </w:t>
      </w:r>
      <w:r w:rsidR="00350BCE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  <w:lang w:val="en-US"/>
        </w:rPr>
        <w:t>C</w:t>
      </w:r>
      <w:r w:rsid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-?</w:t>
      </w:r>
      <w:proofErr w:type="gramEnd"/>
    </w:p>
    <w:p w:rsidR="008B598B" w:rsidRPr="008B598B" w:rsidRDefault="008B598B">
      <w:pPr>
        <w:rPr>
          <w:rFonts w:ascii="Calibri" w:hAnsi="Calibri" w:cs="Calibri"/>
          <w:color w:val="333333"/>
          <w:sz w:val="18"/>
          <w:szCs w:val="18"/>
          <w:shd w:val="clear" w:color="auto" w:fill="F3F1ED"/>
        </w:rPr>
      </w:pP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 xml:space="preserve">                                                                               Т.к </w:t>
      </w:r>
      <w:r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 xml:space="preserve">АОВ=125˚,то </w:t>
      </w:r>
      <w:r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АОЕ=180</w:t>
      </w:r>
      <w:r>
        <w:rPr>
          <w:rFonts w:ascii="Calibri" w:hAnsi="Calibri" w:cs="Calibri"/>
          <w:color w:val="333333"/>
          <w:sz w:val="18"/>
          <w:szCs w:val="18"/>
          <w:shd w:val="clear" w:color="auto" w:fill="F3F1ED"/>
        </w:rPr>
        <w:t>˚-125˚=55˚</w:t>
      </w:r>
    </w:p>
    <w:p w:rsidR="008B598B" w:rsidRPr="008B598B" w:rsidRDefault="006D2CCB">
      <w:pP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</w:pPr>
      <w:r>
        <w:rPr>
          <w:rFonts w:cstheme="minorHAnsi"/>
          <w:noProof/>
        </w:rPr>
        <w:pict>
          <v:shape id="_x0000_s1029" type="#_x0000_t5" style="position:absolute;margin-left:167.25pt;margin-top:5.75pt;width:7.15pt;height:7.15pt;z-index:251661312"/>
        </w:pict>
      </w:r>
      <w:r w:rsidR="008B598B">
        <w:rPr>
          <w:rFonts w:cstheme="minorHAnsi"/>
        </w:rPr>
        <w:t xml:space="preserve">                                        </w:t>
      </w:r>
      <w:r w:rsidR="008B598B">
        <w:rPr>
          <w:rFonts w:cstheme="minorHAnsi"/>
          <w:lang w:val="en-US"/>
        </w:rPr>
        <w:t>D</w:t>
      </w:r>
      <w:r w:rsidR="008B598B">
        <w:rPr>
          <w:rFonts w:cstheme="minorHAnsi"/>
        </w:rPr>
        <w:t xml:space="preserve">                     в      АОЕ </w:t>
      </w:r>
      <w:r w:rsidR="008B598B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ОЕА=90˚</w:t>
      </w:r>
      <w:proofErr w:type="gramStart"/>
      <w:r w:rsid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,а</w:t>
      </w:r>
      <w:proofErr w:type="gramEnd"/>
      <w:r w:rsid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 xml:space="preserve"> </w:t>
      </w:r>
      <w:r w:rsidR="008B598B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 xml:space="preserve">АОЕ=55˚,тогда </w:t>
      </w:r>
      <w:r w:rsidR="008B598B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ОАЕ=180˚-(55˚+90˚)=35˚,</w:t>
      </w:r>
    </w:p>
    <w:p w:rsidR="00350BCE" w:rsidRPr="00F46448" w:rsidRDefault="00350BCE">
      <w:pPr>
        <w:rPr>
          <w:rFonts w:cstheme="minorHAnsi"/>
        </w:rPr>
      </w:pPr>
      <w:r w:rsidRPr="00350BCE">
        <w:rPr>
          <w:rFonts w:cstheme="minorHAnsi"/>
        </w:rPr>
        <w:t xml:space="preserve">         </w:t>
      </w:r>
      <w:r w:rsidR="008B598B">
        <w:rPr>
          <w:rFonts w:cstheme="minorHAnsi"/>
        </w:rPr>
        <w:t xml:space="preserve">                                                  </w:t>
      </w:r>
      <w:r w:rsidR="008B598B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8B598B">
        <w:rPr>
          <w:rFonts w:cstheme="minorHAnsi"/>
        </w:rPr>
        <w:t xml:space="preserve">  ВАО =35˚.А т.к. А</w:t>
      </w:r>
      <w:proofErr w:type="gramStart"/>
      <w:r w:rsidR="00F46448">
        <w:rPr>
          <w:rFonts w:cstheme="minorHAnsi"/>
          <w:lang w:val="en-US"/>
        </w:rPr>
        <w:t>D</w:t>
      </w:r>
      <w:proofErr w:type="gramEnd"/>
      <w:r w:rsidR="00F46448">
        <w:rPr>
          <w:rFonts w:cstheme="minorHAnsi"/>
        </w:rPr>
        <w:t xml:space="preserve">-биссектриса, то </w:t>
      </w:r>
      <w:r w:rsidR="00027019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027019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ВАС=35˚+35˚=70˚</w:t>
      </w:r>
    </w:p>
    <w:p w:rsidR="00027019" w:rsidRDefault="00027019">
      <w:pP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</w:pPr>
      <w:r>
        <w:rPr>
          <w:rFonts w:cstheme="minorHAnsi"/>
        </w:rPr>
        <w:t xml:space="preserve"> </w:t>
      </w:r>
      <w:r w:rsidR="00350BCE" w:rsidRPr="00350BCE">
        <w:rPr>
          <w:rFonts w:cstheme="minorHAnsi"/>
        </w:rPr>
        <w:t xml:space="preserve">       </w:t>
      </w:r>
      <w:r w:rsidR="00350BCE">
        <w:rPr>
          <w:rFonts w:cstheme="minorHAnsi"/>
          <w:lang w:val="en-US"/>
        </w:rPr>
        <w:t>A</w:t>
      </w:r>
      <w:r w:rsidR="00350BCE" w:rsidRPr="00350BCE">
        <w:rPr>
          <w:rFonts w:cstheme="minorHAnsi"/>
        </w:rPr>
        <w:t xml:space="preserve">                 </w:t>
      </w:r>
      <w:r w:rsidR="00350BCE">
        <w:rPr>
          <w:rFonts w:cstheme="minorHAnsi"/>
          <w:lang w:val="en-US"/>
        </w:rPr>
        <w:t>E</w:t>
      </w:r>
      <w:r w:rsidR="00350BCE" w:rsidRPr="00350BCE">
        <w:rPr>
          <w:rFonts w:cstheme="minorHAnsi"/>
        </w:rPr>
        <w:t xml:space="preserve">                  </w:t>
      </w:r>
      <w:r w:rsidR="00350BCE">
        <w:rPr>
          <w:rFonts w:cstheme="minorHAnsi"/>
          <w:lang w:val="en-US"/>
        </w:rPr>
        <w:t>C</w:t>
      </w:r>
      <w:r>
        <w:rPr>
          <w:rFonts w:cstheme="minorHAnsi"/>
        </w:rPr>
        <w:t xml:space="preserve">            </w:t>
      </w:r>
      <w:r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АВО=180˚-(ВАО+ВОА</w:t>
      </w:r>
      <w:proofErr w:type="gramStart"/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)=</w:t>
      </w:r>
      <w:proofErr w:type="gramEnd"/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180˚-(35˚+125˚)=20˚.</w:t>
      </w:r>
    </w:p>
    <w:p w:rsidR="00350BCE" w:rsidRDefault="00027019">
      <w:pP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</w:pP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 xml:space="preserve">И </w:t>
      </w:r>
      <w:r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СВЕ=20˚,</w:t>
      </w:r>
      <w:r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АВС=20˚+20˚=40˚.</w:t>
      </w:r>
      <w:r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АСВ=</w:t>
      </w:r>
      <w:r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ВАС+</w:t>
      </w:r>
      <w:r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АВС</w:t>
      </w:r>
      <w:r w:rsidRPr="00027019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 xml:space="preserve">; </w:t>
      </w:r>
      <w:r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АСВ=180˚-(70˚+40˚)=70˚</w:t>
      </w:r>
    </w:p>
    <w:p w:rsidR="00027019" w:rsidRDefault="00027019">
      <w:pP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</w:pP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Ответ:70˚</w:t>
      </w:r>
    </w:p>
    <w:p w:rsidR="000434E8" w:rsidRDefault="000434E8">
      <w:pP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</w:pP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7.</w:t>
      </w:r>
      <w:r w:rsidR="00A24671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 xml:space="preserve"> </w:t>
      </w: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Каждую дробь выпишем и решим.</w:t>
      </w:r>
      <w:r w:rsidR="00341121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 xml:space="preserve"> Для начала нужно избавиться от корня в знаменателе.</w:t>
      </w:r>
    </w:p>
    <w:p w:rsidR="000434E8" w:rsidRDefault="000434E8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 xml:space="preserve"> 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2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+1</m:t>
            </m:r>
          </m:den>
        </m:f>
      </m:oMath>
      <w:r w:rsidRPr="000434E8"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2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-1</m:t>
            </m:r>
          </m:num>
          <m:den>
            <m:d>
              <m:dPr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color w:val="333333"/>
                        <w:shd w:val="clear" w:color="auto" w:fill="F3F1ED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color w:val="333333"/>
                        <w:shd w:val="clear" w:color="auto" w:fill="F3F1ED"/>
                      </w:rPr>
                      <m:t>2</m:t>
                    </m:r>
                  </m:e>
                </m:rad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+1</m:t>
                </m:r>
              </m:e>
            </m: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2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-1)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2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4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-1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2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-1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</m:t>
            </m:r>
          </m:e>
        </m:rad>
        <m:r>
          <w:rPr>
            <w:rFonts w:ascii="Cambria Math" w:hAnsi="Cambria Math" w:cs="Cambria Math"/>
            <w:color w:val="333333"/>
            <w:shd w:val="clear" w:color="auto" w:fill="F3F1ED"/>
          </w:rPr>
          <m:t>-1</m:t>
        </m:r>
      </m:oMath>
    </w:p>
    <w:p w:rsidR="000434E8" w:rsidRDefault="006D2CCB">
      <w:pPr>
        <w:rPr>
          <w:rFonts w:ascii="Cambria Math" w:hAnsi="Cambria Math" w:cs="Cambria Math"/>
          <w:color w:val="333333"/>
          <w:shd w:val="clear" w:color="auto" w:fill="F3F1ED"/>
        </w:rPr>
      </w:pP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3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+√2</m:t>
            </m:r>
          </m:den>
        </m:f>
      </m:oMath>
      <w:r w:rsidR="000434E8"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3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-√2</m:t>
            </m:r>
          </m:num>
          <m:den>
            <m:d>
              <m:dPr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color w:val="333333"/>
                        <w:shd w:val="clear" w:color="auto" w:fill="F3F1ED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color w:val="333333"/>
                        <w:shd w:val="clear" w:color="auto" w:fill="F3F1ED"/>
                      </w:rPr>
                      <m:t>3</m:t>
                    </m:r>
                  </m:e>
                </m:rad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color w:val="333333"/>
                        <w:shd w:val="clear" w:color="auto" w:fill="F3F1ED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color w:val="333333"/>
                        <w:shd w:val="clear" w:color="auto" w:fill="F3F1ED"/>
                      </w:rPr>
                      <m:t>2</m:t>
                    </m:r>
                  </m:e>
                </m:rad>
              </m:e>
            </m: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3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2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)</m:t>
            </m:r>
          </m:den>
        </m:f>
      </m:oMath>
      <w:r w:rsidR="000434E8"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3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-√2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9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-√4</m:t>
            </m:r>
          </m:den>
        </m:f>
      </m:oMath>
      <w:r w:rsidR="000434E8"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3</m:t>
            </m:r>
          </m:e>
        </m:rad>
        <m:r>
          <w:rPr>
            <w:rFonts w:ascii="Cambria Math" w:hAnsi="Cambria Math" w:cs="Cambria Math"/>
            <w:color w:val="333333"/>
            <w:shd w:val="clear" w:color="auto" w:fill="F3F1ED"/>
          </w:rPr>
          <m:t>-√2</m:t>
        </m:r>
      </m:oMath>
    </w:p>
    <w:p w:rsidR="00FB327A" w:rsidRDefault="00FB327A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>….</w:t>
      </w:r>
    </w:p>
    <w:p w:rsidR="00FB327A" w:rsidRDefault="006D2CCB">
      <w:pPr>
        <w:rPr>
          <w:rFonts w:ascii="Cambria Math" w:hAnsi="Cambria Math" w:cs="Cambria Math"/>
          <w:color w:val="333333"/>
          <w:shd w:val="clear" w:color="auto" w:fill="F3F1ED"/>
        </w:rPr>
      </w:pP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100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+√99</m:t>
            </m:r>
          </m:den>
        </m:f>
      </m:oMath>
      <w:r w:rsidR="00FB327A"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100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-√99</m:t>
            </m:r>
          </m:num>
          <m:den>
            <m:d>
              <m:dPr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color w:val="333333"/>
                        <w:shd w:val="clear" w:color="auto" w:fill="F3F1ED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color w:val="333333"/>
                        <w:shd w:val="clear" w:color="auto" w:fill="F3F1ED"/>
                      </w:rPr>
                      <m:t>100</m:t>
                    </m:r>
                  </m:e>
                </m:rad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Cambria Math"/>
                        <w:i/>
                        <w:color w:val="333333"/>
                        <w:shd w:val="clear" w:color="auto" w:fill="F3F1ED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ambria Math"/>
                        <w:color w:val="333333"/>
                        <w:shd w:val="clear" w:color="auto" w:fill="F3F1ED"/>
                      </w:rPr>
                      <m:t>99</m:t>
                    </m:r>
                  </m:e>
                </m:rad>
              </m:e>
            </m: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100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99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)</m:t>
            </m:r>
          </m:den>
        </m:f>
      </m:oMath>
      <w:r w:rsidR="00FB327A"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color w:val="333333"/>
                    <w:shd w:val="clear" w:color="auto" w:fill="F3F1ED"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  <w:color w:val="333333"/>
                    <w:shd w:val="clear" w:color="auto" w:fill="F3F1ED"/>
                  </w:rPr>
                  <m:t>100</m:t>
                </m:r>
              </m:e>
            </m:rad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-√99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100-99</m:t>
            </m:r>
          </m:den>
        </m:f>
      </m:oMath>
      <w:r w:rsidR="00FB327A"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100</m:t>
            </m:r>
          </m:e>
        </m:rad>
        <m:r>
          <w:rPr>
            <w:rFonts w:ascii="Cambria Math" w:hAnsi="Cambria Math" w:cs="Cambria Math"/>
            <w:color w:val="333333"/>
            <w:shd w:val="clear" w:color="auto" w:fill="F3F1ED"/>
          </w:rPr>
          <m:t>-√99</m:t>
        </m:r>
      </m:oMath>
    </w:p>
    <w:p w:rsidR="00341121" w:rsidRDefault="00341121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 xml:space="preserve">Получим: 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</m:t>
            </m:r>
          </m:e>
        </m:rad>
        <m:r>
          <w:rPr>
            <w:rFonts w:ascii="Cambria Math" w:hAnsi="Cambria Math" w:cs="Cambria Math"/>
            <w:color w:val="333333"/>
            <w:shd w:val="clear" w:color="auto" w:fill="F3F1ED"/>
          </w:rPr>
          <m:t>-1+</m:t>
        </m:r>
        <m:rad>
          <m:radPr>
            <m:degHide m:val="1"/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3</m:t>
            </m:r>
          </m:e>
        </m:rad>
        <m:r>
          <w:rPr>
            <w:rFonts w:ascii="Cambria Math" w:hAnsi="Cambria Math" w:cs="Cambria Math"/>
            <w:color w:val="333333"/>
            <w:shd w:val="clear" w:color="auto" w:fill="F3F1ED"/>
          </w:rPr>
          <m:t>-</m:t>
        </m:r>
        <m:rad>
          <m:radPr>
            <m:degHide m:val="1"/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</m:t>
            </m:r>
          </m:e>
        </m:rad>
        <m:r>
          <w:rPr>
            <w:rFonts w:ascii="Cambria Math" w:hAnsi="Cambria Math" w:cs="Cambria Math"/>
            <w:color w:val="333333"/>
            <w:shd w:val="clear" w:color="auto" w:fill="F3F1ED"/>
          </w:rPr>
          <m:t>+…+</m:t>
        </m:r>
        <m:rad>
          <m:radPr>
            <m:degHide m:val="1"/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100</m:t>
            </m:r>
          </m:e>
        </m:rad>
        <m:r>
          <w:rPr>
            <w:rFonts w:ascii="Cambria Math" w:hAnsi="Cambria Math" w:cs="Cambria Math"/>
            <w:color w:val="333333"/>
            <w:shd w:val="clear" w:color="auto" w:fill="F3F1ED"/>
          </w:rPr>
          <m:t>+</m:t>
        </m:r>
        <m:rad>
          <m:radPr>
            <m:degHide m:val="1"/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99</m:t>
            </m:r>
          </m:e>
        </m:rad>
      </m:oMath>
    </w:p>
    <w:p w:rsidR="000434E8" w:rsidRDefault="00341121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 xml:space="preserve">Если сложить все ответы, то взаимно уничтожиться все, кроме -1 и </w:t>
      </w:r>
      <m:oMath>
        <m:r>
          <w:rPr>
            <w:rFonts w:ascii="Cambria Math" w:hAnsi="Cambria Math" w:cs="Cambria Math"/>
            <w:color w:val="333333"/>
            <w:shd w:val="clear" w:color="auto" w:fill="F3F1ED"/>
          </w:rPr>
          <m:t>√100</m:t>
        </m:r>
      </m:oMath>
    </w:p>
    <w:p w:rsidR="00341121" w:rsidRDefault="00341121">
      <w:pPr>
        <w:rPr>
          <w:rFonts w:ascii="Cambria Math" w:hAnsi="Cambria Math" w:cs="Cambria Math"/>
          <w:color w:val="333333"/>
          <w:shd w:val="clear" w:color="auto" w:fill="F3F1ED"/>
        </w:rPr>
      </w:pPr>
      <m:oMath>
        <m:r>
          <w:rPr>
            <w:rFonts w:ascii="Cambria Math" w:hAnsi="Cambria Math" w:cs="Cambria Math"/>
            <w:color w:val="333333"/>
            <w:shd w:val="clear" w:color="auto" w:fill="F3F1ED"/>
          </w:rPr>
          <m:t>-1+</m:t>
        </m:r>
        <m:rad>
          <m:radPr>
            <m:degHide m:val="1"/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100</m:t>
            </m:r>
          </m:e>
        </m:rad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radPr>
          <m:deg/>
          <m:e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100</m:t>
            </m:r>
          </m:e>
        </m:rad>
        <m:r>
          <w:rPr>
            <w:rFonts w:ascii="Cambria Math" w:hAnsi="Cambria Math" w:cs="Cambria Math"/>
            <w:color w:val="333333"/>
            <w:shd w:val="clear" w:color="auto" w:fill="F3F1ED"/>
          </w:rPr>
          <m:t>=10</m:t>
        </m:r>
      </m:oMath>
      <w:r>
        <w:rPr>
          <w:rFonts w:ascii="Cambria Math" w:hAnsi="Cambria Math" w:cs="Cambria Math"/>
          <w:color w:val="333333"/>
          <w:shd w:val="clear" w:color="auto" w:fill="F3F1ED"/>
        </w:rPr>
        <w:t>,тогда 10-1=9</w:t>
      </w:r>
    </w:p>
    <w:p w:rsidR="00341121" w:rsidRDefault="00341121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>Ответ:9</w:t>
      </w:r>
    </w:p>
    <w:p w:rsidR="009E1488" w:rsidRDefault="009E1488">
      <w:pPr>
        <w:rPr>
          <w:rFonts w:ascii="Cambria Math" w:hAnsi="Cambria Math" w:cs="Cambria Math"/>
          <w:color w:val="333333"/>
          <w:shd w:val="clear" w:color="auto" w:fill="F3F1ED"/>
        </w:rPr>
      </w:pPr>
    </w:p>
    <w:p w:rsidR="009E1488" w:rsidRDefault="009E1488">
      <w:pPr>
        <w:rPr>
          <w:rFonts w:ascii="Cambria Math" w:hAnsi="Cambria Math" w:cs="Cambria Math"/>
          <w:color w:val="333333"/>
          <w:shd w:val="clear" w:color="auto" w:fill="F3F1ED"/>
        </w:rPr>
      </w:pPr>
    </w:p>
    <w:p w:rsidR="009E1488" w:rsidRDefault="009E1488">
      <w:pPr>
        <w:rPr>
          <w:rFonts w:ascii="Cambria Math" w:hAnsi="Cambria Math" w:cs="Cambria Math"/>
          <w:color w:val="333333"/>
          <w:shd w:val="clear" w:color="auto" w:fill="F3F1ED"/>
        </w:rPr>
      </w:pPr>
    </w:p>
    <w:p w:rsidR="000A1334" w:rsidRPr="009269EC" w:rsidRDefault="009269EC" w:rsidP="000A1334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lastRenderedPageBreak/>
        <w:t xml:space="preserve">5. </w:t>
      </w:r>
      <w:r w:rsidR="009E1488">
        <w:rPr>
          <w:rFonts w:ascii="Cambria Math" w:hAnsi="Cambria Math" w:cs="Cambria Math"/>
          <w:color w:val="333333"/>
          <w:shd w:val="clear" w:color="auto" w:fill="F3F1ED"/>
        </w:rPr>
        <w:t xml:space="preserve">В                  </w:t>
      </w:r>
      <w:r w:rsidR="009E1488">
        <w:rPr>
          <w:rFonts w:ascii="Cambria Math" w:hAnsi="Cambria Math" w:cs="Cambria Math"/>
          <w:color w:val="333333"/>
          <w:shd w:val="clear" w:color="auto" w:fill="F3F1ED"/>
          <w:lang w:val="en-US"/>
        </w:rPr>
        <w:t>N</w:t>
      </w:r>
      <w:r w:rsidR="009E1488" w:rsidRPr="000A1334">
        <w:rPr>
          <w:rFonts w:ascii="Cambria Math" w:hAnsi="Cambria Math" w:cs="Cambria Math"/>
          <w:color w:val="333333"/>
          <w:shd w:val="clear" w:color="auto" w:fill="F3F1ED"/>
        </w:rPr>
        <w:t xml:space="preserve">                                                      </w:t>
      </w:r>
      <w:r w:rsidR="009E1488">
        <w:rPr>
          <w:rFonts w:ascii="Cambria Math" w:hAnsi="Cambria Math" w:cs="Cambria Math"/>
          <w:color w:val="333333"/>
          <w:shd w:val="clear" w:color="auto" w:fill="F3F1ED"/>
          <w:lang w:val="en-US"/>
        </w:rPr>
        <w:t>C</w:t>
      </w:r>
      <w:r w:rsidR="000A1334" w:rsidRPr="000A1334">
        <w:rPr>
          <w:rFonts w:ascii="Cambria Math" w:hAnsi="Cambria Math" w:cs="Cambria Math"/>
          <w:color w:val="333333"/>
          <w:shd w:val="clear" w:color="auto" w:fill="F3F1ED"/>
        </w:rPr>
        <w:t xml:space="preserve">           </w:t>
      </w:r>
    </w:p>
    <w:p w:rsidR="0031299D" w:rsidRPr="009269EC" w:rsidRDefault="006D2CCB" w:rsidP="000A1334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noProof/>
          <w:color w:val="333333"/>
        </w:rPr>
        <w:pict>
          <v:shape id="_x0000_s1068" type="#_x0000_t32" style="position:absolute;margin-left:200.55pt;margin-top:86.65pt;width:7.25pt;height:0;z-index:251667456" o:connectortype="straight"/>
        </w:pict>
      </w:r>
      <w:r>
        <w:rPr>
          <w:rFonts w:ascii="Cambria Math" w:hAnsi="Cambria Math" w:cs="Cambria Math"/>
          <w:noProof/>
          <w:color w:val="333333"/>
        </w:rPr>
        <w:pict>
          <v:shape id="_x0000_s1067" type="#_x0000_t32" style="position:absolute;margin-left:200.55pt;margin-top:73.35pt;width:0;height:13.3pt;z-index:251666432" o:connectortype="straight"/>
        </w:pict>
      </w:r>
      <w:r>
        <w:rPr>
          <w:rFonts w:ascii="Cambria Math" w:hAnsi="Cambria Math" w:cs="Cambria Math"/>
          <w:noProof/>
          <w:color w:val="333333"/>
        </w:rPr>
        <w:pict>
          <v:shape id="_x0000_s1066" type="#_x0000_t32" style="position:absolute;margin-left:-14.25pt;margin-top:73.35pt;width:6.65pt;height:8.5pt;flip:x;z-index:251665408" o:connectortype="straight"/>
        </w:pict>
      </w:r>
      <w:r>
        <w:rPr>
          <w:rFonts w:ascii="Cambria Math" w:hAnsi="Cambria Math" w:cs="Cambria Math"/>
          <w:noProof/>
          <w:color w:val="333333"/>
        </w:rPr>
        <w:pict>
          <v:shape id="_x0000_s1065" type="#_x0000_t32" style="position:absolute;margin-left:-17.9pt;margin-top:73.35pt;width:3.65pt;height:8.5pt;z-index:251664384" o:connectortype="straight"/>
        </w:pict>
      </w:r>
      <w:r>
        <w:rPr>
          <w:rFonts w:ascii="Cambria Math" w:hAnsi="Cambria Math" w:cs="Cambria Math"/>
          <w:noProof/>
          <w:color w:val="333333"/>
        </w:rPr>
        <w:pict>
          <v:shape id="_x0000_s1064" type="#_x0000_t32" style="position:absolute;margin-left:-7.6pt;margin-top:73.35pt;width:.6pt;height:13.3pt;flip:y;z-index:251663360" o:connectortype="straight"/>
        </w:pict>
      </w:r>
      <w:r>
        <w:rPr>
          <w:rFonts w:ascii="Cambria Math" w:hAnsi="Cambria Math" w:cs="Cambria Math"/>
          <w:noProof/>
          <w:color w:val="333333"/>
        </w:rPr>
        <w:pict>
          <v:shape id="_x0000_s1063" type="#_x0000_t32" style="position:absolute;margin-left:-18.5pt;margin-top:73.35pt;width:.6pt;height:13.3pt;flip:y;z-index:251662336" o:connectortype="straight"/>
        </w:pict>
      </w:r>
      <w:r>
        <w:rPr>
          <w:rFonts w:ascii="Cambria Math" w:hAnsi="Cambria Math" w:cs="Cambria Math"/>
          <w:color w:val="333333"/>
          <w:shd w:val="clear" w:color="auto" w:fill="F3F1ED"/>
        </w:rPr>
      </w:r>
      <w:r>
        <w:rPr>
          <w:rFonts w:ascii="Cambria Math" w:hAnsi="Cambria Math" w:cs="Cambria Math"/>
          <w:color w:val="333333"/>
          <w:shd w:val="clear" w:color="auto" w:fill="F3F1ED"/>
        </w:rPr>
        <w:pict>
          <v:group id="_x0000_s1031" editas="canvas" style="width:197.5pt;height:110.3pt;mso-position-horizontal-relative:char;mso-position-vertical-relative:line" coordorigin="2437,10203" coordsize="3041,16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37;top:10203;width:3041;height:1698" o:preferrelative="f">
              <v:fill o:detectmouseclick="t"/>
              <v:path o:extrusionok="t" o:connecttype="none"/>
              <o:lock v:ext="edit" text="t"/>
            </v:shape>
            <v:rect id="_x0000_s1032" style="position:absolute;left:2495;top:10299;width:2889;height:1499" strokeweight="1pt">
              <v:shadow on="t" offset="0,0" offset2="-4pt,-4pt"/>
            </v:rect>
            <v:shape id="_x0000_s1033" type="#_x0000_t32" style="position:absolute;left:2495;top:11049;width:1;height:1" o:connectortype="straight"/>
            <v:shape id="_x0000_s1035" type="#_x0000_t32" style="position:absolute;left:2495;top:11463;width:2889;height:0" o:connectortype="straight"/>
            <v:shape id="_x0000_s1037" type="#_x0000_t32" style="position:absolute;left:3231;top:10299;width:0;height:1164" o:connectortype="straight"/>
            <v:shape id="_x0000_s1038" type="#_x0000_t32" style="position:absolute;left:3231;top:11463;width:0;height:279" o:connectortype="straight"/>
            <v:shape id="_x0000_s1039" type="#_x0000_t32" style="position:absolute;left:3231;top:11659;width:0;height:139" o:connectortype="straight"/>
            <v:shape id="_x0000_s1045" type="#_x0000_t32" style="position:absolute;left:2494;top:11049;width:1;height:750;flip:y" o:connectortype="straight"/>
            <v:shape id="_x0000_s1050" type="#_x0000_t32" style="position:absolute;left:3204;top:10299;width:2180;height:1164;flip:y" o:connectortype="straight"/>
            <v:shape id="_x0000_s1053" type="#_x0000_t32" style="position:absolute;left:2552;top:11463;width:652;height:335;flip:y" o:connectortype="straight"/>
            <w10:wrap type="none"/>
            <w10:anchorlock/>
          </v:group>
        </w:pict>
      </w:r>
    </w:p>
    <w:p w:rsidR="009E1488" w:rsidRPr="009269EC" w:rsidRDefault="009E1488" w:rsidP="000A1334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A</w:t>
      </w:r>
      <w:r w:rsidRPr="009269EC">
        <w:rPr>
          <w:rFonts w:ascii="Cambria Math" w:hAnsi="Cambria Math" w:cs="Cambria Math"/>
          <w:color w:val="333333"/>
          <w:shd w:val="clear" w:color="auto" w:fill="F3F1ED"/>
        </w:rPr>
        <w:t xml:space="preserve">                   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K</w:t>
      </w:r>
      <w:r w:rsidRPr="009269EC">
        <w:rPr>
          <w:rFonts w:ascii="Cambria Math" w:hAnsi="Cambria Math" w:cs="Cambria Math"/>
          <w:color w:val="333333"/>
          <w:shd w:val="clear" w:color="auto" w:fill="F3F1ED"/>
        </w:rPr>
        <w:t xml:space="preserve">                                                       </w:t>
      </w:r>
      <w:r w:rsidR="000A1334">
        <w:rPr>
          <w:rFonts w:ascii="Cambria Math" w:hAnsi="Cambria Math" w:cs="Cambria Math"/>
          <w:color w:val="333333"/>
          <w:shd w:val="clear" w:color="auto" w:fill="F3F1ED"/>
          <w:lang w:val="en-US"/>
        </w:rPr>
        <w:t>D</w:t>
      </w:r>
    </w:p>
    <w:p w:rsidR="00A24671" w:rsidRDefault="00A24671" w:rsidP="000A1334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S</w:t>
      </w:r>
      <w:r w:rsidRPr="00A24671">
        <w:rPr>
          <w:rFonts w:ascii="Cambria Math" w:hAnsi="Cambria Math" w:cs="Cambria Math"/>
          <w:color w:val="333333"/>
          <w:sz w:val="16"/>
          <w:shd w:val="clear" w:color="auto" w:fill="F3F1ED"/>
          <w:lang w:val="en-US"/>
        </w:rPr>
        <w:t>MBNO</w:t>
      </w:r>
      <w:r w:rsidRPr="00A24671">
        <w:rPr>
          <w:rFonts w:ascii="Cambria Math" w:hAnsi="Cambria Math" w:cs="Cambria Math"/>
          <w:color w:val="333333"/>
          <w:shd w:val="clear" w:color="auto" w:fill="F3F1ED"/>
        </w:rPr>
        <w:t>=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S</w:t>
      </w:r>
      <w:r w:rsidRPr="00A24671">
        <w:rPr>
          <w:rFonts w:ascii="Cambria Math" w:hAnsi="Cambria Math" w:cs="Cambria Math"/>
          <w:color w:val="333333"/>
          <w:sz w:val="16"/>
          <w:shd w:val="clear" w:color="auto" w:fill="F3F1ED"/>
          <w:lang w:val="en-US"/>
        </w:rPr>
        <w:t>KOLD</w:t>
      </w:r>
      <w:r>
        <w:rPr>
          <w:rFonts w:ascii="Cambria Math" w:hAnsi="Cambria Math" w:cs="Cambria Math"/>
          <w:color w:val="333333"/>
          <w:shd w:val="clear" w:color="auto" w:fill="F3F1ED"/>
        </w:rPr>
        <w:t>?</w:t>
      </w:r>
    </w:p>
    <w:p w:rsidR="00A24671" w:rsidRDefault="00A24671" w:rsidP="000A1334">
      <w:pPr>
        <w:rPr>
          <w:rFonts w:ascii="Cambria Math" w:hAnsi="Cambria Math" w:cs="Cambria Math"/>
          <w:color w:val="333333"/>
          <w:shd w:val="clear" w:color="auto" w:fill="F3F1ED"/>
        </w:rPr>
      </w:pPr>
      <w:proofErr w:type="gramStart"/>
      <w:r>
        <w:rPr>
          <w:rFonts w:ascii="Cambria Math" w:hAnsi="Cambria Math" w:cs="Cambria Math"/>
          <w:color w:val="333333"/>
          <w:shd w:val="clear" w:color="auto" w:fill="F3F1ED"/>
        </w:rPr>
        <w:t>О-точка</w:t>
      </w:r>
      <w:proofErr w:type="gramEnd"/>
      <w:r>
        <w:rPr>
          <w:rFonts w:ascii="Cambria Math" w:hAnsi="Cambria Math" w:cs="Cambria Math"/>
          <w:color w:val="333333"/>
          <w:shd w:val="clear" w:color="auto" w:fill="F3F1ED"/>
        </w:rPr>
        <w:t xml:space="preserve"> пересечения</w:t>
      </w:r>
    </w:p>
    <w:p w:rsidR="00A24671" w:rsidRDefault="00A24671" w:rsidP="000A1334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noProof/>
          <w:color w:val="333333"/>
        </w:rPr>
        <w:pict>
          <v:shape id="_x0000_s1070" type="#_x0000_t5" style="position:absolute;margin-left:55.6pt;margin-top:.8pt;width:7.15pt;height:11.2pt;z-index:251669504"/>
        </w:pict>
      </w:r>
      <w:r>
        <w:rPr>
          <w:rFonts w:ascii="Cambria Math" w:hAnsi="Cambria Math" w:cs="Cambria Math"/>
          <w:noProof/>
          <w:color w:val="333333"/>
        </w:rPr>
        <w:pict>
          <v:shape id="_x0000_s1069" type="#_x0000_t5" style="position:absolute;margin-left:0;margin-top:.8pt;width:7.45pt;height:8.4pt;z-index:251668480"/>
        </w:pict>
      </w:r>
      <w:r>
        <w:rPr>
          <w:rFonts w:ascii="Cambria Math" w:hAnsi="Cambria Math" w:cs="Cambria Math"/>
          <w:color w:val="333333"/>
          <w:shd w:val="clear" w:color="auto" w:fill="F3F1ED"/>
        </w:rPr>
        <w:t xml:space="preserve">       </w:t>
      </w:r>
      <w:proofErr w:type="gramStart"/>
      <w:r>
        <w:rPr>
          <w:rFonts w:ascii="Cambria Math" w:hAnsi="Cambria Math" w:cs="Cambria Math"/>
          <w:color w:val="333333"/>
          <w:shd w:val="clear" w:color="auto" w:fill="F3F1ED"/>
        </w:rPr>
        <w:t xml:space="preserve">АВС и        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CDA</w:t>
      </w:r>
      <w:r>
        <w:rPr>
          <w:rFonts w:ascii="Cambria Math" w:hAnsi="Cambria Math" w:cs="Cambria Math"/>
          <w:color w:val="333333"/>
          <w:shd w:val="clear" w:color="auto" w:fill="F3F1ED"/>
        </w:rPr>
        <w:t xml:space="preserve"> равны т.к. диагональ СА делит прямоугольник на 2 равных треугольника.</w:t>
      </w:r>
      <w:proofErr w:type="gramEnd"/>
    </w:p>
    <w:p w:rsidR="00027019" w:rsidRDefault="00143F01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noProof/>
          <w:color w:val="333333"/>
          <w:sz w:val="18"/>
          <w:szCs w:val="18"/>
        </w:rPr>
        <w:pict>
          <v:shape id="_x0000_s1074" type="#_x0000_t5" style="position:absolute;margin-left:177.3pt;margin-top:18.95pt;width:8.35pt;height:7.25pt;z-index:251673600"/>
        </w:pict>
      </w:r>
      <w:r>
        <w:rPr>
          <w:rFonts w:ascii="Cambria Math" w:hAnsi="Cambria Math" w:cs="Cambria Math"/>
          <w:noProof/>
          <w:color w:val="333333"/>
          <w:sz w:val="18"/>
          <w:szCs w:val="18"/>
        </w:rPr>
        <w:pict>
          <v:shape id="_x0000_s1073" type="#_x0000_t5" style="position:absolute;margin-left:131.5pt;margin-top:18.95pt;width:8.4pt;height:7.25pt;z-index:251672576"/>
        </w:pict>
      </w:r>
      <w:r>
        <w:rPr>
          <w:rFonts w:ascii="Cambria Math" w:hAnsi="Cambria Math" w:cs="Cambria Math"/>
          <w:noProof/>
          <w:color w:val="333333"/>
          <w:sz w:val="18"/>
          <w:szCs w:val="18"/>
        </w:rPr>
        <w:pict>
          <v:shape id="_x0000_s1072" type="#_x0000_t5" style="position:absolute;margin-left:334.65pt;margin-top:1.65pt;width:7.15pt;height:9.5pt;z-index:251671552"/>
        </w:pict>
      </w:r>
      <w:r>
        <w:rPr>
          <w:rFonts w:ascii="Cambria Math" w:hAnsi="Cambria Math" w:cs="Cambria Math"/>
          <w:noProof/>
          <w:color w:val="333333"/>
          <w:sz w:val="18"/>
          <w:szCs w:val="18"/>
        </w:rPr>
        <w:pict>
          <v:shape id="_x0000_s1071" type="#_x0000_t5" style="position:absolute;margin-left:293.35pt;margin-top:1.65pt;width:7.15pt;height:9.5pt;z-index:251670528"/>
        </w:pict>
      </w:r>
      <w:r w:rsidR="007763A4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7763A4">
        <w:rPr>
          <w:rFonts w:ascii="Cambria Math" w:hAnsi="Cambria Math" w:cs="Cambria Math"/>
          <w:color w:val="333333"/>
          <w:shd w:val="clear" w:color="auto" w:fill="F3F1ED"/>
          <w:lang w:val="en-US"/>
        </w:rPr>
        <w:t>NCO</w:t>
      </w:r>
      <w:r w:rsidR="007763A4" w:rsidRPr="00143F01">
        <w:rPr>
          <w:rFonts w:ascii="Cambria Math" w:hAnsi="Cambria Math" w:cs="Cambria Math"/>
          <w:color w:val="333333"/>
          <w:shd w:val="clear" w:color="auto" w:fill="F3F1ED"/>
        </w:rPr>
        <w:t>=</w:t>
      </w:r>
      <w:r w:rsidR="007763A4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7763A4">
        <w:rPr>
          <w:rFonts w:ascii="Cambria Math" w:hAnsi="Cambria Math" w:cs="Cambria Math"/>
          <w:color w:val="333333"/>
          <w:shd w:val="clear" w:color="auto" w:fill="F3F1ED"/>
          <w:lang w:val="en-US"/>
        </w:rPr>
        <w:t>LOC</w:t>
      </w:r>
      <w:r w:rsidR="007763A4" w:rsidRPr="00143F01">
        <w:rPr>
          <w:rFonts w:ascii="Cambria Math" w:hAnsi="Cambria Math" w:cs="Cambria Math"/>
          <w:color w:val="333333"/>
          <w:shd w:val="clear" w:color="auto" w:fill="F3F1ED"/>
        </w:rPr>
        <w:t xml:space="preserve"> </w:t>
      </w:r>
      <w:r w:rsidR="007763A4">
        <w:rPr>
          <w:rFonts w:ascii="Cambria Math" w:hAnsi="Cambria Math" w:cs="Cambria Math"/>
          <w:color w:val="333333"/>
          <w:shd w:val="clear" w:color="auto" w:fill="F3F1ED"/>
        </w:rPr>
        <w:t xml:space="preserve">и </w:t>
      </w:r>
      <w:r w:rsidR="007763A4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7763A4">
        <w:rPr>
          <w:rFonts w:ascii="Cambria Math" w:hAnsi="Cambria Math" w:cs="Cambria Math"/>
          <w:color w:val="333333"/>
          <w:shd w:val="clear" w:color="auto" w:fill="F3F1ED"/>
          <w:lang w:val="en-US"/>
        </w:rPr>
        <w:t>NOC</w:t>
      </w:r>
      <w:r w:rsidR="007763A4" w:rsidRPr="00143F01">
        <w:rPr>
          <w:rFonts w:ascii="Cambria Math" w:hAnsi="Cambria Math" w:cs="Cambria Math"/>
          <w:color w:val="333333"/>
          <w:shd w:val="clear" w:color="auto" w:fill="F3F1ED"/>
        </w:rPr>
        <w:t>=</w:t>
      </w:r>
      <w:r w:rsidR="007763A4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7763A4">
        <w:rPr>
          <w:rFonts w:ascii="Cambria Math" w:hAnsi="Cambria Math" w:cs="Cambria Math"/>
          <w:color w:val="333333"/>
          <w:shd w:val="clear" w:color="auto" w:fill="F3F1ED"/>
          <w:lang w:val="en-US"/>
        </w:rPr>
        <w:t>LCO</w:t>
      </w:r>
      <w:r w:rsidRPr="00143F01">
        <w:rPr>
          <w:rFonts w:ascii="Cambria Math" w:hAnsi="Cambria Math" w:cs="Cambria Math"/>
          <w:color w:val="333333"/>
          <w:shd w:val="clear" w:color="auto" w:fill="F3F1ED"/>
        </w:rPr>
        <w:t xml:space="preserve"> </w:t>
      </w:r>
      <w:r>
        <w:rPr>
          <w:rFonts w:ascii="Cambria Math" w:hAnsi="Cambria Math" w:cs="Cambria Math"/>
          <w:color w:val="333333"/>
          <w:shd w:val="clear" w:color="auto" w:fill="F3F1ED"/>
        </w:rPr>
        <w:t xml:space="preserve">т.к. накрест </w:t>
      </w:r>
      <w:proofErr w:type="gramStart"/>
      <w:r>
        <w:rPr>
          <w:rFonts w:ascii="Cambria Math" w:hAnsi="Cambria Math" w:cs="Cambria Math"/>
          <w:color w:val="333333"/>
          <w:shd w:val="clear" w:color="auto" w:fill="F3F1ED"/>
        </w:rPr>
        <w:t>лежащие</w:t>
      </w:r>
      <w:proofErr w:type="gramEnd"/>
      <w:r>
        <w:rPr>
          <w:rFonts w:ascii="Cambria Math" w:hAnsi="Cambria Math" w:cs="Cambria Math"/>
          <w:color w:val="333333"/>
          <w:shd w:val="clear" w:color="auto" w:fill="F3F1ED"/>
        </w:rPr>
        <w:t xml:space="preserve">, поэтому       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CON</w:t>
      </w:r>
      <w:r w:rsidRPr="00143F01">
        <w:rPr>
          <w:rFonts w:ascii="Cambria Math" w:hAnsi="Cambria Math" w:cs="Cambria Math"/>
          <w:color w:val="333333"/>
          <w:shd w:val="clear" w:color="auto" w:fill="F3F1ED"/>
        </w:rPr>
        <w:t xml:space="preserve">=     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OCL</w:t>
      </w:r>
      <w:r>
        <w:rPr>
          <w:rFonts w:ascii="Cambria Math" w:hAnsi="Cambria Math" w:cs="Cambria Math"/>
          <w:color w:val="333333"/>
          <w:shd w:val="clear" w:color="auto" w:fill="F3F1ED"/>
        </w:rPr>
        <w:t xml:space="preserve">- по стороне и двум прилежащим к ней углам.      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OAM</w:t>
      </w:r>
      <w:r w:rsidRPr="00143F01">
        <w:rPr>
          <w:rFonts w:ascii="Cambria Math" w:hAnsi="Cambria Math" w:cs="Cambria Math"/>
          <w:color w:val="333333"/>
          <w:shd w:val="clear" w:color="auto" w:fill="F3F1ED"/>
        </w:rPr>
        <w:t>=</w:t>
      </w:r>
      <w:r w:rsidRPr="003A562D">
        <w:rPr>
          <w:rFonts w:ascii="Cambria Math" w:hAnsi="Cambria Math" w:cs="Cambria Math"/>
          <w:color w:val="333333"/>
          <w:shd w:val="clear" w:color="auto" w:fill="F3F1ED"/>
        </w:rPr>
        <w:t xml:space="preserve">     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AOK</w:t>
      </w:r>
      <w:r w:rsidRPr="003A562D">
        <w:rPr>
          <w:rFonts w:ascii="Cambria Math" w:hAnsi="Cambria Math" w:cs="Cambria Math"/>
          <w:color w:val="333333"/>
          <w:shd w:val="clear" w:color="auto" w:fill="F3F1ED"/>
        </w:rPr>
        <w:t xml:space="preserve"> </w:t>
      </w:r>
      <w:r>
        <w:rPr>
          <w:rFonts w:ascii="Cambria Math" w:hAnsi="Cambria Math" w:cs="Cambria Math"/>
          <w:color w:val="333333"/>
          <w:shd w:val="clear" w:color="auto" w:fill="F3F1ED"/>
        </w:rPr>
        <w:t xml:space="preserve">по стороне 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AO</w:t>
      </w:r>
      <w:r>
        <w:rPr>
          <w:rFonts w:ascii="Cambria Math" w:hAnsi="Cambria Math" w:cs="Cambria Math"/>
          <w:color w:val="333333"/>
          <w:shd w:val="clear" w:color="auto" w:fill="F3F1ED"/>
        </w:rPr>
        <w:t xml:space="preserve"> и двум углам</w:t>
      </w:r>
      <w:r w:rsidR="003A562D">
        <w:rPr>
          <w:rFonts w:ascii="Cambria Math" w:hAnsi="Cambria Math" w:cs="Cambria Math"/>
          <w:color w:val="333333"/>
          <w:shd w:val="clear" w:color="auto" w:fill="F3F1ED"/>
        </w:rPr>
        <w:t xml:space="preserve"> </w:t>
      </w:r>
      <w:r w:rsidR="003A562D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3A562D">
        <w:rPr>
          <w:rFonts w:ascii="Cambria Math" w:hAnsi="Cambria Math" w:cs="Cambria Math"/>
          <w:color w:val="333333"/>
          <w:shd w:val="clear" w:color="auto" w:fill="F3F1ED"/>
          <w:lang w:val="en-US"/>
        </w:rPr>
        <w:t>MOA</w:t>
      </w:r>
      <w:r w:rsidR="003A562D" w:rsidRPr="003A562D">
        <w:rPr>
          <w:rFonts w:ascii="Cambria Math" w:hAnsi="Cambria Math" w:cs="Cambria Math"/>
          <w:color w:val="333333"/>
          <w:shd w:val="clear" w:color="auto" w:fill="F3F1ED"/>
        </w:rPr>
        <w:t>=</w:t>
      </w:r>
      <w:r w:rsidR="003A562D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3A562D">
        <w:rPr>
          <w:rFonts w:ascii="Cambria Math" w:hAnsi="Cambria Math" w:cs="Cambria Math"/>
          <w:color w:val="333333"/>
          <w:shd w:val="clear" w:color="auto" w:fill="F3F1ED"/>
          <w:lang w:val="en-US"/>
        </w:rPr>
        <w:t>KAO</w:t>
      </w:r>
      <w:r w:rsidR="003A562D">
        <w:rPr>
          <w:rFonts w:ascii="Cambria Math" w:hAnsi="Cambria Math" w:cs="Cambria Math"/>
          <w:color w:val="333333"/>
          <w:shd w:val="clear" w:color="auto" w:fill="F3F1ED"/>
        </w:rPr>
        <w:t>,</w:t>
      </w:r>
      <w:r w:rsidR="003A562D" w:rsidRPr="003A562D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 xml:space="preserve"> </w:t>
      </w:r>
      <w:r w:rsidR="003A562D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3A562D">
        <w:rPr>
          <w:rFonts w:ascii="Cambria Math" w:hAnsi="Cambria Math" w:cs="Cambria Math"/>
          <w:color w:val="333333"/>
          <w:shd w:val="clear" w:color="auto" w:fill="F3F1ED"/>
          <w:lang w:val="en-US"/>
        </w:rPr>
        <w:t>MAO</w:t>
      </w:r>
      <w:r w:rsidR="003A562D" w:rsidRPr="003A562D">
        <w:rPr>
          <w:rFonts w:ascii="Cambria Math" w:hAnsi="Cambria Math" w:cs="Cambria Math"/>
          <w:color w:val="333333"/>
          <w:shd w:val="clear" w:color="auto" w:fill="F3F1ED"/>
        </w:rPr>
        <w:t>=</w:t>
      </w:r>
      <w:r w:rsidR="003A562D" w:rsidRPr="008B598B">
        <w:rPr>
          <w:rFonts w:ascii="Cambria Math" w:hAnsi="Cambria Math" w:cs="Cambria Math"/>
          <w:color w:val="333333"/>
          <w:sz w:val="18"/>
          <w:szCs w:val="18"/>
          <w:shd w:val="clear" w:color="auto" w:fill="F3F1ED"/>
        </w:rPr>
        <w:t>∠</w:t>
      </w:r>
      <w:r w:rsidR="003A562D">
        <w:rPr>
          <w:rFonts w:ascii="Cambria Math" w:hAnsi="Cambria Math" w:cs="Cambria Math"/>
          <w:color w:val="333333"/>
          <w:shd w:val="clear" w:color="auto" w:fill="F3F1ED"/>
          <w:lang w:val="en-US"/>
        </w:rPr>
        <w:t>KOA</w:t>
      </w:r>
      <w:r w:rsidR="003A562D" w:rsidRPr="003A562D">
        <w:rPr>
          <w:rFonts w:ascii="Cambria Math" w:hAnsi="Cambria Math" w:cs="Cambria Math"/>
          <w:color w:val="333333"/>
          <w:shd w:val="clear" w:color="auto" w:fill="F3F1ED"/>
        </w:rPr>
        <w:t>-</w:t>
      </w:r>
      <w:r w:rsidR="003A562D">
        <w:rPr>
          <w:rFonts w:ascii="Cambria Math" w:hAnsi="Cambria Math" w:cs="Cambria Math"/>
          <w:color w:val="333333"/>
          <w:shd w:val="clear" w:color="auto" w:fill="F3F1ED"/>
        </w:rPr>
        <w:t>накрест лежащие.</w:t>
      </w:r>
    </w:p>
    <w:p w:rsidR="003A562D" w:rsidRDefault="009269EC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noProof/>
          <w:color w:val="333333"/>
        </w:rPr>
        <w:pict>
          <v:shape id="_x0000_s1080" type="#_x0000_t5" style="position:absolute;margin-left:391.05pt;margin-top:3.5pt;width:7.15pt;height:7.15pt;z-index:251679744"/>
        </w:pict>
      </w:r>
      <w:r>
        <w:rPr>
          <w:rFonts w:ascii="Cambria Math" w:hAnsi="Cambria Math" w:cs="Cambria Math"/>
          <w:noProof/>
          <w:color w:val="333333"/>
        </w:rPr>
        <w:pict>
          <v:shape id="_x0000_s1079" type="#_x0000_t5" style="position:absolute;margin-left:341.8pt;margin-top:3.5pt;width:9.6pt;height:7.15pt;z-index:251678720"/>
        </w:pict>
      </w:r>
      <w:r>
        <w:rPr>
          <w:rFonts w:ascii="Cambria Math" w:hAnsi="Cambria Math" w:cs="Cambria Math"/>
          <w:noProof/>
          <w:color w:val="333333"/>
        </w:rPr>
        <w:pict>
          <v:shape id="_x0000_s1078" type="#_x0000_t5" style="position:absolute;margin-left:267.7pt;margin-top:3.5pt;width:8.9pt;height:7.15pt;z-index:251677696"/>
        </w:pict>
      </w:r>
      <w:r w:rsidR="00E31E08">
        <w:rPr>
          <w:rFonts w:ascii="Cambria Math" w:hAnsi="Cambria Math" w:cs="Cambria Math"/>
          <w:noProof/>
          <w:color w:val="333333"/>
        </w:rPr>
        <w:pict>
          <v:shape id="_x0000_s1077" type="#_x0000_t5" style="position:absolute;margin-left:213pt;margin-top:3.5pt;width:7.8pt;height:7.15pt;z-index:251676672"/>
        </w:pict>
      </w:r>
      <w:r w:rsidR="00E31E08">
        <w:rPr>
          <w:rFonts w:ascii="Cambria Math" w:hAnsi="Cambria Math" w:cs="Cambria Math"/>
          <w:noProof/>
          <w:color w:val="333333"/>
        </w:rPr>
        <w:pict>
          <v:shape id="_x0000_s1076" type="#_x0000_t5" style="position:absolute;margin-left:166.65pt;margin-top:3.5pt;width:10.65pt;height:7.15pt;z-index:251675648"/>
        </w:pict>
      </w:r>
      <w:r w:rsidR="00E31E08">
        <w:rPr>
          <w:rFonts w:ascii="Cambria Math" w:hAnsi="Cambria Math" w:cs="Cambria Math"/>
          <w:noProof/>
          <w:color w:val="333333"/>
        </w:rPr>
        <w:pict>
          <v:shape id="_x0000_s1075" type="#_x0000_t5" style="position:absolute;margin-left:86.3pt;margin-top:3.5pt;width:11.15pt;height:7.15pt;z-index:251674624"/>
        </w:pict>
      </w:r>
      <w:r w:rsidR="00E31E08">
        <w:rPr>
          <w:rFonts w:ascii="Cambria Math" w:hAnsi="Cambria Math" w:cs="Cambria Math"/>
          <w:color w:val="333333"/>
          <w:shd w:val="clear" w:color="auto" w:fill="F3F1ED"/>
        </w:rPr>
        <w:t xml:space="preserve">Поэтому если от        </w:t>
      </w:r>
      <w:r w:rsidR="00E31E08">
        <w:rPr>
          <w:rFonts w:ascii="Cambria Math" w:hAnsi="Cambria Math" w:cs="Cambria Math"/>
          <w:color w:val="333333"/>
          <w:shd w:val="clear" w:color="auto" w:fill="F3F1ED"/>
          <w:lang w:val="en-US"/>
        </w:rPr>
        <w:t>ACD</w:t>
      </w:r>
      <w:r w:rsidR="00E31E08" w:rsidRPr="00E31E08">
        <w:rPr>
          <w:rFonts w:ascii="Cambria Math" w:hAnsi="Cambria Math" w:cs="Cambria Math"/>
          <w:color w:val="333333"/>
          <w:shd w:val="clear" w:color="auto" w:fill="F3F1ED"/>
        </w:rPr>
        <w:t xml:space="preserve">  </w:t>
      </w:r>
      <w:r w:rsidR="00E31E08">
        <w:rPr>
          <w:rFonts w:ascii="Cambria Math" w:hAnsi="Cambria Math" w:cs="Cambria Math"/>
          <w:color w:val="333333"/>
          <w:shd w:val="clear" w:color="auto" w:fill="F3F1ED"/>
        </w:rPr>
        <w:t xml:space="preserve">отнять </w:t>
      </w:r>
      <w:r w:rsidR="00E31E08" w:rsidRPr="00E31E08">
        <w:rPr>
          <w:rFonts w:ascii="Cambria Math" w:hAnsi="Cambria Math" w:cs="Cambria Math"/>
          <w:color w:val="333333"/>
          <w:shd w:val="clear" w:color="auto" w:fill="F3F1ED"/>
        </w:rPr>
        <w:t xml:space="preserve">      </w:t>
      </w:r>
      <w:r w:rsidR="00E31E08">
        <w:rPr>
          <w:rFonts w:ascii="Cambria Math" w:hAnsi="Cambria Math" w:cs="Cambria Math"/>
          <w:color w:val="333333"/>
          <w:shd w:val="clear" w:color="auto" w:fill="F3F1ED"/>
          <w:lang w:val="en-US"/>
        </w:rPr>
        <w:t>AOK</w:t>
      </w:r>
      <w:r w:rsidR="00E31E08" w:rsidRPr="00E31E08">
        <w:rPr>
          <w:rFonts w:ascii="Cambria Math" w:hAnsi="Cambria Math" w:cs="Cambria Math"/>
          <w:color w:val="333333"/>
          <w:shd w:val="clear" w:color="auto" w:fill="F3F1ED"/>
        </w:rPr>
        <w:t xml:space="preserve"> </w:t>
      </w:r>
      <w:r w:rsidR="00E31E08">
        <w:rPr>
          <w:rFonts w:ascii="Cambria Math" w:hAnsi="Cambria Math" w:cs="Cambria Math"/>
          <w:color w:val="333333"/>
          <w:shd w:val="clear" w:color="auto" w:fill="F3F1ED"/>
        </w:rPr>
        <w:t xml:space="preserve">и </w:t>
      </w:r>
      <w:r w:rsidR="00E31E08" w:rsidRPr="00E31E08">
        <w:rPr>
          <w:rFonts w:ascii="Cambria Math" w:hAnsi="Cambria Math" w:cs="Cambria Math"/>
          <w:color w:val="333333"/>
          <w:shd w:val="clear" w:color="auto" w:fill="F3F1ED"/>
        </w:rPr>
        <w:t xml:space="preserve">     </w:t>
      </w:r>
      <w:r w:rsidR="00E31E08">
        <w:rPr>
          <w:rFonts w:ascii="Cambria Math" w:hAnsi="Cambria Math" w:cs="Cambria Math"/>
          <w:color w:val="333333"/>
          <w:shd w:val="clear" w:color="auto" w:fill="F3F1ED"/>
          <w:lang w:val="en-US"/>
        </w:rPr>
        <w:t>OCL</w:t>
      </w:r>
      <w:r w:rsidR="00E31E08">
        <w:rPr>
          <w:rFonts w:ascii="Cambria Math" w:hAnsi="Cambria Math" w:cs="Cambria Math"/>
          <w:color w:val="333333"/>
          <w:shd w:val="clear" w:color="auto" w:fill="F3F1ED"/>
        </w:rPr>
        <w:t xml:space="preserve">,а от </w:t>
      </w:r>
      <w:r>
        <w:rPr>
          <w:rFonts w:ascii="Cambria Math" w:hAnsi="Cambria Math" w:cs="Cambria Math"/>
          <w:color w:val="333333"/>
          <w:shd w:val="clear" w:color="auto" w:fill="F3F1ED"/>
        </w:rPr>
        <w:t xml:space="preserve">      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ABC</w:t>
      </w:r>
      <w:r>
        <w:rPr>
          <w:rFonts w:ascii="Cambria Math" w:hAnsi="Cambria Math" w:cs="Cambria Math"/>
          <w:color w:val="333333"/>
          <w:shd w:val="clear" w:color="auto" w:fill="F3F1ED"/>
        </w:rPr>
        <w:t xml:space="preserve"> отнять      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MOA</w:t>
      </w:r>
      <w:r w:rsidRPr="009269EC">
        <w:rPr>
          <w:rFonts w:ascii="Cambria Math" w:hAnsi="Cambria Math" w:cs="Cambria Math"/>
          <w:color w:val="333333"/>
          <w:shd w:val="clear" w:color="auto" w:fill="F3F1ED"/>
        </w:rPr>
        <w:t xml:space="preserve"> </w:t>
      </w:r>
      <w:r>
        <w:rPr>
          <w:rFonts w:ascii="Cambria Math" w:hAnsi="Cambria Math" w:cs="Cambria Math"/>
          <w:color w:val="333333"/>
          <w:shd w:val="clear" w:color="auto" w:fill="F3F1ED"/>
        </w:rPr>
        <w:t xml:space="preserve">и </w:t>
      </w:r>
      <w:r w:rsidRPr="009269EC">
        <w:rPr>
          <w:rFonts w:ascii="Cambria Math" w:hAnsi="Cambria Math" w:cs="Cambria Math"/>
          <w:color w:val="333333"/>
          <w:shd w:val="clear" w:color="auto" w:fill="F3F1ED"/>
        </w:rPr>
        <w:t xml:space="preserve">      </w:t>
      </w:r>
      <w:r>
        <w:rPr>
          <w:rFonts w:ascii="Cambria Math" w:hAnsi="Cambria Math" w:cs="Cambria Math"/>
          <w:color w:val="333333"/>
          <w:shd w:val="clear" w:color="auto" w:fill="F3F1ED"/>
          <w:lang w:val="en-US"/>
        </w:rPr>
        <w:t>CNO</w:t>
      </w:r>
      <w:r>
        <w:rPr>
          <w:rFonts w:ascii="Cambria Math" w:hAnsi="Cambria Math" w:cs="Cambria Math"/>
          <w:color w:val="333333"/>
          <w:shd w:val="clear" w:color="auto" w:fill="F3F1ED"/>
        </w:rPr>
        <w:t xml:space="preserve"> ,площади прямоугольников получатся равными.</w:t>
      </w:r>
    </w:p>
    <w:p w:rsidR="005D3362" w:rsidRDefault="009269EC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>2.</w:t>
      </w:r>
      <w:r w:rsidR="005D3362">
        <w:rPr>
          <w:rFonts w:ascii="Cambria Math" w:hAnsi="Cambria Math" w:cs="Cambria Math"/>
          <w:color w:val="333333"/>
          <w:shd w:val="clear" w:color="auto" w:fill="F3F1ED"/>
        </w:rPr>
        <w:t xml:space="preserve"> Вначале  сделаем вычитание</w:t>
      </w:r>
      <w:r w:rsidR="00221020">
        <w:rPr>
          <w:rFonts w:ascii="Cambria Math" w:hAnsi="Cambria Math" w:cs="Cambria Math"/>
          <w:color w:val="333333"/>
          <w:shd w:val="clear" w:color="auto" w:fill="F3F1ED"/>
        </w:rPr>
        <w:t xml:space="preserve"> в скобках</w:t>
      </w:r>
      <w:r w:rsidR="005D3362">
        <w:rPr>
          <w:rFonts w:ascii="Cambria Math" w:hAnsi="Cambria Math" w:cs="Cambria Math"/>
          <w:color w:val="333333"/>
          <w:shd w:val="clear" w:color="auto" w:fill="F3F1ED"/>
        </w:rPr>
        <w:t>.</w:t>
      </w:r>
    </w:p>
    <w:p w:rsidR="009269EC" w:rsidRDefault="005D3362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 xml:space="preserve">1 -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4</m:t>
            </m:r>
          </m:den>
        </m:f>
        <m:r>
          <w:rPr>
            <w:rFonts w:ascii="Cambria Math" w:hAnsi="Cambria Math" w:cs="Cambria Math"/>
            <w:color w:val="333333"/>
            <w:shd w:val="clear" w:color="auto" w:fill="F3F1ED"/>
          </w:rPr>
          <m:t xml:space="preserve"> </m:t>
        </m:r>
      </m:oMath>
      <w:r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r>
          <w:rPr>
            <w:rFonts w:ascii="Cambria Math" w:hAnsi="Cambria Math" w:cs="Cambria Math"/>
            <w:color w:val="333333"/>
            <w:shd w:val="clear" w:color="auto" w:fill="F3F1ED"/>
          </w:rPr>
          <m:t xml:space="preserve"> </m:t>
        </m:r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3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4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 </w:t>
      </w:r>
    </w:p>
    <w:p w:rsidR="005D3362" w:rsidRDefault="005D3362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 xml:space="preserve">1 -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9</m:t>
            </m:r>
          </m:den>
        </m:f>
        <m:r>
          <w:rPr>
            <w:rFonts w:ascii="Cambria Math" w:hAnsi="Cambria Math" w:cs="Cambria Math"/>
            <w:color w:val="333333"/>
            <w:shd w:val="clear" w:color="auto" w:fill="F3F1ED"/>
          </w:rPr>
          <m:t xml:space="preserve"> </m:t>
        </m:r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=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8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9</m:t>
            </m:r>
          </m:den>
        </m:f>
      </m:oMath>
    </w:p>
    <w:p w:rsidR="005D3362" w:rsidRDefault="005D3362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 xml:space="preserve">1 -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16</m:t>
            </m:r>
          </m:den>
        </m:f>
        <m:r>
          <w:rPr>
            <w:rFonts w:ascii="Cambria Math" w:hAnsi="Cambria Math" w:cs="Cambria Math"/>
            <w:color w:val="333333"/>
            <w:shd w:val="clear" w:color="auto" w:fill="F3F1ED"/>
          </w:rPr>
          <m:t xml:space="preserve"> </m:t>
        </m:r>
      </m:oMath>
      <w:r>
        <w:rPr>
          <w:rFonts w:ascii="Cambria Math" w:hAnsi="Cambria Math" w:cs="Cambria Math"/>
          <w:color w:val="333333"/>
          <w:shd w:val="clear" w:color="auto" w:fill="F3F1ED"/>
        </w:rPr>
        <w:t>=</w:t>
      </w:r>
      <m:oMath>
        <m:r>
          <w:rPr>
            <w:rFonts w:ascii="Cambria Math" w:hAnsi="Cambria Math" w:cs="Cambria Math"/>
            <w:color w:val="333333"/>
            <w:shd w:val="clear" w:color="auto" w:fill="F3F1ED"/>
          </w:rPr>
          <m:t xml:space="preserve"> </m:t>
        </m:r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15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16</m:t>
            </m:r>
          </m:den>
        </m:f>
      </m:oMath>
    </w:p>
    <w:p w:rsidR="005D3362" w:rsidRDefault="005D3362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 xml:space="preserve">1 -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25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24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25</m:t>
            </m:r>
          </m:den>
        </m:f>
      </m:oMath>
    </w:p>
    <w:p w:rsidR="005D3362" w:rsidRDefault="00221020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>….</w:t>
      </w:r>
    </w:p>
    <w:p w:rsidR="00221020" w:rsidRDefault="00221020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 xml:space="preserve">1 -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225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224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225</m:t>
            </m:r>
          </m:den>
        </m:f>
      </m:oMath>
    </w:p>
    <w:p w:rsidR="00221020" w:rsidRDefault="00F12CED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>Перемножим эти дроби.</w:t>
      </w:r>
    </w:p>
    <w:p w:rsidR="00F12CED" w:rsidRDefault="00F12CED">
      <w:pPr>
        <w:rPr>
          <w:rFonts w:ascii="Cambria Math" w:hAnsi="Cambria Math" w:cs="Cambria Math"/>
          <w:color w:val="333333"/>
          <w:shd w:val="clear" w:color="auto" w:fill="F3F1ED"/>
        </w:rPr>
      </w:pP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 xml:space="preserve">3 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4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>*</w:t>
      </w:r>
      <m:oMath>
        <m:r>
          <w:rPr>
            <w:rFonts w:ascii="Cambria Math" w:hAnsi="Cambria Math" w:cs="Cambria Math"/>
            <w:color w:val="333333"/>
            <w:shd w:val="clear" w:color="auto" w:fill="F3F1ED"/>
          </w:rPr>
          <m:t xml:space="preserve"> </m:t>
        </m:r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8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9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3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4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6</m:t>
            </m:r>
          </m:den>
        </m:f>
      </m:oMath>
    </w:p>
    <w:p w:rsidR="00F12CED" w:rsidRDefault="00F12CED">
      <w:pPr>
        <w:rPr>
          <w:rFonts w:ascii="Cambria Math" w:hAnsi="Cambria Math" w:cs="Cambria Math"/>
          <w:color w:val="333333"/>
          <w:shd w:val="clear" w:color="auto" w:fill="F3F1ED"/>
        </w:rPr>
      </w:pP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3</m:t>
            </m:r>
          </m:den>
        </m:f>
      </m:oMath>
      <w:r w:rsidR="007B4653">
        <w:rPr>
          <w:rFonts w:ascii="Cambria Math" w:hAnsi="Cambria Math" w:cs="Cambria Math"/>
          <w:color w:val="333333"/>
          <w:shd w:val="clear" w:color="auto" w:fill="F3F1ED"/>
        </w:rPr>
        <w:t xml:space="preserve"> *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15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16</m:t>
            </m:r>
          </m:den>
        </m:f>
      </m:oMath>
      <w:r w:rsidR="007B4653">
        <w:rPr>
          <w:rFonts w:ascii="Cambria Math" w:hAnsi="Cambria Math" w:cs="Cambria Math"/>
          <w:color w:val="333333"/>
          <w:shd w:val="clear" w:color="auto" w:fill="F3F1ED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5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8</m:t>
            </m:r>
          </m:den>
        </m:f>
      </m:oMath>
    </w:p>
    <w:p w:rsidR="007B4653" w:rsidRDefault="007B4653">
      <w:pPr>
        <w:rPr>
          <w:rFonts w:ascii="Cambria Math" w:hAnsi="Cambria Math" w:cs="Cambria Math"/>
          <w:color w:val="333333"/>
          <w:shd w:val="clear" w:color="auto" w:fill="F3F1ED"/>
        </w:rPr>
      </w:pP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5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8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 *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24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25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3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5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=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6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10</m:t>
            </m:r>
          </m:den>
        </m:f>
      </m:oMath>
      <w:bookmarkStart w:id="0" w:name="_GoBack"/>
      <w:bookmarkEnd w:id="0"/>
    </w:p>
    <w:p w:rsidR="007B4653" w:rsidRDefault="007B4653">
      <w:pPr>
        <w:rPr>
          <w:rFonts w:ascii="Cambria Math" w:hAnsi="Cambria Math" w:cs="Cambria Math"/>
          <w:color w:val="333333"/>
          <w:shd w:val="clear" w:color="auto" w:fill="F3F1ED"/>
        </w:rPr>
      </w:pP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3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5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*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35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36</m:t>
            </m:r>
          </m:den>
        </m:f>
      </m:oMath>
      <w:r>
        <w:rPr>
          <w:rFonts w:ascii="Cambria Math" w:hAnsi="Cambria Math" w:cs="Cambria Math"/>
          <w:color w:val="333333"/>
          <w:shd w:val="clear" w:color="auto" w:fill="F3F1ED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7</m:t>
            </m:r>
          </m:num>
          <m:den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12</m:t>
            </m:r>
          </m:den>
        </m:f>
      </m:oMath>
    </w:p>
    <w:p w:rsidR="006D2CCB" w:rsidRPr="006D2CCB" w:rsidRDefault="007B4653">
      <w:pPr>
        <w:rPr>
          <w:rFonts w:ascii="Cambria Math" w:hAnsi="Cambria Math" w:cs="Cambria Math"/>
          <w:color w:val="333333"/>
          <w:shd w:val="clear" w:color="auto" w:fill="F3F1ED"/>
        </w:rPr>
      </w:pPr>
      <w:r>
        <w:rPr>
          <w:rFonts w:ascii="Cambria Math" w:hAnsi="Cambria Math" w:cs="Cambria Math"/>
          <w:color w:val="333333"/>
          <w:shd w:val="clear" w:color="auto" w:fill="F3F1ED"/>
        </w:rPr>
        <w:t>Таких дробей будет 15.</w:t>
      </w:r>
      <w:r w:rsidR="00EF16D1">
        <w:rPr>
          <w:rFonts w:ascii="Cambria Math" w:hAnsi="Cambria Math" w:cs="Cambria Math"/>
          <w:color w:val="333333"/>
          <w:shd w:val="clear" w:color="auto" w:fill="F3F1ED"/>
        </w:rPr>
        <w:t>В знаменателе этих дробей квадраты чисел от 2 до 15.У каждой последующей дроби числитель на 1</w:t>
      </w:r>
      <w:r w:rsidR="006D2CCB">
        <w:rPr>
          <w:rFonts w:ascii="Cambria Math" w:hAnsi="Cambria Math" w:cs="Cambria Math"/>
          <w:color w:val="333333"/>
          <w:shd w:val="clear" w:color="auto" w:fill="F3F1ED"/>
        </w:rPr>
        <w:t xml:space="preserve"> больше</w:t>
      </w:r>
      <w:r w:rsidR="00EF16D1">
        <w:rPr>
          <w:rFonts w:ascii="Cambria Math" w:hAnsi="Cambria Math" w:cs="Cambria Math"/>
          <w:color w:val="333333"/>
          <w:shd w:val="clear" w:color="auto" w:fill="F3F1ED"/>
        </w:rPr>
        <w:t>.</w:t>
      </w:r>
      <w:r w:rsidR="006D2CCB">
        <w:rPr>
          <w:rFonts w:ascii="Cambria Math" w:hAnsi="Cambria Math" w:cs="Cambria Math"/>
          <w:color w:val="333333"/>
          <w:shd w:val="clear" w:color="auto" w:fill="F3F1ED"/>
        </w:rPr>
        <w:t xml:space="preserve"> Получится что  последняя будет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16</m:t>
            </m:r>
          </m:num>
          <m:den>
            <w:proofErr w:type="gramStart"/>
            <m:r>
              <w:rPr>
                <w:rFonts w:ascii="Cambria Math" w:hAnsi="Cambria Math" w:cs="Cambria Math"/>
                <w:color w:val="333333"/>
                <w:shd w:val="clear" w:color="auto" w:fill="F3F1ED"/>
              </w:rPr>
              <m:t>30</m:t>
            </m:r>
            <w:proofErr w:type="gramEnd"/>
          </m:den>
        </m:f>
      </m:oMath>
      <w:r w:rsidR="006D2CCB">
        <w:rPr>
          <w:rFonts w:ascii="Cambria Math" w:hAnsi="Cambria Math" w:cs="Cambria Math"/>
          <w:color w:val="333333"/>
          <w:shd w:val="clear" w:color="auto" w:fill="F3F1ED"/>
        </w:rPr>
        <w:t xml:space="preserve"> т.е. </w:t>
      </w:r>
      <m:oMath>
        <m:f>
          <m:fPr>
            <m:ctrlPr>
              <w:rPr>
                <w:rFonts w:ascii="Cambria Math" w:hAnsi="Cambria Math" w:cs="Cambria Math"/>
                <w:i/>
                <w:color w:val="333333"/>
                <w:sz w:val="24"/>
                <w:szCs w:val="24"/>
                <w:shd w:val="clear" w:color="auto" w:fill="F3F1ED"/>
              </w:rPr>
            </m:ctrlPr>
          </m:fPr>
          <m:num>
            <m:r>
              <w:rPr>
                <w:rFonts w:ascii="Cambria Math" w:hAnsi="Cambria Math" w:cs="Cambria Math"/>
                <w:color w:val="333333"/>
                <w:sz w:val="24"/>
                <w:szCs w:val="24"/>
                <w:shd w:val="clear" w:color="auto" w:fill="F3F1ED"/>
              </w:rPr>
              <m:t>8</m:t>
            </m:r>
          </m:num>
          <m:den>
            <m:r>
              <w:rPr>
                <w:rFonts w:ascii="Cambria Math" w:hAnsi="Cambria Math" w:cs="Cambria Math"/>
                <w:color w:val="333333"/>
                <w:sz w:val="24"/>
                <w:szCs w:val="24"/>
                <w:shd w:val="clear" w:color="auto" w:fill="F3F1ED"/>
              </w:rPr>
              <m:t>15</m:t>
            </m:r>
          </m:den>
        </m:f>
      </m:oMath>
    </w:p>
    <w:p w:rsidR="00221020" w:rsidRDefault="00221020">
      <w:pPr>
        <w:rPr>
          <w:rFonts w:ascii="Cambria Math" w:hAnsi="Cambria Math" w:cs="Cambria Math"/>
          <w:color w:val="333333"/>
          <w:shd w:val="clear" w:color="auto" w:fill="F3F1ED"/>
        </w:rPr>
      </w:pPr>
    </w:p>
    <w:p w:rsidR="005D3362" w:rsidRPr="009269EC" w:rsidRDefault="005D3362">
      <w:pPr>
        <w:rPr>
          <w:rFonts w:ascii="Cambria Math" w:hAnsi="Cambria Math" w:cs="Cambria Math"/>
          <w:color w:val="333333"/>
          <w:shd w:val="clear" w:color="auto" w:fill="F3F1ED"/>
        </w:rPr>
      </w:pPr>
    </w:p>
    <w:sectPr w:rsidR="005D3362" w:rsidRPr="009269EC" w:rsidSect="00E5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1EBB"/>
    <w:rsid w:val="00027019"/>
    <w:rsid w:val="000434E8"/>
    <w:rsid w:val="000A1334"/>
    <w:rsid w:val="00143F01"/>
    <w:rsid w:val="0021311E"/>
    <w:rsid w:val="00221020"/>
    <w:rsid w:val="0031299D"/>
    <w:rsid w:val="00341121"/>
    <w:rsid w:val="00350BCE"/>
    <w:rsid w:val="003A562D"/>
    <w:rsid w:val="004C0B0F"/>
    <w:rsid w:val="005D3362"/>
    <w:rsid w:val="006D2CCB"/>
    <w:rsid w:val="007763A4"/>
    <w:rsid w:val="007B4653"/>
    <w:rsid w:val="008B598B"/>
    <w:rsid w:val="009269EC"/>
    <w:rsid w:val="009E1488"/>
    <w:rsid w:val="00A24671"/>
    <w:rsid w:val="00AD0EF6"/>
    <w:rsid w:val="00BE4446"/>
    <w:rsid w:val="00DE3B8D"/>
    <w:rsid w:val="00E31E08"/>
    <w:rsid w:val="00E526ED"/>
    <w:rsid w:val="00EF16D1"/>
    <w:rsid w:val="00EF1EBB"/>
    <w:rsid w:val="00F12CED"/>
    <w:rsid w:val="00F3587C"/>
    <w:rsid w:val="00F46448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s1045">
          <o:proxy end="" idref="#_x0000_s1032" connectloc="1"/>
        </o:r>
        <o:r id="V:Rule2" type="connector" idref="#_x0000_s1027"/>
        <o:r id="V:Rule3" type="connector" idref="#_x0000_s1063"/>
        <o:r id="V:Rule4" type="connector" idref="#_x0000_s1039"/>
        <o:r id="V:Rule5" type="connector" idref="#_x0000_s1033">
          <o:proxy start="" idref="#_x0000_s1032" connectloc="1"/>
          <o:proxy end="" idref="#_x0000_s1032" connectloc="1"/>
        </o:r>
        <o:r id="V:Rule6" type="connector" idref="#_x0000_s1028"/>
        <o:r id="V:Rule7" type="connector" idref="#_x0000_s1035"/>
        <o:r id="V:Rule8" type="connector" idref="#_x0000_s1066"/>
        <o:r id="V:Rule9" type="connector" idref="#_x0000_s1065"/>
        <o:r id="V:Rule10" type="connector" idref="#_x0000_s1050"/>
        <o:r id="V:Rule11" type="connector" idref="#_x0000_s1067"/>
        <o:r id="V:Rule12" type="connector" idref="#_x0000_s1038"/>
        <o:r id="V:Rule13" type="connector" idref="#_x0000_s1064"/>
        <o:r id="V:Rule14" type="connector" idref="#_x0000_s1037"/>
        <o:r id="V:Rule15" type="connector" idref="#_x0000_s1053"/>
        <o:r id="V:Rule16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3B8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E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933-63DB-43F5-B12D-8CDEEB85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2016-01-22T16:04:00Z</dcterms:created>
  <dcterms:modified xsi:type="dcterms:W3CDTF">2016-01-24T16:44:00Z</dcterms:modified>
</cp:coreProperties>
</file>