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03" w:rsidRPr="00CA1414" w:rsidRDefault="00CA1414" w:rsidP="00CA1414">
      <w:pPr>
        <w:pStyle w:val="a3"/>
        <w:numPr>
          <w:ilvl w:val="0"/>
          <w:numId w:val="1"/>
        </w:numPr>
        <w:rPr>
          <w:rFonts w:ascii="ProximaNovaRegular" w:hAnsi="ProximaNovaRegular"/>
          <w:b/>
          <w:color w:val="000000"/>
          <w:sz w:val="24"/>
          <w:szCs w:val="24"/>
          <w:shd w:val="clear" w:color="auto" w:fill="FFFFFF"/>
        </w:rPr>
      </w:pPr>
      <w:r w:rsidRPr="00CA1414">
        <w:rPr>
          <w:rFonts w:ascii="ProximaNovaRegular" w:hAnsi="ProximaNovaRegular"/>
          <w:b/>
          <w:color w:val="000000"/>
          <w:sz w:val="24"/>
          <w:szCs w:val="24"/>
          <w:shd w:val="clear" w:color="auto" w:fill="FFFFFF"/>
        </w:rPr>
        <w:t>Ответ: на 19 день</w:t>
      </w:r>
    </w:p>
    <w:p w:rsidR="00CA1414" w:rsidRPr="00CA1414" w:rsidRDefault="00CA1414" w:rsidP="00CA141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A1414">
        <w:rPr>
          <w:b/>
          <w:sz w:val="24"/>
          <w:szCs w:val="24"/>
        </w:rPr>
        <w:t>Ответ</w:t>
      </w:r>
      <w:r w:rsidRPr="00CA1414">
        <w:rPr>
          <w:b/>
          <w:sz w:val="24"/>
          <w:szCs w:val="24"/>
          <w:lang w:val="en-US"/>
        </w:rPr>
        <w:t>:</w:t>
      </w:r>
      <w:r w:rsidRPr="00CA1414">
        <w:rPr>
          <w:rFonts w:ascii="ProximaNovaRegular" w:hAnsi="ProximaNovaRegular"/>
          <w:b/>
          <w:color w:val="000000"/>
          <w:sz w:val="24"/>
          <w:szCs w:val="24"/>
          <w:shd w:val="clear" w:color="auto" w:fill="FFFFFF"/>
        </w:rPr>
        <w:t xml:space="preserve"> 784913526</w:t>
      </w:r>
    </w:p>
    <w:p w:rsidR="00CA1414" w:rsidRPr="00CA1414" w:rsidRDefault="00CA1414" w:rsidP="00CA1414">
      <w:pPr>
        <w:pStyle w:val="a3"/>
        <w:numPr>
          <w:ilvl w:val="0"/>
          <w:numId w:val="1"/>
        </w:numPr>
        <w:rPr>
          <w:rStyle w:val="a4"/>
          <w:b/>
          <w:i w:val="0"/>
          <w:iCs w:val="0"/>
          <w:sz w:val="24"/>
          <w:szCs w:val="24"/>
        </w:rPr>
      </w:pPr>
      <w:r w:rsidRPr="00CA1414">
        <w:rPr>
          <w:rStyle w:val="a4"/>
          <w:rFonts w:ascii="Helvetica" w:hAnsi="Helvetica"/>
          <w:b/>
          <w:bCs/>
          <w:color w:val="000000"/>
          <w:sz w:val="24"/>
          <w:szCs w:val="24"/>
          <w:u w:val="single"/>
          <w:shd w:val="clear" w:color="auto" w:fill="FFFFFF"/>
        </w:rPr>
        <w:t>Ответ: 75га площадь всего поля</w:t>
      </w:r>
    </w:p>
    <w:p w:rsidR="00CA1414" w:rsidRPr="00CA1414" w:rsidRDefault="00CA1414" w:rsidP="00CA1414">
      <w:pPr>
        <w:pStyle w:val="a3"/>
        <w:numPr>
          <w:ilvl w:val="0"/>
          <w:numId w:val="1"/>
        </w:numPr>
        <w:shd w:val="clear" w:color="auto" w:fill="FFFFFF"/>
        <w:spacing w:line="300" w:lineRule="atLeast"/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 w:rsidRPr="00CA1414">
        <w:rPr>
          <w:b/>
          <w:sz w:val="24"/>
          <w:szCs w:val="24"/>
        </w:rPr>
        <w:t>Ответ</w:t>
      </w:r>
      <w:r w:rsidRPr="00CA1414">
        <w:rPr>
          <w:b/>
          <w:sz w:val="24"/>
          <w:szCs w:val="24"/>
          <w:lang w:val="en-US"/>
        </w:rPr>
        <w:t>;</w:t>
      </w:r>
      <w:r w:rsidRPr="00CA1414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1995</w:t>
      </w:r>
    </w:p>
    <w:p w:rsidR="00CA1414" w:rsidRPr="00CA1414" w:rsidRDefault="00CA1414" w:rsidP="00CA1414">
      <w:pPr>
        <w:pStyle w:val="a3"/>
        <w:numPr>
          <w:ilvl w:val="0"/>
          <w:numId w:val="1"/>
        </w:numPr>
        <w:shd w:val="clear" w:color="auto" w:fill="FFFFFF"/>
        <w:spacing w:line="300" w:lineRule="atLeast"/>
        <w:rPr>
          <w:rFonts w:ascii="ProximaNovaRegular" w:eastAsia="Times New Roman" w:hAnsi="ProximaNovaRegular" w:cs="Times New Roman"/>
          <w:color w:val="333333"/>
          <w:lang w:eastAsia="ru-RU"/>
        </w:rPr>
      </w:pPr>
      <w:r w:rsidRPr="00CA1414">
        <w:rPr>
          <w:rFonts w:ascii="ProximaNovaRegular" w:eastAsia="Times New Roman" w:hAnsi="ProximaNovaRegular" w:cs="Times New Roman"/>
          <w:color w:val="000000"/>
          <w:lang w:eastAsia="ru-RU"/>
        </w:rPr>
        <w:t>21 трубу</w:t>
      </w:r>
    </w:p>
    <w:p w:rsidR="00CA1414" w:rsidRPr="00CA1414" w:rsidRDefault="00CA1414" w:rsidP="00CA1414">
      <w:pPr>
        <w:pStyle w:val="a3"/>
        <w:numPr>
          <w:ilvl w:val="0"/>
          <w:numId w:val="1"/>
        </w:numPr>
        <w:shd w:val="clear" w:color="auto" w:fill="FFFFFF"/>
        <w:spacing w:line="300" w:lineRule="atLeast"/>
        <w:rPr>
          <w:rFonts w:ascii="ProximaNovaRegular" w:eastAsia="Times New Roman" w:hAnsi="ProximaNovaRegular" w:cs="Times New Roman"/>
          <w:color w:val="333333"/>
          <w:lang w:eastAsia="ru-RU"/>
        </w:rPr>
      </w:pPr>
      <w:r>
        <w:rPr>
          <w:rFonts w:ascii="ProximaNovaRegular" w:eastAsia="Times New Roman" w:hAnsi="ProximaNovaRegular" w:cs="Times New Roman"/>
          <w:color w:val="000000"/>
          <w:lang w:eastAsia="ru-RU"/>
        </w:rPr>
        <w:t>10 попыток</w:t>
      </w:r>
    </w:p>
    <w:p w:rsidR="00CA1414" w:rsidRDefault="00CA1414" w:rsidP="00CA1414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9:</w:t>
      </w:r>
      <w:r w:rsidRPr="00CA1414">
        <w:rPr>
          <w:rFonts w:ascii="ProximaNovaRegular" w:hAnsi="ProximaNovaRegular"/>
          <w:color w:val="000000"/>
          <w:sz w:val="27"/>
          <w:szCs w:val="27"/>
        </w:rPr>
        <w:t xml:space="preserve"> </w:t>
      </w:r>
      <w:r>
        <w:rPr>
          <w:rFonts w:ascii="ProximaNovaRegular" w:hAnsi="ProximaNovaRegular"/>
          <w:color w:val="000000"/>
          <w:sz w:val="27"/>
          <w:szCs w:val="27"/>
        </w:rPr>
        <w:t>10002, 10020, 10200, 12000, 21000, 20100, 20010, 20001, 30000</w:t>
      </w:r>
    </w:p>
    <w:p w:rsidR="00CA1414" w:rsidRDefault="00CA1414" w:rsidP="00CA1414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14/19,15/19,16/19</w:t>
      </w:r>
    </w:p>
    <w:p w:rsidR="00CA1414" w:rsidRDefault="00CA1414" w:rsidP="00CA1414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угол ABC=90 градусов</w:t>
      </w:r>
    </w:p>
    <w:p w:rsidR="00CA1414" w:rsidRPr="00CA1414" w:rsidRDefault="00CA1414" w:rsidP="00CA1414">
      <w:pPr>
        <w:pStyle w:val="a3"/>
        <w:numPr>
          <w:ilvl w:val="0"/>
          <w:numId w:val="1"/>
        </w:numPr>
        <w:shd w:val="clear" w:color="auto" w:fill="FFFFFF"/>
        <w:spacing w:line="300" w:lineRule="atLeast"/>
        <w:rPr>
          <w:rFonts w:ascii="ProximaNovaRegular" w:eastAsia="Times New Roman" w:hAnsi="ProximaNovaRegular" w:cs="Times New Roman"/>
          <w:color w:val="333333"/>
          <w:lang w:eastAsia="ru-RU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открытая</w:t>
      </w:r>
    </w:p>
    <w:p w:rsidR="00CA1414" w:rsidRPr="00CA1414" w:rsidRDefault="00CA1414" w:rsidP="00CA1414">
      <w:pPr>
        <w:pStyle w:val="a3"/>
        <w:rPr>
          <w:b/>
          <w:sz w:val="24"/>
          <w:szCs w:val="24"/>
        </w:rPr>
      </w:pPr>
    </w:p>
    <w:sectPr w:rsidR="00CA1414" w:rsidRPr="00CA1414" w:rsidSect="00CD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159E"/>
    <w:multiLevelType w:val="hybridMultilevel"/>
    <w:tmpl w:val="5184862C"/>
    <w:lvl w:ilvl="0" w:tplc="F86A9A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14"/>
    <w:rsid w:val="00CA1414"/>
    <w:rsid w:val="00CD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14"/>
    <w:pPr>
      <w:ind w:left="720"/>
      <w:contextualSpacing/>
    </w:pPr>
  </w:style>
  <w:style w:type="character" w:styleId="a4">
    <w:name w:val="Emphasis"/>
    <w:basedOn w:val="a0"/>
    <w:uiPriority w:val="20"/>
    <w:qFormat/>
    <w:rsid w:val="00CA1414"/>
    <w:rPr>
      <w:i/>
      <w:iCs/>
    </w:rPr>
  </w:style>
  <w:style w:type="character" w:customStyle="1" w:styleId="mintanswercontent">
    <w:name w:val="mint_answer__content"/>
    <w:basedOn w:val="a0"/>
    <w:rsid w:val="00CA1414"/>
  </w:style>
  <w:style w:type="paragraph" w:styleId="a5">
    <w:name w:val="Normal (Web)"/>
    <w:basedOn w:val="a"/>
    <w:uiPriority w:val="99"/>
    <w:semiHidden/>
    <w:unhideWhenUsed/>
    <w:rsid w:val="00CA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Krokoz™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2015-12-26T14:57:00Z</dcterms:created>
  <dcterms:modified xsi:type="dcterms:W3CDTF">2015-12-26T15:12:00Z</dcterms:modified>
</cp:coreProperties>
</file>