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98A" w:rsidRPr="00C26239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6239">
        <w:rPr>
          <w:rFonts w:ascii="Times New Roman" w:hAnsi="Times New Roman" w:cs="Times New Roman"/>
          <w:b/>
          <w:sz w:val="24"/>
          <w:szCs w:val="24"/>
        </w:rPr>
        <w:t>АКМУЛЛИНСК</w:t>
      </w:r>
      <w:r w:rsidR="002F4C9C">
        <w:rPr>
          <w:rFonts w:ascii="Times New Roman" w:hAnsi="Times New Roman" w:cs="Times New Roman"/>
          <w:b/>
          <w:sz w:val="24"/>
          <w:szCs w:val="24"/>
        </w:rPr>
        <w:t>АЯ ОЛИМПИАДА</w:t>
      </w:r>
      <w:r w:rsidRPr="00C26239">
        <w:rPr>
          <w:rFonts w:ascii="Times New Roman" w:hAnsi="Times New Roman" w:cs="Times New Roman"/>
          <w:b/>
          <w:sz w:val="24"/>
          <w:szCs w:val="24"/>
        </w:rPr>
        <w:t xml:space="preserve"> ПО РУССКОМУ ЯЗЫКУ</w:t>
      </w:r>
    </w:p>
    <w:p w:rsidR="00DD298A" w:rsidRPr="00C26239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6239">
        <w:rPr>
          <w:rFonts w:ascii="Times New Roman" w:hAnsi="Times New Roman" w:cs="Times New Roman"/>
          <w:b/>
          <w:sz w:val="24"/>
          <w:szCs w:val="24"/>
        </w:rPr>
        <w:t>ДЛЯ 5-7 КЛАССОВ</w:t>
      </w:r>
    </w:p>
    <w:p w:rsidR="00DD298A" w:rsidRPr="00C26239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6239">
        <w:rPr>
          <w:rFonts w:ascii="Times New Roman" w:hAnsi="Times New Roman" w:cs="Times New Roman"/>
          <w:b/>
          <w:sz w:val="24"/>
          <w:szCs w:val="24"/>
        </w:rPr>
        <w:t>2 ТУР</w:t>
      </w:r>
    </w:p>
    <w:p w:rsidR="00DD298A" w:rsidRPr="00C2623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298A" w:rsidRPr="00493C49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сгореть – согреть, </w:t>
      </w:r>
      <w:r w:rsidR="00DD298A">
        <w:rPr>
          <w:rFonts w:ascii="Times New Roman" w:hAnsi="Times New Roman" w:cs="Times New Roman"/>
          <w:i/>
          <w:sz w:val="24"/>
          <w:szCs w:val="24"/>
        </w:rPr>
        <w:t>честный –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тесный,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исшить</w:t>
      </w:r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изжить</w:t>
      </w:r>
      <w:r w:rsidR="00DD298A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</w:p>
    <w:p w:rsidR="00DD298A" w:rsidRDefault="000B490C" w:rsidP="000B490C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Сгореть – согреть  (</w:t>
      </w:r>
      <w:proofErr w:type="spellStart"/>
      <w:r>
        <w:rPr>
          <w:rFonts w:ascii="Times New Roman" w:hAnsi="Times New Roman" w:cs="Times New Roman"/>
          <w:sz w:val="24"/>
          <w:szCs w:val="24"/>
        </w:rPr>
        <w:t>згар</w:t>
      </w:r>
      <w:r w:rsidRPr="000B490C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 w:cs="Times New Roman"/>
          <w:sz w:val="24"/>
          <w:szCs w:val="24"/>
        </w:rPr>
        <w:t>эт</w:t>
      </w:r>
      <w:proofErr w:type="spellEnd"/>
      <w:r w:rsidRPr="000B490C">
        <w:rPr>
          <w:rFonts w:ascii="Times New Roman" w:hAnsi="Times New Roman" w:cs="Times New Roman"/>
          <w:sz w:val="24"/>
          <w:szCs w:val="24"/>
        </w:rPr>
        <w:t xml:space="preserve">’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сагр</w:t>
      </w:r>
      <w:r w:rsidRPr="000B490C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 w:cs="Times New Roman"/>
          <w:sz w:val="24"/>
          <w:szCs w:val="24"/>
        </w:rPr>
        <w:t>эт</w:t>
      </w:r>
      <w:proofErr w:type="spellEnd"/>
      <w:r w:rsidRPr="000B490C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 w:cs="Times New Roman"/>
          <w:sz w:val="24"/>
          <w:szCs w:val="24"/>
        </w:rPr>
        <w:t>) – звуками з-с</w:t>
      </w:r>
    </w:p>
    <w:p w:rsidR="000B490C" w:rsidRPr="00282038" w:rsidRDefault="000B490C" w:rsidP="000B490C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Честный </w:t>
      </w:r>
      <w:proofErr w:type="gramStart"/>
      <w:r>
        <w:rPr>
          <w:rFonts w:ascii="Times New Roman" w:hAnsi="Times New Roman" w:cs="Times New Roman"/>
          <w:sz w:val="24"/>
          <w:szCs w:val="24"/>
        </w:rPr>
        <w:t>–т</w:t>
      </w:r>
      <w:proofErr w:type="gramEnd"/>
      <w:r>
        <w:rPr>
          <w:rFonts w:ascii="Times New Roman" w:hAnsi="Times New Roman" w:cs="Times New Roman"/>
          <w:sz w:val="24"/>
          <w:szCs w:val="24"/>
        </w:rPr>
        <w:t>есный  (</w:t>
      </w:r>
      <w:proofErr w:type="spellStart"/>
      <w:r>
        <w:rPr>
          <w:rFonts w:ascii="Times New Roman" w:hAnsi="Times New Roman" w:cs="Times New Roman"/>
          <w:sz w:val="24"/>
          <w:szCs w:val="24"/>
        </w:rPr>
        <w:t>ч</w:t>
      </w:r>
      <w:r w:rsidRPr="000B490C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 w:cs="Times New Roman"/>
          <w:sz w:val="24"/>
          <w:szCs w:val="24"/>
        </w:rPr>
        <w:t>эсный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т</w:t>
      </w:r>
      <w:r w:rsidRPr="000B490C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 w:cs="Times New Roman"/>
          <w:sz w:val="24"/>
          <w:szCs w:val="24"/>
        </w:rPr>
        <w:t>эсный</w:t>
      </w:r>
      <w:proofErr w:type="spellEnd"/>
      <w:r>
        <w:rPr>
          <w:rFonts w:ascii="Times New Roman" w:hAnsi="Times New Roman" w:cs="Times New Roman"/>
          <w:sz w:val="24"/>
          <w:szCs w:val="24"/>
        </w:rPr>
        <w:t>) – звуками ч</w:t>
      </w:r>
      <w:r w:rsidRPr="000B490C">
        <w:rPr>
          <w:rFonts w:ascii="Times New Roman" w:hAnsi="Times New Roman" w:cs="Times New Roman"/>
          <w:sz w:val="24"/>
          <w:szCs w:val="24"/>
        </w:rPr>
        <w:t>’</w:t>
      </w:r>
      <w:r>
        <w:rPr>
          <w:rFonts w:ascii="Times New Roman" w:hAnsi="Times New Roman" w:cs="Times New Roman"/>
          <w:sz w:val="24"/>
          <w:szCs w:val="24"/>
        </w:rPr>
        <w:t>-т</w:t>
      </w:r>
      <w:r w:rsidRPr="000B490C">
        <w:rPr>
          <w:rFonts w:ascii="Times New Roman" w:hAnsi="Times New Roman" w:cs="Times New Roman"/>
          <w:sz w:val="24"/>
          <w:szCs w:val="24"/>
        </w:rPr>
        <w:t>’</w:t>
      </w:r>
    </w:p>
    <w:p w:rsidR="000B490C" w:rsidRPr="000B490C" w:rsidRDefault="000B490C" w:rsidP="000B490C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Исшить – изжить (</w:t>
      </w:r>
      <w:proofErr w:type="spellStart"/>
      <w:r>
        <w:rPr>
          <w:rFonts w:ascii="Times New Roman" w:hAnsi="Times New Roman" w:cs="Times New Roman"/>
          <w:sz w:val="24"/>
          <w:szCs w:val="24"/>
        </w:rPr>
        <w:t>исшыт</w:t>
      </w:r>
      <w:proofErr w:type="spellEnd"/>
      <w:r w:rsidRPr="000B490C">
        <w:rPr>
          <w:rFonts w:ascii="Times New Roman" w:hAnsi="Times New Roman" w:cs="Times New Roman"/>
          <w:sz w:val="24"/>
          <w:szCs w:val="24"/>
        </w:rPr>
        <w:t xml:space="preserve">’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изжыт</w:t>
      </w:r>
      <w:proofErr w:type="spellEnd"/>
      <w:r w:rsidRPr="000B490C">
        <w:rPr>
          <w:rFonts w:ascii="Times New Roman" w:hAnsi="Times New Roman" w:cs="Times New Roman"/>
          <w:sz w:val="24"/>
          <w:szCs w:val="24"/>
        </w:rPr>
        <w:t>’) –</w:t>
      </w:r>
      <w:r w:rsidR="008F54E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звуками с-з, ш-ж</w:t>
      </w:r>
    </w:p>
    <w:p w:rsidR="000B490C" w:rsidRPr="00493C49" w:rsidRDefault="000B490C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 xml:space="preserve">? Составьте свои предложения с каждым из них. Какими будут соответствующие названия для девочки (девушки)? </w:t>
      </w:r>
    </w:p>
    <w:p w:rsidR="006057E8" w:rsidRPr="007B1AEF" w:rsidRDefault="006057E8" w:rsidP="006057E8">
      <w:pPr>
        <w:pStyle w:val="a3"/>
        <w:rPr>
          <w:rFonts w:ascii="Times New Roman" w:hAnsi="Times New Roman" w:cs="Times New Roman"/>
          <w:sz w:val="16"/>
          <w:szCs w:val="16"/>
        </w:rPr>
      </w:pPr>
    </w:p>
    <w:p w:rsidR="006057E8" w:rsidRPr="006057E8" w:rsidRDefault="006057E8" w:rsidP="006057E8">
      <w:pPr>
        <w:pStyle w:val="a3"/>
        <w:rPr>
          <w:rFonts w:ascii="Times New Roman" w:hAnsi="Times New Roman" w:cs="Times New Roman"/>
          <w:sz w:val="24"/>
          <w:szCs w:val="24"/>
        </w:rPr>
      </w:pPr>
      <w:r w:rsidRPr="006057E8">
        <w:rPr>
          <w:rFonts w:ascii="Times New Roman" w:hAnsi="Times New Roman" w:cs="Times New Roman"/>
          <w:sz w:val="24"/>
          <w:szCs w:val="24"/>
        </w:rPr>
        <w:t>Подросток -  мальчик или девочка в переходном от детства к юности возрасте.</w:t>
      </w:r>
    </w:p>
    <w:p w:rsidR="006057E8" w:rsidRPr="006057E8" w:rsidRDefault="006057E8" w:rsidP="006057E8">
      <w:pPr>
        <w:pStyle w:val="a3"/>
        <w:rPr>
          <w:rFonts w:ascii="Times New Roman" w:hAnsi="Times New Roman" w:cs="Times New Roman"/>
          <w:sz w:val="24"/>
          <w:szCs w:val="24"/>
        </w:rPr>
      </w:pPr>
      <w:r w:rsidRPr="006057E8">
        <w:rPr>
          <w:rFonts w:ascii="Times New Roman" w:hAnsi="Times New Roman" w:cs="Times New Roman"/>
          <w:sz w:val="24"/>
          <w:szCs w:val="24"/>
        </w:rPr>
        <w:t>Отрок – синоним слова подросток, это мальчик-подросток. Слово отрок устаревшее, сейчас не употребляется.</w:t>
      </w:r>
    </w:p>
    <w:p w:rsidR="006057E8" w:rsidRDefault="006057E8" w:rsidP="006057E8">
      <w:pPr>
        <w:pStyle w:val="a3"/>
        <w:rPr>
          <w:rFonts w:ascii="Times New Roman" w:hAnsi="Times New Roman" w:cs="Times New Roman"/>
          <w:sz w:val="24"/>
          <w:szCs w:val="24"/>
        </w:rPr>
      </w:pPr>
      <w:r w:rsidRPr="006057E8">
        <w:rPr>
          <w:rFonts w:ascii="Times New Roman" w:hAnsi="Times New Roman" w:cs="Times New Roman"/>
          <w:sz w:val="24"/>
          <w:szCs w:val="24"/>
        </w:rPr>
        <w:t>Получается, что подросток и отрок – слова-синонимы. В Росси употребл</w:t>
      </w:r>
      <w:r>
        <w:rPr>
          <w:rFonts w:ascii="Times New Roman" w:hAnsi="Times New Roman" w:cs="Times New Roman"/>
          <w:sz w:val="24"/>
          <w:szCs w:val="24"/>
        </w:rPr>
        <w:t>яются еще слова юноша – девушка, когда говорят о людях 16-19 лет, старше подросткового возраста.</w:t>
      </w:r>
    </w:p>
    <w:p w:rsidR="006057E8" w:rsidRDefault="00251402" w:rsidP="006057E8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251402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Pr="00251402">
        <w:rPr>
          <w:rFonts w:ascii="Times New Roman" w:hAnsi="Times New Roman" w:cs="Times New Roman"/>
          <w:sz w:val="24"/>
          <w:szCs w:val="24"/>
        </w:rPr>
        <w:t xml:space="preserve"> - «</w:t>
      </w:r>
      <w:proofErr w:type="spellStart"/>
      <w:r w:rsidRPr="00251402">
        <w:rPr>
          <w:rFonts w:ascii="Times New Roman" w:hAnsi="Times New Roman" w:cs="Times New Roman"/>
          <w:sz w:val="24"/>
          <w:szCs w:val="24"/>
        </w:rPr>
        <w:t>teen</w:t>
      </w:r>
      <w:proofErr w:type="spellEnd"/>
      <w:r w:rsidRPr="00251402">
        <w:rPr>
          <w:rFonts w:ascii="Times New Roman" w:hAnsi="Times New Roman" w:cs="Times New Roman"/>
          <w:sz w:val="24"/>
          <w:szCs w:val="24"/>
        </w:rPr>
        <w:t>» - это окончание у всех числительных от 13 до 19, и «</w:t>
      </w:r>
      <w:proofErr w:type="spellStart"/>
      <w:r w:rsidRPr="00251402">
        <w:rPr>
          <w:rFonts w:ascii="Times New Roman" w:hAnsi="Times New Roman" w:cs="Times New Roman"/>
          <w:sz w:val="24"/>
          <w:szCs w:val="24"/>
        </w:rPr>
        <w:t>ager</w:t>
      </w:r>
      <w:proofErr w:type="spellEnd"/>
      <w:r w:rsidRPr="00251402">
        <w:rPr>
          <w:rFonts w:ascii="Times New Roman" w:hAnsi="Times New Roman" w:cs="Times New Roman"/>
          <w:sz w:val="24"/>
          <w:szCs w:val="24"/>
        </w:rPr>
        <w:t xml:space="preserve">», что означает причастность к определенному возрасту. Тинэйджер – это человек возраста от 13 до 19 лет. </w:t>
      </w:r>
      <w:r>
        <w:rPr>
          <w:rFonts w:ascii="Times New Roman" w:hAnsi="Times New Roman" w:cs="Times New Roman"/>
          <w:sz w:val="24"/>
          <w:szCs w:val="24"/>
        </w:rPr>
        <w:t>Это</w:t>
      </w:r>
      <w:r w:rsidR="006057E8" w:rsidRPr="006057E8">
        <w:rPr>
          <w:rFonts w:ascii="Times New Roman" w:hAnsi="Times New Roman" w:cs="Times New Roman"/>
          <w:sz w:val="24"/>
          <w:szCs w:val="24"/>
        </w:rPr>
        <w:t xml:space="preserve"> </w:t>
      </w:r>
      <w:r w:rsidR="006057E8">
        <w:rPr>
          <w:rFonts w:ascii="Times New Roman" w:hAnsi="Times New Roman" w:cs="Times New Roman"/>
          <w:sz w:val="24"/>
          <w:szCs w:val="24"/>
        </w:rPr>
        <w:t>слово иностранного происхождения, не является синонимом слов отрок, подросток.</w:t>
      </w:r>
    </w:p>
    <w:p w:rsidR="008F54EC" w:rsidRPr="006057E8" w:rsidRDefault="008F54EC" w:rsidP="006057E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стилистической окраске слова подросток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не отличаются</w:t>
      </w:r>
      <w:r w:rsidR="00F644DD">
        <w:rPr>
          <w:rFonts w:ascii="Times New Roman" w:hAnsi="Times New Roman" w:cs="Times New Roman"/>
          <w:sz w:val="24"/>
          <w:szCs w:val="24"/>
        </w:rPr>
        <w:t>, они имеют нейтральную окраску</w:t>
      </w:r>
      <w:r>
        <w:rPr>
          <w:rFonts w:ascii="Times New Roman" w:hAnsi="Times New Roman" w:cs="Times New Roman"/>
          <w:sz w:val="24"/>
          <w:szCs w:val="24"/>
        </w:rPr>
        <w:t xml:space="preserve">. А слово «отрок», употребляемое в наше время, имеет </w:t>
      </w:r>
      <w:r w:rsidR="006C77E2">
        <w:rPr>
          <w:rFonts w:ascii="Times New Roman" w:hAnsi="Times New Roman" w:cs="Times New Roman"/>
          <w:sz w:val="24"/>
          <w:szCs w:val="24"/>
        </w:rPr>
        <w:t>книжную</w:t>
      </w:r>
      <w:r>
        <w:rPr>
          <w:rFonts w:ascii="Times New Roman" w:hAnsi="Times New Roman" w:cs="Times New Roman"/>
          <w:sz w:val="24"/>
          <w:szCs w:val="24"/>
        </w:rPr>
        <w:t xml:space="preserve"> стилистическую окраску</w:t>
      </w:r>
    </w:p>
    <w:p w:rsidR="00DD298A" w:rsidRDefault="006057E8" w:rsidP="006057E8">
      <w:pPr>
        <w:pStyle w:val="a3"/>
        <w:rPr>
          <w:rFonts w:ascii="Times New Roman" w:hAnsi="Times New Roman" w:cs="Times New Roman"/>
          <w:sz w:val="24"/>
          <w:szCs w:val="24"/>
        </w:rPr>
      </w:pPr>
      <w:r w:rsidRPr="006057E8">
        <w:rPr>
          <w:rFonts w:ascii="Times New Roman" w:hAnsi="Times New Roman" w:cs="Times New Roman"/>
          <w:sz w:val="24"/>
          <w:szCs w:val="24"/>
        </w:rPr>
        <w:t xml:space="preserve">Для девушки: отроковица, подросток, </w:t>
      </w:r>
      <w:proofErr w:type="spellStart"/>
      <w:r w:rsidRPr="006057E8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</w:p>
    <w:p w:rsidR="006057E8" w:rsidRPr="00636A69" w:rsidRDefault="006057E8" w:rsidP="00DD2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</w:p>
    <w:p w:rsidR="00D83520" w:rsidRPr="00185F86" w:rsidRDefault="00A02D62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996DB0" w:rsidRPr="00A02D62">
        <w:rPr>
          <w:rFonts w:ascii="Times New Roman" w:hAnsi="Times New Roman" w:cs="Times New Roman"/>
          <w:i/>
          <w:sz w:val="24"/>
          <w:szCs w:val="24"/>
        </w:rPr>
        <w:t>Красна</w:t>
      </w:r>
      <w:r w:rsidR="00185F86">
        <w:rPr>
          <w:rFonts w:ascii="Times New Roman" w:hAnsi="Times New Roman" w:cs="Times New Roman"/>
          <w:i/>
          <w:sz w:val="24"/>
          <w:szCs w:val="24"/>
        </w:rPr>
        <w:t>я</w:t>
      </w:r>
      <w:r w:rsidR="00996DB0" w:rsidRPr="00A02D62">
        <w:rPr>
          <w:rFonts w:ascii="Times New Roman" w:hAnsi="Times New Roman" w:cs="Times New Roman"/>
          <w:i/>
          <w:sz w:val="24"/>
          <w:szCs w:val="24"/>
        </w:rPr>
        <w:t xml:space="preserve"> девица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 w:rsidR="00996DB0" w:rsidRPr="00A02D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185F86">
        <w:rPr>
          <w:rFonts w:ascii="Times New Roman" w:hAnsi="Times New Roman" w:cs="Times New Roman"/>
          <w:i/>
          <w:sz w:val="24"/>
          <w:szCs w:val="24"/>
        </w:rPr>
        <w:t>т</w:t>
      </w:r>
      <w:r w:rsidR="00185F86" w:rsidRPr="00185F86">
        <w:rPr>
          <w:rFonts w:ascii="Times New Roman" w:hAnsi="Times New Roman" w:cs="Times New Roman"/>
          <w:i/>
          <w:sz w:val="24"/>
          <w:szCs w:val="24"/>
        </w:rPr>
        <w:t>ак называют робкого, скромного, застенчивого молодого человека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>.</w:t>
      </w:r>
      <w:r w:rsidR="00185F86" w:rsidRPr="00185F8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185F86">
        <w:rPr>
          <w:rFonts w:ascii="Times New Roman" w:hAnsi="Times New Roman" w:cs="Times New Roman"/>
          <w:i/>
          <w:sz w:val="24"/>
          <w:szCs w:val="24"/>
        </w:rPr>
        <w:t>Пример</w:t>
      </w:r>
      <w:r w:rsidR="00185F86" w:rsidRPr="00185F86">
        <w:rPr>
          <w:rFonts w:ascii="Times New Roman" w:hAnsi="Times New Roman" w:cs="Times New Roman"/>
          <w:i/>
          <w:sz w:val="24"/>
          <w:szCs w:val="24"/>
        </w:rPr>
        <w:t>:</w:t>
      </w:r>
      <w:r w:rsidR="00185F86">
        <w:rPr>
          <w:rFonts w:ascii="Times New Roman" w:hAnsi="Times New Roman" w:cs="Times New Roman"/>
          <w:i/>
          <w:sz w:val="24"/>
          <w:szCs w:val="24"/>
        </w:rPr>
        <w:t xml:space="preserve"> Что ты засмущался, как красная девица</w:t>
      </w:r>
      <w:r w:rsidR="00185F86" w:rsidRPr="00185F86">
        <w:rPr>
          <w:rFonts w:ascii="Times New Roman" w:hAnsi="Times New Roman" w:cs="Times New Roman"/>
          <w:i/>
          <w:sz w:val="24"/>
          <w:szCs w:val="24"/>
        </w:rPr>
        <w:t>?</w:t>
      </w:r>
    </w:p>
    <w:p w:rsidR="00DD298A" w:rsidRPr="00A02D62" w:rsidRDefault="00A02D62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>Р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 xml:space="preserve">ади </w:t>
      </w:r>
      <w:r w:rsidR="00996DB0" w:rsidRPr="00A02D62">
        <w:rPr>
          <w:rFonts w:ascii="Times New Roman" w:hAnsi="Times New Roman" w:cs="Times New Roman"/>
          <w:i/>
          <w:sz w:val="24"/>
          <w:szCs w:val="24"/>
        </w:rPr>
        <w:t>красно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>го словца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 xml:space="preserve">говорить так, чтобы сказанное звучало эффектно, 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>о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>строумно</w:t>
      </w:r>
      <w:r w:rsidR="00D624A1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926012">
        <w:rPr>
          <w:rFonts w:ascii="Times New Roman" w:hAnsi="Times New Roman" w:cs="Times New Roman"/>
          <w:i/>
          <w:sz w:val="24"/>
          <w:szCs w:val="24"/>
        </w:rPr>
        <w:t>Пример</w:t>
      </w:r>
      <w:r w:rsidR="00926012" w:rsidRPr="00926012">
        <w:rPr>
          <w:rFonts w:ascii="Times New Roman" w:hAnsi="Times New Roman" w:cs="Times New Roman"/>
          <w:i/>
          <w:sz w:val="24"/>
          <w:szCs w:val="24"/>
        </w:rPr>
        <w:t xml:space="preserve">: </w:t>
      </w:r>
      <w:r w:rsidR="00926012">
        <w:rPr>
          <w:rFonts w:ascii="Times New Roman" w:hAnsi="Times New Roman" w:cs="Times New Roman"/>
          <w:i/>
          <w:sz w:val="24"/>
          <w:szCs w:val="24"/>
        </w:rPr>
        <w:t>Я</w:t>
      </w:r>
      <w:r w:rsidR="00926012" w:rsidRPr="00926012">
        <w:rPr>
          <w:rFonts w:ascii="Times New Roman" w:hAnsi="Times New Roman" w:cs="Times New Roman"/>
          <w:i/>
          <w:sz w:val="24"/>
          <w:szCs w:val="24"/>
        </w:rPr>
        <w:t xml:space="preserve"> это говорю не ради красного словца</w:t>
      </w:r>
      <w:r w:rsidR="00926012">
        <w:rPr>
          <w:rFonts w:ascii="Times New Roman" w:hAnsi="Times New Roman" w:cs="Times New Roman"/>
          <w:i/>
          <w:sz w:val="24"/>
          <w:szCs w:val="24"/>
        </w:rPr>
        <w:t>.</w:t>
      </w:r>
    </w:p>
    <w:p w:rsidR="0077504B" w:rsidRPr="0077504B" w:rsidRDefault="0077504B" w:rsidP="0077504B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77504B">
        <w:rPr>
          <w:rFonts w:ascii="Times New Roman" w:hAnsi="Times New Roman" w:cs="Times New Roman"/>
          <w:i/>
          <w:sz w:val="24"/>
          <w:szCs w:val="24"/>
        </w:rPr>
        <w:t>«Желторотый птенец» употребляется в речи, когда имеют в виду молодого, наивного и неопытного человека. Пример: Он еще желторотый птенец.</w:t>
      </w:r>
    </w:p>
    <w:p w:rsidR="0077504B" w:rsidRDefault="0077504B" w:rsidP="0077504B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77504B">
        <w:rPr>
          <w:rFonts w:ascii="Times New Roman" w:hAnsi="Times New Roman" w:cs="Times New Roman"/>
          <w:i/>
          <w:sz w:val="24"/>
          <w:szCs w:val="24"/>
        </w:rPr>
        <w:t>«Желтая пресса» - низкопробная пресса. Пример: Ты прочитал это в жёлтой прессе?</w:t>
      </w:r>
    </w:p>
    <w:p w:rsidR="00D83520" w:rsidRPr="00D624A1" w:rsidRDefault="00A02D62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>Дать з</w:t>
      </w:r>
      <w:r w:rsidR="00996DB0" w:rsidRPr="00A02D62">
        <w:rPr>
          <w:rFonts w:ascii="Times New Roman" w:hAnsi="Times New Roman" w:cs="Times New Roman"/>
          <w:i/>
          <w:sz w:val="24"/>
          <w:szCs w:val="24"/>
        </w:rPr>
        <w:t>елен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>ую</w:t>
      </w:r>
      <w:r w:rsidR="00996DB0" w:rsidRPr="00A02D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>улицу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>создать особо благоприятные условия для чего-либо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>.</w:t>
      </w:r>
      <w:r w:rsidR="00D624A1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996DB0" w:rsidRPr="00A02D62" w:rsidRDefault="00A02D62" w:rsidP="00DD298A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«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>З</w:t>
      </w:r>
      <w:r w:rsidR="00254A12" w:rsidRPr="00A02D62">
        <w:rPr>
          <w:rFonts w:ascii="Times New Roman" w:hAnsi="Times New Roman" w:cs="Times New Roman"/>
          <w:i/>
          <w:sz w:val="24"/>
          <w:szCs w:val="24"/>
        </w:rPr>
        <w:t>елен виноград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 w:rsidR="00D83520" w:rsidRPr="00A02D62"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="00A412CA" w:rsidRPr="00A02D62">
        <w:rPr>
          <w:rFonts w:ascii="Times New Roman" w:hAnsi="Times New Roman" w:cs="Times New Roman"/>
          <w:i/>
          <w:sz w:val="24"/>
          <w:szCs w:val="24"/>
        </w:rPr>
        <w:t>комментарий к словам человека, который, потерпев неудачу в чем-либо, оправдывает ее тем, что он не очень-то и хотел этого успеха</w:t>
      </w:r>
    </w:p>
    <w:p w:rsidR="007C4331" w:rsidRDefault="003E5976" w:rsidP="00DD298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 w:rsidR="007C4331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«</w:t>
      </w:r>
      <w:r w:rsid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Г</w:t>
      </w:r>
      <w:r w:rsidR="007C4331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олубая кровь» означает принадлежность знатному роду</w:t>
      </w:r>
      <w:r w:rsidR="004B05E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, аристократическое происхождение</w:t>
      </w:r>
      <w:r w:rsid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. Пример</w:t>
      </w:r>
      <w:r w:rsidR="00D624A1" w:rsidRPr="006C77E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: </w:t>
      </w:r>
      <w:r w:rsid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У него голубая кровь.</w:t>
      </w:r>
    </w:p>
    <w:p w:rsidR="00926012" w:rsidRPr="00926012" w:rsidRDefault="00926012" w:rsidP="00DD298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«Голубая мечта» - </w:t>
      </w:r>
      <w:r w:rsidRPr="0092601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сам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ая</w:t>
      </w:r>
      <w:r w:rsidRPr="0092601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желанн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ая</w:t>
      </w:r>
      <w:r w:rsidRPr="0092601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, часто несбыточн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ая</w:t>
      </w:r>
      <w:r w:rsidRPr="0092601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мечт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а</w:t>
      </w:r>
      <w:r w:rsidRPr="0092601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, идеал.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Пример</w:t>
      </w:r>
      <w:r w:rsidRPr="0092601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: </w:t>
      </w: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Моя голубая мечта – завести собаку.</w:t>
      </w:r>
    </w:p>
    <w:p w:rsidR="007C4331" w:rsidRPr="00A02D62" w:rsidRDefault="00A02D62" w:rsidP="00DD298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«С</w:t>
      </w:r>
      <w:r w:rsidR="00CD3B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иняя птица» </w:t>
      </w:r>
      <w:r w:rsidR="000B490C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- </w:t>
      </w:r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символ прекрасно</w:t>
      </w:r>
      <w:r w:rsidR="0092601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й</w:t>
      </w:r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, но недостижимой мечты, символ </w:t>
      </w:r>
      <w:r w:rsidR="00CD3B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счасть</w:t>
      </w:r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я. </w:t>
      </w:r>
      <w:r w:rsid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Пример</w:t>
      </w:r>
      <w:r w:rsidR="00D624A1" w:rsidRP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: </w:t>
      </w:r>
      <w:r w:rsid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Не нужно г</w:t>
      </w:r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онятся за синей птицей </w:t>
      </w:r>
      <w:r w:rsid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(не нужно </w:t>
      </w:r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искать </w:t>
      </w:r>
      <w:proofErr w:type="gramStart"/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невозможного</w:t>
      </w:r>
      <w:proofErr w:type="gramEnd"/>
      <w:r w:rsid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)</w:t>
      </w:r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.</w:t>
      </w:r>
    </w:p>
    <w:p w:rsidR="000B490C" w:rsidRPr="00556BBD" w:rsidRDefault="00CD3B20" w:rsidP="00DD298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</w:rPr>
      </w:pPr>
      <w:r w:rsidRPr="00A02D62">
        <w:rPr>
          <w:rFonts w:ascii="Times New Roman" w:hAnsi="Times New Roman" w:cs="Times New Roman"/>
          <w:i/>
          <w:color w:val="000000"/>
          <w:sz w:val="24"/>
          <w:szCs w:val="24"/>
        </w:rPr>
        <w:lastRenderedPageBreak/>
        <w:t>«</w:t>
      </w:r>
      <w:r w:rsidR="00A02D62">
        <w:rPr>
          <w:rFonts w:ascii="Times New Roman" w:hAnsi="Times New Roman" w:cs="Times New Roman"/>
          <w:i/>
          <w:color w:val="000000"/>
          <w:sz w:val="24"/>
          <w:szCs w:val="24"/>
        </w:rPr>
        <w:t>С</w:t>
      </w:r>
      <w:r w:rsidRPr="00A02D62">
        <w:rPr>
          <w:rFonts w:ascii="Times New Roman" w:hAnsi="Times New Roman" w:cs="Times New Roman"/>
          <w:i/>
          <w:color w:val="000000"/>
          <w:sz w:val="24"/>
          <w:szCs w:val="24"/>
        </w:rPr>
        <w:t>иний чулок</w:t>
      </w:r>
      <w:r w:rsidR="004B05E0" w:rsidRPr="00A02D6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» – </w:t>
      </w:r>
      <w:r w:rsidR="000B490C" w:rsidRPr="00A02D6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женщина,</w:t>
      </w:r>
      <w:r w:rsidR="00D83520" w:rsidRPr="00A02D6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="000B490C" w:rsidRPr="00A02D62">
        <w:rPr>
          <w:rFonts w:ascii="Times New Roman" w:hAnsi="Times New Roman" w:cs="Times New Roman"/>
          <w:i/>
          <w:color w:val="000000"/>
          <w:sz w:val="24"/>
          <w:szCs w:val="24"/>
        </w:rPr>
        <w:t>пожертвовавшая личной жизнью ради науки или карьеры</w:t>
      </w:r>
      <w:r w:rsidR="0092601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 </w:t>
      </w:r>
      <w:r w:rsidR="00556BBD">
        <w:rPr>
          <w:rFonts w:ascii="Times New Roman" w:hAnsi="Times New Roman" w:cs="Times New Roman"/>
          <w:i/>
          <w:color w:val="000000"/>
          <w:sz w:val="24"/>
          <w:szCs w:val="24"/>
        </w:rPr>
        <w:t>Пример</w:t>
      </w:r>
      <w:r w:rsidR="00556BBD" w:rsidRPr="006C77E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: </w:t>
      </w:r>
      <w:r w:rsidR="00556BBD">
        <w:rPr>
          <w:rFonts w:ascii="Times New Roman" w:hAnsi="Times New Roman" w:cs="Times New Roman"/>
          <w:i/>
          <w:color w:val="000000"/>
          <w:sz w:val="24"/>
          <w:szCs w:val="24"/>
        </w:rPr>
        <w:t>Не хотела бы я быть синим чулком!</w:t>
      </w:r>
    </w:p>
    <w:p w:rsidR="004B05E0" w:rsidRDefault="0077504B" w:rsidP="00DD298A">
      <w:pPr>
        <w:pStyle w:val="a3"/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r w:rsidR="00A02D62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«</w:t>
      </w:r>
      <w:r w:rsidR="004B05E0" w:rsidRPr="009E23FC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Мне фиолетово</w:t>
      </w:r>
      <w:r w:rsidR="00A02D62" w:rsidRPr="009E23FC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»</w:t>
      </w:r>
      <w:r w:rsidR="00445285" w:rsidRPr="009E23FC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(ж</w:t>
      </w:r>
      <w:r w:rsidR="00445285" w:rsidRPr="009E23FC">
        <w:rPr>
          <w:rFonts w:ascii="Times New Roman" w:hAnsi="Times New Roman" w:cs="Times New Roman"/>
          <w:i/>
          <w:iCs/>
          <w:sz w:val="24"/>
          <w:szCs w:val="24"/>
        </w:rPr>
        <w:t>арг.</w:t>
      </w:r>
      <w:r w:rsidR="009E23FC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4B05E0" w:rsidRPr="009E23FC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– мне безразлично</w:t>
      </w:r>
    </w:p>
    <w:p w:rsidR="009E23FC" w:rsidRPr="00A02D62" w:rsidRDefault="009E23FC" w:rsidP="00DD298A">
      <w:pPr>
        <w:pStyle w:val="a3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«Оранжевая революция» - </w:t>
      </w:r>
      <w:r w:rsidR="00D624A1" w:rsidRPr="00D624A1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подготовленные массовые народные выступления оппозиции и акции протеста, которые приводят к смене власти в той или иной стране.</w:t>
      </w:r>
    </w:p>
    <w:p w:rsidR="007C4331" w:rsidRDefault="007C4331" w:rsidP="00DD298A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>! ей-богу, добре! Да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EB3C68" w:rsidRPr="00251402" w:rsidRDefault="00EB3C6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Батьку  </w:t>
      </w:r>
      <w:r w:rsid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- сущ.,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муж</w:t>
      </w:r>
      <w:proofErr w:type="gram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.р</w:t>
      </w:r>
      <w:proofErr w:type="gram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ед. ч.,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одуш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., нарицат.,</w:t>
      </w:r>
      <w:r w:rsidR="001E50C6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1</w:t>
      </w: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скл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и. п.</w:t>
      </w:r>
    </w:p>
    <w:p w:rsidR="00EB3C68" w:rsidRPr="00251402" w:rsidRDefault="00EB3C68" w:rsidP="00EB3C68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Сынку  </w:t>
      </w:r>
      <w:r w:rsid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 </w:t>
      </w: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- сущ.,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муж</w:t>
      </w:r>
      <w:proofErr w:type="gram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.р</w:t>
      </w:r>
      <w:proofErr w:type="gram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ед. ч.,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одуш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., нарицат.,</w:t>
      </w:r>
      <w:r w:rsidR="001E50C6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1</w:t>
      </w: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скл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., и. п.</w:t>
      </w:r>
    </w:p>
    <w:p w:rsidR="00EB3C68" w:rsidRPr="00251402" w:rsidRDefault="00EB3C6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Старче</w:t>
      </w:r>
      <w:r w:rsid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-</w:t>
      </w: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сущ.,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муж</w:t>
      </w:r>
      <w:proofErr w:type="gram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.р</w:t>
      </w:r>
      <w:proofErr w:type="gram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ед.ч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одуш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нарицат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r w:rsidR="001E50C6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2 </w:t>
      </w:r>
      <w:proofErr w:type="spellStart"/>
      <w:r w:rsidR="001E50C6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скл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  <w:r w:rsidR="001E50C6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 и. п.</w:t>
      </w:r>
    </w:p>
    <w:p w:rsidR="001E50C6" w:rsidRPr="00251402" w:rsidRDefault="001E50C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Зин - сущ.,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ж</w:t>
      </w:r>
      <w:proofErr w:type="gram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.р</w:t>
      </w:r>
      <w:proofErr w:type="gram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ед.ч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одуш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собст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.,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им.пад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1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скл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="00282038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и.п</w:t>
      </w:r>
      <w:proofErr w:type="spellEnd"/>
      <w:r w:rsidR="00282038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1E50C6" w:rsidRPr="00251402" w:rsidRDefault="001E50C6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Вань - сущ.,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</w:t>
      </w:r>
      <w:proofErr w:type="gram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.р</w:t>
      </w:r>
      <w:proofErr w:type="gram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ед.ч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одуш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собст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.,</w:t>
      </w:r>
      <w:proofErr w:type="spellStart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им.пад</w:t>
      </w:r>
      <w:proofErr w:type="spellEnd"/>
      <w:r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</w:t>
      </w:r>
      <w:r w:rsidR="00282038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1 </w:t>
      </w:r>
      <w:proofErr w:type="spellStart"/>
      <w:r w:rsidR="00282038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скл</w:t>
      </w:r>
      <w:proofErr w:type="spellEnd"/>
      <w:r w:rsidR="00282038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., </w:t>
      </w:r>
      <w:proofErr w:type="spellStart"/>
      <w:r w:rsidR="00282038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и.п</w:t>
      </w:r>
      <w:proofErr w:type="spellEnd"/>
      <w:r w:rsidR="00282038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282038" w:rsidRPr="00282038" w:rsidRDefault="0028203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82038" w:rsidRPr="00A02D62" w:rsidRDefault="0028203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A02D6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Общие грамматические признаки</w:t>
      </w:r>
      <w:r w:rsidRPr="00A02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: это имена существительные, одушевленные, в единственном числе, именительном падеже. Все эти слова являются обращениями.</w:t>
      </w:r>
    </w:p>
    <w:p w:rsidR="001E50C6" w:rsidRDefault="0028203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proofErr w:type="gramStart"/>
      <w:r w:rsidRPr="00A02D62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Различия:</w:t>
      </w:r>
      <w:r w:rsidRPr="00A02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батьку, сынку, старче – нарицательные существительные, Зин, Вань – собственные; род у существительных батьку, сынку, старче, Вань – мужской, Зин – женского рода;  существительные батьку, сынку, Зин, Вань </w:t>
      </w:r>
      <w:r w:rsidR="00A02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–</w:t>
      </w:r>
      <w:r w:rsidRPr="00A02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1</w:t>
      </w:r>
      <w:r w:rsidR="00A02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A02D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склонения,  старче -2 склонения.</w:t>
      </w:r>
      <w:proofErr w:type="gramEnd"/>
    </w:p>
    <w:p w:rsidR="00E24F7D" w:rsidRPr="00A02D62" w:rsidRDefault="00E24F7D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DD298A" w:rsidRPr="00DA4E34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  <w:r w:rsidR="00250FA5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</w:p>
    <w:p w:rsidR="00DD298A" w:rsidRPr="00636A69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C04D29" w:rsidRDefault="00250FA5" w:rsidP="00C04D29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E5976">
        <w:rPr>
          <w:rFonts w:ascii="Times New Roman" w:hAnsi="Times New Roman" w:cs="Times New Roman"/>
          <w:i/>
          <w:sz w:val="24"/>
          <w:szCs w:val="24"/>
        </w:rPr>
        <w:lastRenderedPageBreak/>
        <w:t>Ответ: 1) верно</w:t>
      </w:r>
      <w:r w:rsidR="00251402">
        <w:rPr>
          <w:rFonts w:ascii="Times New Roman" w:hAnsi="Times New Roman" w:cs="Times New Roman"/>
          <w:i/>
          <w:sz w:val="24"/>
          <w:szCs w:val="24"/>
        </w:rPr>
        <w:t>,</w:t>
      </w:r>
      <w:r w:rsidRPr="003E5976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523CCF">
        <w:rPr>
          <w:rFonts w:ascii="Times New Roman" w:hAnsi="Times New Roman" w:cs="Times New Roman"/>
          <w:b/>
          <w:i/>
          <w:sz w:val="24"/>
          <w:szCs w:val="24"/>
        </w:rPr>
        <w:t>трехсотвосьмидесятичетырехметровый</w:t>
      </w:r>
      <w:proofErr w:type="spellEnd"/>
      <w:r w:rsidR="00C04D29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EA0FA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04D29">
        <w:rPr>
          <w:rFonts w:ascii="Times New Roman" w:hAnsi="Times New Roman" w:cs="Times New Roman"/>
          <w:i/>
          <w:sz w:val="24"/>
          <w:szCs w:val="24"/>
        </w:rPr>
        <w:t>С</w:t>
      </w:r>
      <w:r w:rsidR="00C04D29" w:rsidRPr="00C04D29">
        <w:rPr>
          <w:rFonts w:ascii="Times New Roman" w:hAnsi="Times New Roman" w:cs="Times New Roman"/>
          <w:i/>
          <w:sz w:val="24"/>
          <w:szCs w:val="24"/>
        </w:rPr>
        <w:t>ложн</w:t>
      </w:r>
      <w:r w:rsidR="00C04D29">
        <w:rPr>
          <w:rFonts w:ascii="Times New Roman" w:hAnsi="Times New Roman" w:cs="Times New Roman"/>
          <w:i/>
          <w:sz w:val="24"/>
          <w:szCs w:val="24"/>
        </w:rPr>
        <w:t>ы</w:t>
      </w:r>
      <w:r w:rsidR="00C04D29" w:rsidRPr="00C04D29">
        <w:rPr>
          <w:rFonts w:ascii="Times New Roman" w:hAnsi="Times New Roman" w:cs="Times New Roman"/>
          <w:i/>
          <w:sz w:val="24"/>
          <w:szCs w:val="24"/>
        </w:rPr>
        <w:t xml:space="preserve">е прилагательное с числовым значением в первой части пишутся </w:t>
      </w:r>
      <w:r w:rsidR="00C04D29">
        <w:rPr>
          <w:rFonts w:ascii="Times New Roman" w:hAnsi="Times New Roman" w:cs="Times New Roman"/>
          <w:i/>
          <w:sz w:val="24"/>
          <w:szCs w:val="24"/>
        </w:rPr>
        <w:t>только слитно</w:t>
      </w:r>
    </w:p>
    <w:p w:rsidR="00A77C96" w:rsidRPr="00EA0FAE" w:rsidRDefault="00250FA5" w:rsidP="00C04D29">
      <w:pPr>
        <w:pStyle w:val="a3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E5976">
        <w:rPr>
          <w:rFonts w:ascii="Times New Roman" w:hAnsi="Times New Roman" w:cs="Times New Roman"/>
          <w:i/>
          <w:sz w:val="24"/>
          <w:szCs w:val="24"/>
        </w:rPr>
        <w:t>2) правильно писать пол</w:t>
      </w:r>
      <w:r w:rsidR="00A77C96" w:rsidRPr="003E597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E5976">
        <w:rPr>
          <w:rFonts w:ascii="Times New Roman" w:hAnsi="Times New Roman" w:cs="Times New Roman"/>
          <w:i/>
          <w:sz w:val="24"/>
          <w:szCs w:val="24"/>
        </w:rPr>
        <w:t>чайной ложки,</w:t>
      </w:r>
      <w:r w:rsidR="00EA0FAE">
        <w:rPr>
          <w:rFonts w:ascii="Times New Roman" w:hAnsi="Times New Roman" w:cs="Times New Roman"/>
          <w:i/>
          <w:sz w:val="24"/>
          <w:szCs w:val="24"/>
        </w:rPr>
        <w:t xml:space="preserve"> т.к. в</w:t>
      </w:r>
      <w:r w:rsidR="00A77C96" w:rsidRPr="00EA0FAE">
        <w:rPr>
          <w:rFonts w:ascii="Times New Roman" w:hAnsi="Times New Roman" w:cs="Times New Roman"/>
          <w:i/>
          <w:sz w:val="24"/>
          <w:szCs w:val="24"/>
        </w:rPr>
        <w:t xml:space="preserve"> сложных словах с первой частью ПОЛ ставится дефис перед буквой Л:  пол-ложки, но если между первой частью слова ПО</w:t>
      </w:r>
      <w:proofErr w:type="gramStart"/>
      <w:r w:rsidR="00A77C96" w:rsidRPr="00EA0FAE">
        <w:rPr>
          <w:rFonts w:ascii="Times New Roman" w:hAnsi="Times New Roman" w:cs="Times New Roman"/>
          <w:i/>
          <w:sz w:val="24"/>
          <w:szCs w:val="24"/>
        </w:rPr>
        <w:t>Л-</w:t>
      </w:r>
      <w:proofErr w:type="gramEnd"/>
      <w:r w:rsidR="00A77C96" w:rsidRPr="00EA0FAE">
        <w:rPr>
          <w:rFonts w:ascii="Times New Roman" w:hAnsi="Times New Roman" w:cs="Times New Roman"/>
          <w:i/>
          <w:sz w:val="24"/>
          <w:szCs w:val="24"/>
        </w:rPr>
        <w:t xml:space="preserve"> и второй частью основы стоит прилагательное, всё сочетание нужно писать раздельно (то есть в три слова).</w:t>
      </w:r>
    </w:p>
    <w:p w:rsidR="00A77C96" w:rsidRDefault="00A77C96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7C3ACE" w:rsidRDefault="00250FA5" w:rsidP="007C3ACE">
      <w:pPr>
        <w:pStyle w:val="a3"/>
        <w:ind w:left="128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3E597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3) правильно писать </w:t>
      </w:r>
      <w:proofErr w:type="spellStart"/>
      <w:r w:rsidRPr="00523CCF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девяностопятилетие</w:t>
      </w:r>
      <w:proofErr w:type="spellEnd"/>
      <w:r w:rsidR="007C3ACE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. </w:t>
      </w:r>
      <w:r w:rsidR="007C3ACE" w:rsidRPr="00F0520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Правописание сложных существительных, сложные слова без </w:t>
      </w:r>
      <w:proofErr w:type="spellStart"/>
      <w:r w:rsidR="007C3ACE" w:rsidRPr="00F0520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соединитеьной</w:t>
      </w:r>
      <w:proofErr w:type="spellEnd"/>
      <w:r w:rsidR="007C3ACE" w:rsidRPr="00F05200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гласной:</w:t>
      </w:r>
      <w:r w:rsidR="007C3ACE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числительные входят в состав сложных слов в форме родительного падежа без соединительной гласной: 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пяти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летний.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Исключение составляют числительные один, девяносто, сто и тысяча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(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девяностолетие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)</w:t>
      </w:r>
      <w:r w:rsidR="007C3ACE" w:rsidRPr="007C3ACE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  <w:r w:rsidR="007C3ACE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</w:t>
      </w:r>
      <w:r w:rsidRPr="003E597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 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Числительн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ое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девяносто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вход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и</w:t>
      </w:r>
      <w:r w:rsidR="007C3ACE" w:rsidRP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т в состав сложных слов в форме именительного падежа: девяностолетний.</w:t>
      </w:r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Получаем </w:t>
      </w:r>
      <w:proofErr w:type="spellStart"/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девяностопятилетие</w:t>
      </w:r>
      <w:proofErr w:type="spellEnd"/>
      <w:r w:rsidR="007C3ACE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250FA5" w:rsidRPr="003E5976" w:rsidRDefault="00250FA5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3E597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</w:p>
    <w:p w:rsidR="00DD298A" w:rsidRPr="00C83A53" w:rsidRDefault="00250FA5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3E597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4) правильно </w:t>
      </w:r>
      <w:r w:rsid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писать </w:t>
      </w:r>
      <w:r w:rsidR="00523CCF" w:rsidRPr="00523CCF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сорокаградусный</w:t>
      </w:r>
      <w:r w:rsidR="00C83A53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. </w:t>
      </w:r>
      <w:r w:rsidR="00C83A53" w:rsidRPr="00C83A53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Числительное сорок входит в состав сложных слов в двух формах — без соединительной гласной: сорокалетие, сорокадневный и с соединительной гласной: сорокоуст, сороконожка (в этом случае не в прямом значении счета).</w:t>
      </w:r>
    </w:p>
    <w:p w:rsidR="003E5976" w:rsidRPr="003E5976" w:rsidRDefault="003E5976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D298A" w:rsidRPr="00493C49" w:rsidRDefault="00DD298A" w:rsidP="00F05200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Default="007B1AEF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i/>
          <w:noProof/>
          <w:color w:val="FF0000"/>
          <w:sz w:val="24"/>
          <w:szCs w:val="24"/>
          <w:lang w:eastAsia="ru-RU"/>
        </w:rPr>
        <w:drawing>
          <wp:inline distT="0" distB="0" distL="0" distR="0">
            <wp:extent cx="5370888" cy="1389479"/>
            <wp:effectExtent l="0" t="0" r="1270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1_cr.jpg"/>
                    <pic:cNvPicPr/>
                  </pic:nvPicPr>
                  <pic:blipFill rotWithShape="1"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32000"/>
                              </a14:imgEffect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33" t="11481" b="5438"/>
                    <a:stretch/>
                  </pic:blipFill>
                  <pic:spPr bwMode="auto">
                    <a:xfrm>
                      <a:off x="0" y="0"/>
                      <a:ext cx="5382580" cy="13925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B1AEF" w:rsidRPr="007B1AEF" w:rsidRDefault="007B1AEF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16"/>
          <w:szCs w:val="16"/>
        </w:rPr>
      </w:pPr>
    </w:p>
    <w:p w:rsidR="00DD298A" w:rsidRPr="00DD1652" w:rsidRDefault="00DD298A" w:rsidP="00F05200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>Объясните содержание понятия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D57446" w:rsidRDefault="00DD298A" w:rsidP="00F05200">
      <w:pPr>
        <w:spacing w:after="0" w:line="360" w:lineRule="auto"/>
        <w:ind w:left="1416" w:firstLine="708"/>
        <w:rPr>
          <w:rFonts w:ascii="Times New Roman" w:hAnsi="Times New Roman" w:cs="Times New Roman"/>
          <w:b/>
          <w:i/>
          <w:sz w:val="24"/>
          <w:szCs w:val="24"/>
        </w:rPr>
      </w:pPr>
      <w:r w:rsidRPr="00D57446">
        <w:rPr>
          <w:rFonts w:ascii="Times New Roman" w:hAnsi="Times New Roman" w:cs="Times New Roman"/>
          <w:b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</w:t>
      </w:r>
      <w:r w:rsidRPr="00E24F7D">
        <w:rPr>
          <w:rFonts w:ascii="Times New Roman" w:hAnsi="Times New Roman" w:cs="Times New Roman"/>
          <w:i/>
          <w:sz w:val="24"/>
          <w:szCs w:val="24"/>
        </w:rPr>
        <w:t>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</w:t>
      </w:r>
      <w:r w:rsidRPr="00D57446">
        <w:rPr>
          <w:rFonts w:ascii="Times New Roman" w:hAnsi="Times New Roman" w:cs="Times New Roman"/>
          <w:b/>
          <w:i/>
          <w:sz w:val="24"/>
          <w:szCs w:val="24"/>
        </w:rPr>
        <w:t>сам с ноготок</w:t>
      </w:r>
      <w:r w:rsidRPr="00DD1652">
        <w:rPr>
          <w:rFonts w:ascii="Times New Roman" w:hAnsi="Times New Roman" w:cs="Times New Roman"/>
          <w:i/>
          <w:sz w:val="24"/>
          <w:szCs w:val="24"/>
        </w:rPr>
        <w:t>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Всего мужиков-то: отец мой да я...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</w:t>
      </w:r>
      <w:r w:rsidRPr="00E24F7D">
        <w:rPr>
          <w:rFonts w:ascii="Times New Roman" w:hAnsi="Times New Roman" w:cs="Times New Roman"/>
          <w:i/>
          <w:sz w:val="24"/>
          <w:szCs w:val="24"/>
        </w:rPr>
        <w:t>малюточка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23CCF" w:rsidRDefault="00523CCF" w:rsidP="00730928">
      <w:pPr>
        <w:spacing w:after="0"/>
        <w:ind w:left="709" w:firstLine="708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Литота – мужичок с ноготок</w:t>
      </w:r>
      <w:r w:rsidR="00E24F7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074898" w:rsidRPr="00275884" w:rsidRDefault="00074898" w:rsidP="00730928">
      <w:pPr>
        <w:spacing w:after="0"/>
        <w:ind w:left="709" w:firstLine="709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Литота </w:t>
      </w:r>
      <w:r w:rsid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–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1)</w:t>
      </w:r>
      <w:r w:rsidRPr="0007489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стилистическая фигура, состоящая в подчеркнутом </w:t>
      </w:r>
      <w:r w:rsidR="002758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преуменьшении, уничижении с целью усиления выразительности</w:t>
      </w:r>
      <w:r w:rsidR="00251402" w:rsidRP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; 2)</w:t>
      </w:r>
      <w:r w:rsidR="00D57446" w:rsidRP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стилистическая фигура, определение какого-либо понятия или предмета путем отрицания противоположного </w:t>
      </w:r>
      <w:r w:rsid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(</w:t>
      </w:r>
      <w:r w:rsidR="00D57446" w:rsidRP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«он неглупый», </w:t>
      </w:r>
      <w:proofErr w:type="gramStart"/>
      <w:r w:rsidR="00D57446" w:rsidRP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вместо</w:t>
      </w:r>
      <w:proofErr w:type="gramEnd"/>
      <w:r w:rsidR="00D57446" w:rsidRP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«он умный», «это неплохо написано</w:t>
      </w:r>
      <w:r w:rsid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» вместо </w:t>
      </w:r>
      <w:r w:rsidR="00D57446" w:rsidRP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«это хорошо написано»</w:t>
      </w:r>
      <w:r w:rsid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)</w:t>
      </w:r>
      <w:r w:rsidR="00D57446" w:rsidRPr="00D57446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074898" w:rsidRPr="00074898" w:rsidRDefault="00074898" w:rsidP="00730928">
      <w:pPr>
        <w:spacing w:after="0"/>
        <w:ind w:left="709" w:firstLine="709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Некрасов  применил литоту для того, чтобы передать читателю свои чувства. Одетый, как мужик, выполняющий мужскую работу, говорящий нарочито басом, перед ним предстал маленький мальчик шести лет. </w:t>
      </w:r>
      <w:r w:rsidR="002758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Поэт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поражен этой картиной до глубины души. И он хотел описать </w:t>
      </w:r>
      <w:r w:rsidR="0010626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ее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читателю  так, чтобы </w:t>
      </w:r>
      <w:r w:rsidR="0025140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тот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почувствовал то же самое.</w:t>
      </w:r>
      <w:r w:rsidR="00EA689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«Крикнул </w:t>
      </w:r>
      <w:r w:rsidR="00EA689F" w:rsidRPr="00E24F7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малюточка басом</w:t>
      </w:r>
      <w:r w:rsidR="00EA689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» - подчеркивает его ощущение нереальности</w:t>
      </w:r>
      <w:r w:rsidR="002758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, театральности </w:t>
      </w:r>
      <w:r w:rsidR="00EA689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увиденного.</w:t>
      </w:r>
      <w:r w:rsidR="00E070C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Дальше в стихотворении он пишет «Как будто бы в детский театр я попал».</w:t>
      </w:r>
    </w:p>
    <w:p w:rsidR="00523CCF" w:rsidRPr="00523CCF" w:rsidRDefault="00523CCF" w:rsidP="00E24F7D">
      <w:pPr>
        <w:ind w:left="709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Примеры литоты: девочка</w:t>
      </w:r>
      <w:r w:rsidR="00376D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-</w:t>
      </w:r>
      <w:r w:rsidR="00376D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bookmarkStart w:id="0" w:name="_GoBack"/>
      <w:bookmarkEnd w:id="0"/>
      <w:r w:rsidR="00376D8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</w:t>
      </w:r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юймовочка из сказки </w:t>
      </w:r>
      <w:proofErr w:type="spellStart"/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Г.Х.Андерсена</w:t>
      </w:r>
      <w:proofErr w:type="spellEnd"/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«</w:t>
      </w:r>
      <w:proofErr w:type="spellStart"/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Дюймовочка</w:t>
      </w:r>
      <w:proofErr w:type="spellEnd"/>
      <w:r w:rsidRPr="00523CCF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», Мальчик-с-пальчик – сказка Шарля Перро «Мальчик-с-пальчик».</w:t>
      </w:r>
    </w:p>
    <w:p w:rsidR="00DD298A" w:rsidRPr="00941246" w:rsidRDefault="00DD298A" w:rsidP="00DD298A">
      <w:pPr>
        <w:pStyle w:val="a3"/>
        <w:ind w:left="92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A69">
        <w:rPr>
          <w:rFonts w:ascii="Times New Roman" w:hAnsi="Times New Roman" w:cs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</w:p>
    <w:p w:rsidR="006C5506" w:rsidRPr="00C15F88" w:rsidRDefault="00D57446" w:rsidP="00D57446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C15F88">
        <w:rPr>
          <w:rFonts w:ascii="Times New Roman" w:hAnsi="Times New Roman" w:cs="Times New Roman"/>
          <w:b/>
          <w:i/>
          <w:sz w:val="24"/>
          <w:szCs w:val="24"/>
        </w:rPr>
        <w:t>Зима в моём городе</w:t>
      </w:r>
    </w:p>
    <w:p w:rsidR="00523CCF" w:rsidRPr="009F3B9E" w:rsidRDefault="00523CCF" w:rsidP="00E24F7D">
      <w:pPr>
        <w:spacing w:after="0" w:line="360" w:lineRule="auto"/>
        <w:ind w:left="567" w:firstLine="568"/>
        <w:rPr>
          <w:rFonts w:ascii="Times New Roman" w:hAnsi="Times New Roman" w:cs="Times New Roman"/>
          <w:i/>
          <w:sz w:val="24"/>
          <w:szCs w:val="24"/>
        </w:rPr>
      </w:pPr>
      <w:r w:rsidRPr="009F3B9E">
        <w:rPr>
          <w:rFonts w:ascii="Times New Roman" w:hAnsi="Times New Roman" w:cs="Times New Roman"/>
          <w:i/>
          <w:sz w:val="24"/>
          <w:szCs w:val="24"/>
        </w:rPr>
        <w:t xml:space="preserve">В этом году зима в моем городе выдалась снежная. Часто падал пушистый снег, </w:t>
      </w:r>
      <w:r w:rsidR="009C5F0A">
        <w:rPr>
          <w:rFonts w:ascii="Times New Roman" w:hAnsi="Times New Roman" w:cs="Times New Roman"/>
          <w:i/>
          <w:sz w:val="24"/>
          <w:szCs w:val="24"/>
        </w:rPr>
        <w:t xml:space="preserve">укутывая </w:t>
      </w:r>
      <w:r w:rsidRPr="009F3B9E">
        <w:rPr>
          <w:rFonts w:ascii="Times New Roman" w:hAnsi="Times New Roman" w:cs="Times New Roman"/>
          <w:i/>
          <w:sz w:val="24"/>
          <w:szCs w:val="24"/>
        </w:rPr>
        <w:t>землю</w:t>
      </w:r>
      <w:r w:rsidR="009C5F0A">
        <w:rPr>
          <w:rFonts w:ascii="Times New Roman" w:hAnsi="Times New Roman" w:cs="Times New Roman"/>
          <w:i/>
          <w:sz w:val="24"/>
          <w:szCs w:val="24"/>
        </w:rPr>
        <w:t xml:space="preserve"> в 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 пухов</w:t>
      </w:r>
      <w:r w:rsidR="009C5F0A">
        <w:rPr>
          <w:rFonts w:ascii="Times New Roman" w:hAnsi="Times New Roman" w:cs="Times New Roman"/>
          <w:i/>
          <w:sz w:val="24"/>
          <w:szCs w:val="24"/>
        </w:rPr>
        <w:t>ое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 покрывало</w:t>
      </w:r>
      <w:proofErr w:type="gramStart"/>
      <w:r w:rsidRPr="009F3B9E">
        <w:rPr>
          <w:rFonts w:ascii="Times New Roman" w:hAnsi="Times New Roman" w:cs="Times New Roman"/>
          <w:i/>
          <w:sz w:val="24"/>
          <w:szCs w:val="24"/>
        </w:rPr>
        <w:t>.</w:t>
      </w:r>
      <w:proofErr w:type="gramEnd"/>
      <w:r w:rsidR="009F3B9E" w:rsidRPr="009F3B9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15F88">
        <w:rPr>
          <w:rFonts w:ascii="Times New Roman" w:hAnsi="Times New Roman" w:cs="Times New Roman"/>
          <w:i/>
          <w:sz w:val="24"/>
          <w:szCs w:val="24"/>
        </w:rPr>
        <w:t xml:space="preserve">Снежные шапочки надели </w:t>
      </w:r>
      <w:r w:rsidR="009C5692">
        <w:rPr>
          <w:rFonts w:ascii="Times New Roman" w:hAnsi="Times New Roman" w:cs="Times New Roman"/>
          <w:i/>
          <w:sz w:val="24"/>
          <w:szCs w:val="24"/>
        </w:rPr>
        <w:t xml:space="preserve">деревья, кусты и даже </w:t>
      </w:r>
      <w:r w:rsidR="009F3B9E" w:rsidRPr="009F3B9E">
        <w:rPr>
          <w:rFonts w:ascii="Times New Roman" w:hAnsi="Times New Roman" w:cs="Times New Roman"/>
          <w:i/>
          <w:sz w:val="24"/>
          <w:szCs w:val="24"/>
        </w:rPr>
        <w:t>луковки церковного собора неподалеку от нашего дома.</w:t>
      </w:r>
      <w:r w:rsidR="00C15F88">
        <w:rPr>
          <w:rFonts w:ascii="Times New Roman" w:hAnsi="Times New Roman" w:cs="Times New Roman"/>
          <w:i/>
          <w:sz w:val="24"/>
          <w:szCs w:val="24"/>
        </w:rPr>
        <w:t xml:space="preserve">  </w:t>
      </w:r>
    </w:p>
    <w:p w:rsidR="00523CCF" w:rsidRPr="009F3B9E" w:rsidRDefault="00523CCF" w:rsidP="00E24F7D">
      <w:pPr>
        <w:spacing w:after="0" w:line="360" w:lineRule="auto"/>
        <w:ind w:left="567" w:firstLine="568"/>
        <w:rPr>
          <w:rFonts w:ascii="Times New Roman" w:hAnsi="Times New Roman" w:cs="Times New Roman"/>
          <w:i/>
          <w:sz w:val="24"/>
          <w:szCs w:val="24"/>
        </w:rPr>
      </w:pPr>
      <w:r w:rsidRPr="009F3B9E">
        <w:rPr>
          <w:rFonts w:ascii="Times New Roman" w:hAnsi="Times New Roman" w:cs="Times New Roman"/>
          <w:i/>
          <w:sz w:val="24"/>
          <w:szCs w:val="24"/>
        </w:rPr>
        <w:t xml:space="preserve">Как-то </w:t>
      </w:r>
      <w:r w:rsidR="00E413AC" w:rsidRPr="009F3B9E">
        <w:rPr>
          <w:rFonts w:ascii="Times New Roman" w:hAnsi="Times New Roman" w:cs="Times New Roman"/>
          <w:i/>
          <w:sz w:val="24"/>
          <w:szCs w:val="24"/>
        </w:rPr>
        <w:t xml:space="preserve">тихим морозным </w:t>
      </w:r>
      <w:r w:rsidRPr="009F3B9E">
        <w:rPr>
          <w:rFonts w:ascii="Times New Roman" w:hAnsi="Times New Roman" w:cs="Times New Roman"/>
          <w:i/>
          <w:sz w:val="24"/>
          <w:szCs w:val="24"/>
        </w:rPr>
        <w:t>вечером мы вышли на улицу.  Искрящиеся снежинки кружились</w:t>
      </w:r>
      <w:r w:rsidR="00F0520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в свете фонарей. </w:t>
      </w:r>
      <w:r w:rsidR="00E413AC" w:rsidRPr="009F3B9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Казалось, что по земле  рассыпаны тысячи драгоценных камней. </w:t>
      </w:r>
    </w:p>
    <w:p w:rsidR="001D4DF5" w:rsidRDefault="00523CCF" w:rsidP="001D4DF5">
      <w:pPr>
        <w:spacing w:after="0" w:line="360" w:lineRule="auto"/>
        <w:ind w:left="567" w:firstLine="568"/>
      </w:pPr>
      <w:r w:rsidRPr="009F3B9E">
        <w:rPr>
          <w:rFonts w:ascii="Times New Roman" w:hAnsi="Times New Roman" w:cs="Times New Roman"/>
          <w:i/>
          <w:sz w:val="24"/>
          <w:szCs w:val="24"/>
        </w:rPr>
        <w:t>К Новому году город украсили</w:t>
      </w:r>
      <w:r w:rsidR="00E413AC" w:rsidRPr="009F3B9E">
        <w:rPr>
          <w:rFonts w:ascii="Times New Roman" w:hAnsi="Times New Roman" w:cs="Times New Roman"/>
          <w:i/>
          <w:sz w:val="24"/>
          <w:szCs w:val="24"/>
        </w:rPr>
        <w:t xml:space="preserve"> гирляндами</w:t>
      </w:r>
      <w:r w:rsidR="001F1544" w:rsidRPr="009F3B9E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 Вечерами снежная белизна </w:t>
      </w:r>
      <w:r w:rsidR="00D57446">
        <w:rPr>
          <w:rFonts w:ascii="Times New Roman" w:hAnsi="Times New Roman" w:cs="Times New Roman"/>
          <w:i/>
          <w:sz w:val="24"/>
          <w:szCs w:val="24"/>
        </w:rPr>
        <w:t>расцвечена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  красками  многочисленных </w:t>
      </w:r>
      <w:r w:rsidR="001F1544" w:rsidRPr="009F3B9E">
        <w:rPr>
          <w:rFonts w:ascii="Times New Roman" w:hAnsi="Times New Roman" w:cs="Times New Roman"/>
          <w:i/>
          <w:sz w:val="24"/>
          <w:szCs w:val="24"/>
        </w:rPr>
        <w:t>лампочек</w:t>
      </w:r>
      <w:r w:rsidRPr="009F3B9E">
        <w:rPr>
          <w:rFonts w:ascii="Times New Roman" w:hAnsi="Times New Roman" w:cs="Times New Roman"/>
          <w:i/>
          <w:sz w:val="24"/>
          <w:szCs w:val="24"/>
        </w:rPr>
        <w:t>, развеш</w:t>
      </w:r>
      <w:r w:rsidR="00F05200">
        <w:rPr>
          <w:rFonts w:ascii="Times New Roman" w:hAnsi="Times New Roman" w:cs="Times New Roman"/>
          <w:i/>
          <w:sz w:val="24"/>
          <w:szCs w:val="24"/>
        </w:rPr>
        <w:t>е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нных на деревьях, витринах магазинов. </w:t>
      </w:r>
      <w:r w:rsidR="00D57446">
        <w:rPr>
          <w:rFonts w:ascii="Times New Roman" w:hAnsi="Times New Roman" w:cs="Times New Roman"/>
          <w:i/>
          <w:sz w:val="24"/>
          <w:szCs w:val="24"/>
        </w:rPr>
        <w:t xml:space="preserve">Море огней заливает центральные улицы. 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Даже труба ТЭЦ возвышается над городом как сверкающая Эйфелева башня.  </w:t>
      </w:r>
      <w:r w:rsidR="004F601F" w:rsidRPr="009F3B9E">
        <w:rPr>
          <w:rFonts w:ascii="Times New Roman" w:hAnsi="Times New Roman" w:cs="Times New Roman"/>
          <w:i/>
          <w:sz w:val="24"/>
          <w:szCs w:val="24"/>
        </w:rPr>
        <w:t>Городские т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рамвайчики тоже </w:t>
      </w:r>
      <w:r w:rsidR="00B868A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9F3B9E">
        <w:rPr>
          <w:rFonts w:ascii="Times New Roman" w:hAnsi="Times New Roman" w:cs="Times New Roman"/>
          <w:i/>
          <w:sz w:val="24"/>
          <w:szCs w:val="24"/>
        </w:rPr>
        <w:t>обви</w:t>
      </w:r>
      <w:r w:rsidR="004F601F" w:rsidRPr="009F3B9E">
        <w:rPr>
          <w:rFonts w:ascii="Times New Roman" w:hAnsi="Times New Roman" w:cs="Times New Roman"/>
          <w:i/>
          <w:sz w:val="24"/>
          <w:szCs w:val="24"/>
        </w:rPr>
        <w:t>ты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 гирляндами</w:t>
      </w:r>
      <w:r w:rsidR="004F601F" w:rsidRPr="009F3B9E">
        <w:rPr>
          <w:rFonts w:ascii="Times New Roman" w:hAnsi="Times New Roman" w:cs="Times New Roman"/>
          <w:i/>
          <w:sz w:val="24"/>
          <w:szCs w:val="24"/>
        </w:rPr>
        <w:t>. О</w:t>
      </w:r>
      <w:r w:rsidRPr="009F3B9E">
        <w:rPr>
          <w:rFonts w:ascii="Times New Roman" w:hAnsi="Times New Roman" w:cs="Times New Roman"/>
          <w:i/>
          <w:sz w:val="24"/>
          <w:szCs w:val="24"/>
        </w:rPr>
        <w:t>ни езд</w:t>
      </w:r>
      <w:r w:rsidR="00B868AE">
        <w:rPr>
          <w:rFonts w:ascii="Times New Roman" w:hAnsi="Times New Roman" w:cs="Times New Roman"/>
          <w:i/>
          <w:sz w:val="24"/>
          <w:szCs w:val="24"/>
        </w:rPr>
        <w:t>ят</w:t>
      </w:r>
      <w:r w:rsidRPr="009F3B9E">
        <w:rPr>
          <w:rFonts w:ascii="Times New Roman" w:hAnsi="Times New Roman" w:cs="Times New Roman"/>
          <w:i/>
          <w:sz w:val="24"/>
          <w:szCs w:val="24"/>
        </w:rPr>
        <w:t xml:space="preserve"> по городу как сказочные кареты</w:t>
      </w:r>
      <w:r w:rsidR="004F601F" w:rsidRPr="009F3B9E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9F3B9E" w:rsidRPr="009F3B9E">
        <w:rPr>
          <w:rFonts w:ascii="Times New Roman" w:hAnsi="Times New Roman" w:cs="Times New Roman"/>
          <w:i/>
          <w:sz w:val="24"/>
          <w:szCs w:val="24"/>
        </w:rPr>
        <w:t>Как же можно не любить такое чудесное время года?</w:t>
      </w:r>
      <w:r w:rsidR="00D57446">
        <w:t xml:space="preserve"> </w:t>
      </w:r>
    </w:p>
    <w:sectPr w:rsidR="001D4D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1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127"/>
    <w:rsid w:val="00044050"/>
    <w:rsid w:val="00074898"/>
    <w:rsid w:val="000B490C"/>
    <w:rsid w:val="00106262"/>
    <w:rsid w:val="00185F86"/>
    <w:rsid w:val="001D4DF5"/>
    <w:rsid w:val="001E50C6"/>
    <w:rsid w:val="001F1544"/>
    <w:rsid w:val="00250FA5"/>
    <w:rsid w:val="00251402"/>
    <w:rsid w:val="00254A12"/>
    <w:rsid w:val="00275884"/>
    <w:rsid w:val="00282038"/>
    <w:rsid w:val="002F4C9C"/>
    <w:rsid w:val="0032279C"/>
    <w:rsid w:val="00355188"/>
    <w:rsid w:val="00372489"/>
    <w:rsid w:val="00376D84"/>
    <w:rsid w:val="0039049F"/>
    <w:rsid w:val="003E5976"/>
    <w:rsid w:val="00445285"/>
    <w:rsid w:val="004B05E0"/>
    <w:rsid w:val="004F601F"/>
    <w:rsid w:val="00523CCF"/>
    <w:rsid w:val="00556BBD"/>
    <w:rsid w:val="006057E8"/>
    <w:rsid w:val="00613D6E"/>
    <w:rsid w:val="006C5506"/>
    <w:rsid w:val="006C77E2"/>
    <w:rsid w:val="007026BB"/>
    <w:rsid w:val="0072666D"/>
    <w:rsid w:val="00730928"/>
    <w:rsid w:val="0075300B"/>
    <w:rsid w:val="0077504B"/>
    <w:rsid w:val="007B1AEF"/>
    <w:rsid w:val="007B21CD"/>
    <w:rsid w:val="007C3ACE"/>
    <w:rsid w:val="007C4331"/>
    <w:rsid w:val="00815A77"/>
    <w:rsid w:val="008F54EC"/>
    <w:rsid w:val="00926012"/>
    <w:rsid w:val="0093029A"/>
    <w:rsid w:val="00932D3A"/>
    <w:rsid w:val="00996DB0"/>
    <w:rsid w:val="009C5692"/>
    <w:rsid w:val="009C5F0A"/>
    <w:rsid w:val="009E23FC"/>
    <w:rsid w:val="009F3B9E"/>
    <w:rsid w:val="00A02D62"/>
    <w:rsid w:val="00A12437"/>
    <w:rsid w:val="00A412CA"/>
    <w:rsid w:val="00A77C96"/>
    <w:rsid w:val="00AB5435"/>
    <w:rsid w:val="00B5247D"/>
    <w:rsid w:val="00B868AE"/>
    <w:rsid w:val="00B931D5"/>
    <w:rsid w:val="00C04D29"/>
    <w:rsid w:val="00C15F88"/>
    <w:rsid w:val="00C26239"/>
    <w:rsid w:val="00C83A53"/>
    <w:rsid w:val="00CD3B20"/>
    <w:rsid w:val="00D57446"/>
    <w:rsid w:val="00D624A1"/>
    <w:rsid w:val="00D83520"/>
    <w:rsid w:val="00DD298A"/>
    <w:rsid w:val="00DF2127"/>
    <w:rsid w:val="00E070C8"/>
    <w:rsid w:val="00E143B1"/>
    <w:rsid w:val="00E24F7D"/>
    <w:rsid w:val="00E370E0"/>
    <w:rsid w:val="00E413AC"/>
    <w:rsid w:val="00EA0FAE"/>
    <w:rsid w:val="00EA689F"/>
    <w:rsid w:val="00EB3C68"/>
    <w:rsid w:val="00F05200"/>
    <w:rsid w:val="00F644DD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Emphasis"/>
    <w:basedOn w:val="a0"/>
    <w:uiPriority w:val="20"/>
    <w:qFormat/>
    <w:rsid w:val="00445285"/>
    <w:rPr>
      <w:i/>
      <w:iCs/>
    </w:rPr>
  </w:style>
  <w:style w:type="paragraph" w:styleId="a5">
    <w:name w:val="Normal (Web)"/>
    <w:basedOn w:val="a"/>
    <w:uiPriority w:val="99"/>
    <w:semiHidden/>
    <w:unhideWhenUsed/>
    <w:rsid w:val="00A77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24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24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character" w:styleId="a4">
    <w:name w:val="Emphasis"/>
    <w:basedOn w:val="a0"/>
    <w:uiPriority w:val="20"/>
    <w:qFormat/>
    <w:rsid w:val="00445285"/>
    <w:rPr>
      <w:i/>
      <w:iCs/>
    </w:rPr>
  </w:style>
  <w:style w:type="paragraph" w:styleId="a5">
    <w:name w:val="Normal (Web)"/>
    <w:basedOn w:val="a"/>
    <w:uiPriority w:val="99"/>
    <w:semiHidden/>
    <w:unhideWhenUsed/>
    <w:rsid w:val="00A77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24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24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97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C3FBDA-CEC4-48CB-85D6-42C625465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1361</Words>
  <Characters>7763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СисАдмин</cp:lastModifiedBy>
  <cp:revision>4</cp:revision>
  <cp:lastPrinted>2016-01-25T12:07:00Z</cp:lastPrinted>
  <dcterms:created xsi:type="dcterms:W3CDTF">2016-01-25T12:18:00Z</dcterms:created>
  <dcterms:modified xsi:type="dcterms:W3CDTF">2016-01-25T12:35:00Z</dcterms:modified>
</cp:coreProperties>
</file>