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A83" w:rsidRDefault="008B252D" w:rsidP="0045532C">
      <w:pPr>
        <w:pStyle w:val="a3"/>
        <w:numPr>
          <w:ilvl w:val="0"/>
          <w:numId w:val="1"/>
        </w:numPr>
        <w:rPr>
          <w:sz w:val="32"/>
        </w:rPr>
      </w:pPr>
      <w:r>
        <w:rPr>
          <w:sz w:val="32"/>
        </w:rPr>
        <w:t xml:space="preserve">  </w:t>
      </w:r>
      <w:r w:rsidR="0045532C">
        <w:rPr>
          <w:sz w:val="32"/>
        </w:rPr>
        <w:t>Слова</w:t>
      </w:r>
      <w:r w:rsidR="00316217">
        <w:rPr>
          <w:sz w:val="32"/>
        </w:rPr>
        <w:t xml:space="preserve">: </w:t>
      </w:r>
      <w:r w:rsidR="00DC0FBE">
        <w:rPr>
          <w:i/>
          <w:sz w:val="32"/>
        </w:rPr>
        <w:t>сгореть-</w:t>
      </w:r>
      <w:r w:rsidR="00316217">
        <w:rPr>
          <w:i/>
          <w:sz w:val="32"/>
        </w:rPr>
        <w:t xml:space="preserve"> согреть </w:t>
      </w:r>
      <w:r w:rsidR="00316217">
        <w:rPr>
          <w:sz w:val="32"/>
        </w:rPr>
        <w:t xml:space="preserve">отличаются звуками: </w:t>
      </w:r>
      <w:r w:rsidR="00316217" w:rsidRPr="00316217">
        <w:rPr>
          <w:sz w:val="32"/>
        </w:rPr>
        <w:t>[</w:t>
      </w:r>
      <w:proofErr w:type="spellStart"/>
      <w:r w:rsidR="00316217">
        <w:rPr>
          <w:sz w:val="32"/>
        </w:rPr>
        <w:t>з</w:t>
      </w:r>
      <w:proofErr w:type="spellEnd"/>
      <w:proofErr w:type="gramStart"/>
      <w:r w:rsidR="00316217" w:rsidRPr="00316217">
        <w:rPr>
          <w:sz w:val="32"/>
        </w:rPr>
        <w:t>]-</w:t>
      </w:r>
      <w:proofErr w:type="gramEnd"/>
      <w:r w:rsidR="00316217" w:rsidRPr="00316217">
        <w:rPr>
          <w:sz w:val="32"/>
        </w:rPr>
        <w:t>[</w:t>
      </w:r>
      <w:r w:rsidR="00316217">
        <w:rPr>
          <w:sz w:val="32"/>
        </w:rPr>
        <w:t>с]</w:t>
      </w:r>
    </w:p>
    <w:p w:rsidR="00316217" w:rsidRPr="00902E9C" w:rsidRDefault="00902E9C" w:rsidP="00316217">
      <w:pPr>
        <w:pStyle w:val="a3"/>
        <w:rPr>
          <w:sz w:val="32"/>
        </w:rPr>
      </w:pPr>
      <w:proofErr w:type="gramStart"/>
      <w:r>
        <w:rPr>
          <w:sz w:val="32"/>
          <w:lang w:val="en-US"/>
        </w:rPr>
        <w:t>c</w:t>
      </w:r>
      <w:r w:rsidR="00316217">
        <w:rPr>
          <w:sz w:val="32"/>
        </w:rPr>
        <w:t>гореть</w:t>
      </w:r>
      <w:proofErr w:type="gramEnd"/>
      <w:r w:rsidRPr="00902E9C">
        <w:rPr>
          <w:sz w:val="32"/>
        </w:rPr>
        <w:t xml:space="preserve"> </w:t>
      </w:r>
      <w:r w:rsidR="00316217" w:rsidRPr="00316217">
        <w:rPr>
          <w:sz w:val="32"/>
        </w:rPr>
        <w:t>[</w:t>
      </w:r>
      <w:r w:rsidR="00316217">
        <w:rPr>
          <w:sz w:val="32"/>
        </w:rPr>
        <w:t xml:space="preserve"> </w:t>
      </w:r>
      <w:proofErr w:type="spellStart"/>
      <w:r w:rsidR="00316217">
        <w:rPr>
          <w:sz w:val="32"/>
        </w:rPr>
        <w:t>з</w:t>
      </w:r>
      <w:proofErr w:type="spellEnd"/>
      <w:r w:rsidR="00316217">
        <w:rPr>
          <w:sz w:val="32"/>
        </w:rPr>
        <w:t xml:space="preserve"> г а </w:t>
      </w:r>
      <w:proofErr w:type="spellStart"/>
      <w:r w:rsidR="00316217">
        <w:rPr>
          <w:sz w:val="32"/>
        </w:rPr>
        <w:t>р</w:t>
      </w:r>
      <w:r w:rsidRPr="00902E9C">
        <w:rPr>
          <w:sz w:val="32"/>
        </w:rPr>
        <w:t>’</w:t>
      </w:r>
      <w:r>
        <w:rPr>
          <w:sz w:val="32"/>
        </w:rPr>
        <w:t>э</w:t>
      </w:r>
      <w:proofErr w:type="spellEnd"/>
      <w:r w:rsidR="00316217">
        <w:rPr>
          <w:sz w:val="32"/>
        </w:rPr>
        <w:t xml:space="preserve"> т</w:t>
      </w:r>
      <w:r w:rsidRPr="00902E9C">
        <w:rPr>
          <w:sz w:val="32"/>
        </w:rPr>
        <w:t>’</w:t>
      </w:r>
      <w:r w:rsidR="00316217">
        <w:rPr>
          <w:sz w:val="32"/>
        </w:rPr>
        <w:t xml:space="preserve"> </w:t>
      </w:r>
      <w:r w:rsidR="00316217" w:rsidRPr="00316217">
        <w:rPr>
          <w:sz w:val="32"/>
        </w:rPr>
        <w:t>]</w:t>
      </w:r>
    </w:p>
    <w:p w:rsidR="00902E9C" w:rsidRPr="00902E9C" w:rsidRDefault="00902E9C" w:rsidP="00316217">
      <w:pPr>
        <w:pStyle w:val="a3"/>
        <w:rPr>
          <w:sz w:val="32"/>
        </w:rPr>
      </w:pPr>
      <w:r>
        <w:rPr>
          <w:sz w:val="32"/>
        </w:rPr>
        <w:t xml:space="preserve">согреть </w:t>
      </w:r>
      <w:proofErr w:type="gramStart"/>
      <w:r w:rsidRPr="00902E9C">
        <w:rPr>
          <w:sz w:val="32"/>
        </w:rPr>
        <w:t>[</w:t>
      </w:r>
      <w:r>
        <w:rPr>
          <w:sz w:val="32"/>
        </w:rPr>
        <w:t xml:space="preserve"> </w:t>
      </w:r>
      <w:proofErr w:type="gramEnd"/>
      <w:r>
        <w:rPr>
          <w:sz w:val="32"/>
        </w:rPr>
        <w:t xml:space="preserve">с а г </w:t>
      </w:r>
      <w:proofErr w:type="spellStart"/>
      <w:r>
        <w:rPr>
          <w:sz w:val="32"/>
        </w:rPr>
        <w:t>р</w:t>
      </w:r>
      <w:r w:rsidRPr="00902E9C">
        <w:rPr>
          <w:sz w:val="32"/>
        </w:rPr>
        <w:t>’э</w:t>
      </w:r>
      <w:proofErr w:type="spellEnd"/>
      <w:r>
        <w:rPr>
          <w:sz w:val="32"/>
        </w:rPr>
        <w:t xml:space="preserve"> т</w:t>
      </w:r>
      <w:r w:rsidRPr="00902E9C">
        <w:rPr>
          <w:sz w:val="32"/>
        </w:rPr>
        <w:t>’ ]</w:t>
      </w:r>
    </w:p>
    <w:p w:rsidR="00902E9C" w:rsidRPr="00DC0FBE" w:rsidRDefault="00DC0FBE" w:rsidP="00316217">
      <w:pPr>
        <w:pStyle w:val="a3"/>
        <w:rPr>
          <w:sz w:val="32"/>
        </w:rPr>
      </w:pPr>
      <w:r>
        <w:rPr>
          <w:i/>
          <w:sz w:val="32"/>
        </w:rPr>
        <w:t>честны</w:t>
      </w:r>
      <w:proofErr w:type="gramStart"/>
      <w:r>
        <w:rPr>
          <w:i/>
          <w:sz w:val="32"/>
        </w:rPr>
        <w:t>й-</w:t>
      </w:r>
      <w:proofErr w:type="gramEnd"/>
      <w:r>
        <w:rPr>
          <w:i/>
          <w:sz w:val="32"/>
        </w:rPr>
        <w:t xml:space="preserve"> тесный</w:t>
      </w:r>
      <w:r>
        <w:rPr>
          <w:sz w:val="32"/>
        </w:rPr>
        <w:t xml:space="preserve"> отличаются звуками: </w:t>
      </w:r>
      <w:r w:rsidRPr="00DC0FBE">
        <w:rPr>
          <w:sz w:val="32"/>
        </w:rPr>
        <w:t>[</w:t>
      </w:r>
      <w:r>
        <w:rPr>
          <w:sz w:val="32"/>
        </w:rPr>
        <w:t>ч</w:t>
      </w:r>
      <w:r w:rsidRPr="00DC0FBE">
        <w:rPr>
          <w:sz w:val="32"/>
        </w:rPr>
        <w:t>’]-[</w:t>
      </w:r>
      <w:r>
        <w:rPr>
          <w:sz w:val="32"/>
        </w:rPr>
        <w:t>т</w:t>
      </w:r>
      <w:r w:rsidRPr="00DC0FBE">
        <w:rPr>
          <w:sz w:val="32"/>
        </w:rPr>
        <w:t>’]</w:t>
      </w:r>
    </w:p>
    <w:p w:rsidR="00DC0FBE" w:rsidRPr="00DC0FBE" w:rsidRDefault="00DC0FBE" w:rsidP="00316217">
      <w:pPr>
        <w:pStyle w:val="a3"/>
        <w:rPr>
          <w:sz w:val="32"/>
        </w:rPr>
      </w:pPr>
      <w:r>
        <w:rPr>
          <w:sz w:val="32"/>
        </w:rPr>
        <w:t xml:space="preserve">честный </w:t>
      </w:r>
      <w:proofErr w:type="gramStart"/>
      <w:r w:rsidRPr="00DC0FBE">
        <w:rPr>
          <w:sz w:val="32"/>
        </w:rPr>
        <w:t>[</w:t>
      </w:r>
      <w:r>
        <w:rPr>
          <w:sz w:val="32"/>
        </w:rPr>
        <w:t xml:space="preserve"> </w:t>
      </w:r>
      <w:proofErr w:type="spellStart"/>
      <w:proofErr w:type="gramEnd"/>
      <w:r>
        <w:rPr>
          <w:sz w:val="32"/>
        </w:rPr>
        <w:t>ч</w:t>
      </w:r>
      <w:r w:rsidRPr="00DC0FBE">
        <w:rPr>
          <w:sz w:val="32"/>
        </w:rPr>
        <w:t>’</w:t>
      </w:r>
      <w:r>
        <w:rPr>
          <w:sz w:val="32"/>
        </w:rPr>
        <w:t>э</w:t>
      </w:r>
      <w:proofErr w:type="spellEnd"/>
      <w:r>
        <w:rPr>
          <w:sz w:val="32"/>
        </w:rPr>
        <w:t xml:space="preserve"> с </w:t>
      </w:r>
      <w:proofErr w:type="spellStart"/>
      <w:r>
        <w:rPr>
          <w:sz w:val="32"/>
        </w:rPr>
        <w:t>н</w:t>
      </w:r>
      <w:proofErr w:type="spellEnd"/>
      <w:r>
        <w:rPr>
          <w:sz w:val="32"/>
        </w:rPr>
        <w:t xml:space="preserve"> </w:t>
      </w:r>
      <w:proofErr w:type="spellStart"/>
      <w:r>
        <w:rPr>
          <w:sz w:val="32"/>
        </w:rPr>
        <w:t>ы</w:t>
      </w:r>
      <w:proofErr w:type="spellEnd"/>
      <w:r>
        <w:rPr>
          <w:sz w:val="32"/>
        </w:rPr>
        <w:t xml:space="preserve"> </w:t>
      </w:r>
      <w:proofErr w:type="spellStart"/>
      <w:r>
        <w:rPr>
          <w:sz w:val="32"/>
        </w:rPr>
        <w:t>й</w:t>
      </w:r>
      <w:proofErr w:type="spellEnd"/>
      <w:r w:rsidRPr="00DC0FBE">
        <w:rPr>
          <w:sz w:val="32"/>
        </w:rPr>
        <w:t>’]</w:t>
      </w:r>
    </w:p>
    <w:p w:rsidR="00DC0FBE" w:rsidRPr="005D73EA" w:rsidRDefault="00DC0FBE" w:rsidP="00316217">
      <w:pPr>
        <w:pStyle w:val="a3"/>
        <w:rPr>
          <w:sz w:val="32"/>
        </w:rPr>
      </w:pPr>
      <w:r>
        <w:rPr>
          <w:sz w:val="32"/>
        </w:rPr>
        <w:t xml:space="preserve">тесный </w:t>
      </w:r>
      <w:proofErr w:type="gramStart"/>
      <w:r w:rsidRPr="00DC0FBE">
        <w:rPr>
          <w:sz w:val="32"/>
        </w:rPr>
        <w:t xml:space="preserve">[ </w:t>
      </w:r>
      <w:proofErr w:type="spellStart"/>
      <w:proofErr w:type="gramEnd"/>
      <w:r>
        <w:rPr>
          <w:sz w:val="32"/>
        </w:rPr>
        <w:t>т</w:t>
      </w:r>
      <w:r w:rsidRPr="00DC0FBE">
        <w:rPr>
          <w:sz w:val="32"/>
        </w:rPr>
        <w:t>’</w:t>
      </w:r>
      <w:r>
        <w:rPr>
          <w:sz w:val="32"/>
        </w:rPr>
        <w:t>э</w:t>
      </w:r>
      <w:proofErr w:type="spellEnd"/>
      <w:r>
        <w:rPr>
          <w:sz w:val="32"/>
        </w:rPr>
        <w:t xml:space="preserve"> с </w:t>
      </w:r>
      <w:proofErr w:type="spellStart"/>
      <w:r>
        <w:rPr>
          <w:sz w:val="32"/>
        </w:rPr>
        <w:t>н</w:t>
      </w:r>
      <w:proofErr w:type="spellEnd"/>
      <w:r>
        <w:rPr>
          <w:sz w:val="32"/>
        </w:rPr>
        <w:t xml:space="preserve"> </w:t>
      </w:r>
      <w:proofErr w:type="spellStart"/>
      <w:r>
        <w:rPr>
          <w:sz w:val="32"/>
        </w:rPr>
        <w:t>ы</w:t>
      </w:r>
      <w:proofErr w:type="spellEnd"/>
      <w:r>
        <w:rPr>
          <w:sz w:val="32"/>
        </w:rPr>
        <w:t xml:space="preserve"> </w:t>
      </w:r>
      <w:proofErr w:type="spellStart"/>
      <w:r>
        <w:rPr>
          <w:sz w:val="32"/>
        </w:rPr>
        <w:t>й</w:t>
      </w:r>
      <w:proofErr w:type="spellEnd"/>
      <w:r w:rsidRPr="00DC0FBE">
        <w:rPr>
          <w:sz w:val="32"/>
        </w:rPr>
        <w:t>’]</w:t>
      </w:r>
    </w:p>
    <w:p w:rsidR="00B05F02" w:rsidRDefault="00B05F02" w:rsidP="00316217">
      <w:pPr>
        <w:pStyle w:val="a3"/>
        <w:rPr>
          <w:sz w:val="32"/>
        </w:rPr>
      </w:pPr>
      <w:r>
        <w:rPr>
          <w:sz w:val="32"/>
        </w:rPr>
        <w:t xml:space="preserve">исшить- изжить отличаются звуками: </w:t>
      </w:r>
      <w:r w:rsidRPr="00B05F02">
        <w:rPr>
          <w:sz w:val="32"/>
        </w:rPr>
        <w:t>[</w:t>
      </w:r>
      <w:proofErr w:type="spellStart"/>
      <w:r>
        <w:rPr>
          <w:sz w:val="32"/>
        </w:rPr>
        <w:t>ш</w:t>
      </w:r>
      <w:proofErr w:type="spellEnd"/>
      <w:proofErr w:type="gramStart"/>
      <w:r w:rsidRPr="00B05F02">
        <w:rPr>
          <w:sz w:val="32"/>
        </w:rPr>
        <w:t>]-</w:t>
      </w:r>
      <w:proofErr w:type="gramEnd"/>
      <w:r w:rsidRPr="00B05F02">
        <w:rPr>
          <w:sz w:val="32"/>
        </w:rPr>
        <w:t>[</w:t>
      </w:r>
      <w:r>
        <w:rPr>
          <w:sz w:val="32"/>
        </w:rPr>
        <w:t>ж</w:t>
      </w:r>
      <w:r w:rsidRPr="00B05F02">
        <w:rPr>
          <w:sz w:val="32"/>
        </w:rPr>
        <w:t>]</w:t>
      </w:r>
    </w:p>
    <w:p w:rsidR="00B05F02" w:rsidRPr="00B05F02" w:rsidRDefault="00B05F02" w:rsidP="00316217">
      <w:pPr>
        <w:pStyle w:val="a3"/>
        <w:rPr>
          <w:sz w:val="32"/>
        </w:rPr>
      </w:pPr>
      <w:r>
        <w:rPr>
          <w:sz w:val="32"/>
        </w:rPr>
        <w:t xml:space="preserve">исшить </w:t>
      </w:r>
      <w:r w:rsidRPr="00B05F02">
        <w:rPr>
          <w:sz w:val="32"/>
        </w:rPr>
        <w:t>[</w:t>
      </w:r>
      <w:r>
        <w:rPr>
          <w:sz w:val="32"/>
        </w:rPr>
        <w:t xml:space="preserve">и </w:t>
      </w:r>
      <w:proofErr w:type="spellStart"/>
      <w:r>
        <w:rPr>
          <w:sz w:val="32"/>
        </w:rPr>
        <w:t>ш</w:t>
      </w:r>
      <w:proofErr w:type="spellEnd"/>
      <w:r>
        <w:rPr>
          <w:sz w:val="32"/>
        </w:rPr>
        <w:t xml:space="preserve"> </w:t>
      </w:r>
      <w:proofErr w:type="spellStart"/>
      <w:r>
        <w:rPr>
          <w:sz w:val="32"/>
        </w:rPr>
        <w:t>ы</w:t>
      </w:r>
      <w:proofErr w:type="spellEnd"/>
      <w:r>
        <w:rPr>
          <w:sz w:val="32"/>
        </w:rPr>
        <w:t xml:space="preserve"> т</w:t>
      </w:r>
      <w:r w:rsidRPr="00B05F02">
        <w:rPr>
          <w:sz w:val="32"/>
        </w:rPr>
        <w:t>’]</w:t>
      </w:r>
    </w:p>
    <w:p w:rsidR="00B05F02" w:rsidRPr="00B05F02" w:rsidRDefault="00B05F02" w:rsidP="00316217">
      <w:pPr>
        <w:pStyle w:val="a3"/>
        <w:rPr>
          <w:sz w:val="32"/>
        </w:rPr>
      </w:pPr>
      <w:r>
        <w:rPr>
          <w:sz w:val="32"/>
        </w:rPr>
        <w:t xml:space="preserve">изжить </w:t>
      </w:r>
      <w:r w:rsidRPr="00B05F02">
        <w:rPr>
          <w:sz w:val="32"/>
        </w:rPr>
        <w:t>[</w:t>
      </w:r>
      <w:r>
        <w:rPr>
          <w:sz w:val="32"/>
        </w:rPr>
        <w:t>и</w:t>
      </w:r>
      <w:r w:rsidRPr="00B05F02">
        <w:rPr>
          <w:sz w:val="32"/>
        </w:rPr>
        <w:t xml:space="preserve"> </w:t>
      </w:r>
      <w:r>
        <w:rPr>
          <w:sz w:val="32"/>
        </w:rPr>
        <w:t>ж</w:t>
      </w:r>
      <w:r w:rsidRPr="00B05F02">
        <w:rPr>
          <w:sz w:val="32"/>
        </w:rPr>
        <w:t xml:space="preserve"> </w:t>
      </w:r>
      <w:proofErr w:type="spellStart"/>
      <w:r>
        <w:rPr>
          <w:sz w:val="32"/>
        </w:rPr>
        <w:t>ы</w:t>
      </w:r>
      <w:proofErr w:type="spellEnd"/>
      <w:r w:rsidRPr="00B05F02">
        <w:rPr>
          <w:sz w:val="32"/>
        </w:rPr>
        <w:t xml:space="preserve"> </w:t>
      </w:r>
      <w:r>
        <w:rPr>
          <w:sz w:val="32"/>
        </w:rPr>
        <w:t>т</w:t>
      </w:r>
      <w:r w:rsidRPr="00B05F02">
        <w:rPr>
          <w:sz w:val="32"/>
        </w:rPr>
        <w:t>’]</w:t>
      </w:r>
    </w:p>
    <w:p w:rsidR="00B05F02" w:rsidRDefault="00B05F02" w:rsidP="00890CDD">
      <w:pPr>
        <w:pStyle w:val="a3"/>
        <w:ind w:left="284"/>
        <w:rPr>
          <w:sz w:val="32"/>
        </w:rPr>
      </w:pPr>
    </w:p>
    <w:p w:rsidR="00890CDD" w:rsidRDefault="008B252D" w:rsidP="00890CDD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</w:t>
      </w:r>
      <w:r w:rsidR="00890CDD">
        <w:rPr>
          <w:sz w:val="32"/>
        </w:rPr>
        <w:t xml:space="preserve">Слова отрок, подросток, </w:t>
      </w:r>
      <w:proofErr w:type="spellStart"/>
      <w:r w:rsidR="00890CDD">
        <w:rPr>
          <w:sz w:val="32"/>
        </w:rPr>
        <w:t>тинейджер</w:t>
      </w:r>
      <w:proofErr w:type="spellEnd"/>
      <w:r w:rsidR="00890CDD">
        <w:rPr>
          <w:sz w:val="32"/>
        </w:rPr>
        <w:t xml:space="preserve"> по значению не отличаются. Это слова – синонимы. Все они означают возраст ребёнка </w:t>
      </w:r>
      <w:proofErr w:type="gramStart"/>
      <w:r w:rsidR="00890CDD">
        <w:rPr>
          <w:sz w:val="32"/>
        </w:rPr>
        <w:t>в</w:t>
      </w:r>
      <w:proofErr w:type="gramEnd"/>
      <w:r w:rsidR="00890CDD">
        <w:rPr>
          <w:sz w:val="32"/>
        </w:rPr>
        <w:t xml:space="preserve"> переходный</w:t>
      </w:r>
    </w:p>
    <w:p w:rsidR="00890CDD" w:rsidRDefault="00890CDD" w:rsidP="00890CD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период от детства к юности. </w:t>
      </w:r>
    </w:p>
    <w:p w:rsidR="00890CDD" w:rsidRDefault="00C71E0D" w:rsidP="00890CD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</w:t>
      </w:r>
      <w:r w:rsidR="00890CDD">
        <w:rPr>
          <w:sz w:val="32"/>
        </w:rPr>
        <w:t xml:space="preserve">По стилистической окраске они </w:t>
      </w:r>
      <w:r w:rsidR="00F75145">
        <w:rPr>
          <w:sz w:val="32"/>
        </w:rPr>
        <w:t>отличаются тем, что слово «отрок» употреблялось в старину. Теперь его можно встретить, в основном, в литературных произведениях. «</w:t>
      </w:r>
      <w:proofErr w:type="spellStart"/>
      <w:r w:rsidR="00F75145">
        <w:rPr>
          <w:sz w:val="32"/>
        </w:rPr>
        <w:t>Тинейджер</w:t>
      </w:r>
      <w:proofErr w:type="spellEnd"/>
      <w:r w:rsidR="00F75145">
        <w:rPr>
          <w:sz w:val="32"/>
        </w:rPr>
        <w:t xml:space="preserve">»- слово, заимствованное из английского языка </w:t>
      </w:r>
      <w:proofErr w:type="gramStart"/>
      <w:r w:rsidR="00F75145">
        <w:rPr>
          <w:sz w:val="32"/>
        </w:rPr>
        <w:t xml:space="preserve">( </w:t>
      </w:r>
      <w:proofErr w:type="gramEnd"/>
      <w:r w:rsidR="00F75145">
        <w:rPr>
          <w:sz w:val="32"/>
          <w:lang w:val="en-US"/>
        </w:rPr>
        <w:t>teenager</w:t>
      </w:r>
      <w:r w:rsidR="00F75145" w:rsidRPr="00F75145">
        <w:rPr>
          <w:sz w:val="32"/>
        </w:rPr>
        <w:t xml:space="preserve">- </w:t>
      </w:r>
      <w:r w:rsidR="00F75145">
        <w:rPr>
          <w:sz w:val="32"/>
        </w:rPr>
        <w:t>подросток). Слово «подросток» мы употребляем в современном разговорном языке.</w:t>
      </w:r>
    </w:p>
    <w:p w:rsidR="00C71E0D" w:rsidRDefault="00C71E0D" w:rsidP="00890CD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Подростком и </w:t>
      </w:r>
      <w:proofErr w:type="spellStart"/>
      <w:r>
        <w:rPr>
          <w:sz w:val="32"/>
        </w:rPr>
        <w:t>тинейджером</w:t>
      </w:r>
      <w:proofErr w:type="spellEnd"/>
      <w:r>
        <w:rPr>
          <w:sz w:val="32"/>
        </w:rPr>
        <w:t xml:space="preserve"> можно называть и девочек и </w:t>
      </w:r>
      <w:proofErr w:type="spellStart"/>
      <w:r>
        <w:rPr>
          <w:sz w:val="32"/>
        </w:rPr>
        <w:t>мальч</w:t>
      </w:r>
      <w:proofErr w:type="gramStart"/>
      <w:r>
        <w:rPr>
          <w:sz w:val="32"/>
        </w:rPr>
        <w:t>и</w:t>
      </w:r>
      <w:proofErr w:type="spellEnd"/>
      <w:r>
        <w:rPr>
          <w:sz w:val="32"/>
        </w:rPr>
        <w:t>-</w:t>
      </w:r>
      <w:proofErr w:type="gramEnd"/>
      <w:r>
        <w:rPr>
          <w:sz w:val="32"/>
        </w:rPr>
        <w:t xml:space="preserve"> ков. Отроком называют только мальчиков. А девочек – отроковицы.</w:t>
      </w:r>
    </w:p>
    <w:p w:rsidR="00C71E0D" w:rsidRDefault="00C71E0D" w:rsidP="00890CDD">
      <w:pPr>
        <w:pStyle w:val="a3"/>
        <w:tabs>
          <w:tab w:val="left" w:pos="9072"/>
        </w:tabs>
        <w:ind w:right="425"/>
        <w:rPr>
          <w:sz w:val="32"/>
        </w:rPr>
      </w:pPr>
    </w:p>
    <w:p w:rsidR="00C71E0D" w:rsidRDefault="00C71E0D" w:rsidP="00890CD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Катание на роликах – замечательное занятие для </w:t>
      </w:r>
      <w:proofErr w:type="spellStart"/>
      <w:r>
        <w:rPr>
          <w:sz w:val="32"/>
        </w:rPr>
        <w:t>тинейджеров</w:t>
      </w:r>
      <w:proofErr w:type="spellEnd"/>
      <w:r>
        <w:rPr>
          <w:sz w:val="32"/>
        </w:rPr>
        <w:t>.</w:t>
      </w:r>
    </w:p>
    <w:p w:rsidR="00C71E0D" w:rsidRDefault="00C71E0D" w:rsidP="00890CD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Отрок Никита мечтал о жизни в монастыре.</w:t>
      </w:r>
    </w:p>
    <w:p w:rsidR="00F618EE" w:rsidRDefault="00C71E0D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Современные подростк</w:t>
      </w:r>
      <w:r w:rsidR="00F618EE">
        <w:rPr>
          <w:sz w:val="32"/>
        </w:rPr>
        <w:t>и любят компьютерные игры.</w:t>
      </w:r>
    </w:p>
    <w:p w:rsidR="00F618EE" w:rsidRDefault="00F618EE" w:rsidP="00F618EE">
      <w:pPr>
        <w:pStyle w:val="a3"/>
        <w:tabs>
          <w:tab w:val="left" w:pos="9072"/>
        </w:tabs>
        <w:ind w:right="425"/>
        <w:rPr>
          <w:sz w:val="32"/>
        </w:rPr>
      </w:pPr>
    </w:p>
    <w:p w:rsidR="00F618EE" w:rsidRDefault="00C32499" w:rsidP="00F618EE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32"/>
        </w:rPr>
        <w:t>Красный</w:t>
      </w:r>
      <w:proofErr w:type="gramStart"/>
      <w:r>
        <w:rPr>
          <w:sz w:val="32"/>
        </w:rPr>
        <w:t xml:space="preserve"> :</w:t>
      </w:r>
      <w:proofErr w:type="gramEnd"/>
    </w:p>
    <w:p w:rsidR="00F618EE" w:rsidRDefault="00F618EE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Красный угол – самое почётное место в комнате.</w:t>
      </w:r>
    </w:p>
    <w:p w:rsidR="00F618EE" w:rsidRDefault="00F618EE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</w:t>
      </w:r>
      <w:r w:rsidR="00C32499">
        <w:rPr>
          <w:sz w:val="32"/>
        </w:rPr>
        <w:t xml:space="preserve"> </w:t>
      </w:r>
      <w:r>
        <w:rPr>
          <w:sz w:val="32"/>
        </w:rPr>
        <w:t>В старину в русских избах иконы вешали в красном углу</w:t>
      </w:r>
      <w:r w:rsidR="00C32499">
        <w:rPr>
          <w:sz w:val="32"/>
        </w:rPr>
        <w:t>.</w:t>
      </w:r>
      <w:r>
        <w:rPr>
          <w:sz w:val="32"/>
        </w:rPr>
        <w:t xml:space="preserve"> 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Красная строка – первая строка абзаца.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«Следующее предложение пишем с красной строки,» - </w:t>
      </w:r>
      <w:proofErr w:type="gramStart"/>
      <w:r>
        <w:rPr>
          <w:sz w:val="32"/>
        </w:rPr>
        <w:t>сказал</w:t>
      </w:r>
      <w:proofErr w:type="gramEnd"/>
      <w:r>
        <w:rPr>
          <w:sz w:val="32"/>
        </w:rPr>
        <w:t xml:space="preserve"> учи-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r>
        <w:rPr>
          <w:sz w:val="32"/>
        </w:rPr>
        <w:t>тель</w:t>
      </w:r>
      <w:proofErr w:type="spellEnd"/>
      <w:r>
        <w:rPr>
          <w:sz w:val="32"/>
        </w:rPr>
        <w:t>.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Оранжевый</w:t>
      </w:r>
      <w:proofErr w:type="gramStart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Этот цвет представлен только в английской фразеологии.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Жёлтый</w:t>
      </w:r>
      <w:proofErr w:type="gramStart"/>
      <w:r>
        <w:rPr>
          <w:sz w:val="32"/>
        </w:rPr>
        <w:t xml:space="preserve"> :</w:t>
      </w:r>
      <w:proofErr w:type="gramEnd"/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Жёлтая пресса – скандальные печатные издания.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lastRenderedPageBreak/>
        <w:t xml:space="preserve">  Жёлтая пресса пестрит новостями о звёздах шоу-бизнеса.</w:t>
      </w:r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Зелёный</w:t>
      </w:r>
      <w:proofErr w:type="gramStart"/>
      <w:r>
        <w:rPr>
          <w:sz w:val="32"/>
        </w:rPr>
        <w:t xml:space="preserve"> :</w:t>
      </w:r>
      <w:proofErr w:type="gramEnd"/>
    </w:p>
    <w:p w:rsidR="00C32499" w:rsidRDefault="00C32499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Тоска зелёная – дурное настроение, скука.</w:t>
      </w:r>
    </w:p>
    <w:p w:rsidR="00C32499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«</w:t>
      </w:r>
      <w:proofErr w:type="gramStart"/>
      <w:r>
        <w:rPr>
          <w:sz w:val="32"/>
        </w:rPr>
        <w:t>Ну</w:t>
      </w:r>
      <w:proofErr w:type="gramEnd"/>
      <w:r>
        <w:rPr>
          <w:sz w:val="32"/>
        </w:rPr>
        <w:t xml:space="preserve"> просто тоска зелёная в этом лагере,» - писала Маша подруге.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Зелёная улица – путь без помех.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Ученикам в разработке проекта дали зелёную улицу.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r>
        <w:rPr>
          <w:sz w:val="32"/>
        </w:rPr>
        <w:t>Голубой</w:t>
      </w:r>
      <w:proofErr w:type="spellEnd"/>
      <w:proofErr w:type="gramStart"/>
      <w:r>
        <w:rPr>
          <w:sz w:val="32"/>
        </w:rPr>
        <w:t xml:space="preserve"> :</w:t>
      </w:r>
      <w:proofErr w:type="gramEnd"/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r>
        <w:rPr>
          <w:sz w:val="32"/>
        </w:rPr>
        <w:t>Голубая</w:t>
      </w:r>
      <w:proofErr w:type="spellEnd"/>
      <w:r>
        <w:rPr>
          <w:sz w:val="32"/>
        </w:rPr>
        <w:t xml:space="preserve"> мечта – заветная мечта.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Полететь в космос – моя </w:t>
      </w:r>
      <w:proofErr w:type="spellStart"/>
      <w:r>
        <w:rPr>
          <w:sz w:val="32"/>
        </w:rPr>
        <w:t>голубая</w:t>
      </w:r>
      <w:proofErr w:type="spellEnd"/>
      <w:r>
        <w:rPr>
          <w:sz w:val="32"/>
        </w:rPr>
        <w:t xml:space="preserve"> мечта.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r>
        <w:rPr>
          <w:sz w:val="32"/>
        </w:rPr>
        <w:t>Голубая</w:t>
      </w:r>
      <w:proofErr w:type="spellEnd"/>
      <w:r>
        <w:rPr>
          <w:sz w:val="32"/>
        </w:rPr>
        <w:t xml:space="preserve"> кровь – благородное происхождение.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Мой новый знакомый оказался </w:t>
      </w:r>
      <w:proofErr w:type="spellStart"/>
      <w:r>
        <w:rPr>
          <w:sz w:val="32"/>
        </w:rPr>
        <w:t>голубых</w:t>
      </w:r>
      <w:proofErr w:type="spellEnd"/>
      <w:r>
        <w:rPr>
          <w:sz w:val="32"/>
        </w:rPr>
        <w:t xml:space="preserve"> кровей.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Синий</w:t>
      </w:r>
      <w:proofErr w:type="gramStart"/>
      <w:r>
        <w:rPr>
          <w:sz w:val="32"/>
        </w:rPr>
        <w:t xml:space="preserve"> :</w:t>
      </w:r>
      <w:proofErr w:type="gramEnd"/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Синий чулок – отсутствие женственности.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Моя соседка – настоящий синий чулок, у неё нет даже друзей.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Фиолетовый</w:t>
      </w:r>
      <w:proofErr w:type="gramStart"/>
      <w:r>
        <w:rPr>
          <w:sz w:val="32"/>
        </w:rPr>
        <w:t xml:space="preserve"> :</w:t>
      </w:r>
      <w:proofErr w:type="gramEnd"/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Глубоко фиолетово – всё равно, безразлично.</w:t>
      </w:r>
    </w:p>
    <w:p w:rsidR="006225D1" w:rsidRDefault="006225D1" w:rsidP="00F618EE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«А мне глубоко фиолетово</w:t>
      </w:r>
      <w:proofErr w:type="gramStart"/>
      <w:r>
        <w:rPr>
          <w:sz w:val="32"/>
        </w:rPr>
        <w:t>,»</w:t>
      </w:r>
      <w:proofErr w:type="gramEnd"/>
      <w:r>
        <w:rPr>
          <w:sz w:val="32"/>
        </w:rPr>
        <w:t xml:space="preserve"> - ответил Дима.</w:t>
      </w:r>
    </w:p>
    <w:p w:rsidR="00423258" w:rsidRDefault="00423258" w:rsidP="00F618EE">
      <w:pPr>
        <w:pStyle w:val="a3"/>
        <w:tabs>
          <w:tab w:val="left" w:pos="9072"/>
        </w:tabs>
        <w:ind w:right="425"/>
        <w:rPr>
          <w:sz w:val="32"/>
        </w:rPr>
      </w:pPr>
    </w:p>
    <w:p w:rsidR="00C32499" w:rsidRDefault="00423258" w:rsidP="00423258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32"/>
        </w:rPr>
        <w:t>В словах</w:t>
      </w:r>
      <w:proofErr w:type="gramStart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</w:t>
      </w:r>
      <w:r>
        <w:rPr>
          <w:i/>
          <w:sz w:val="32"/>
        </w:rPr>
        <w:t xml:space="preserve">батьку, сынку, старче, Зин, Вань </w:t>
      </w:r>
      <w:r>
        <w:rPr>
          <w:sz w:val="32"/>
        </w:rPr>
        <w:t xml:space="preserve">общие грамматические признаки – число, падеж, одушевлённость. Различаются они по </w:t>
      </w:r>
      <w:proofErr w:type="spellStart"/>
      <w:r>
        <w:rPr>
          <w:sz w:val="32"/>
        </w:rPr>
        <w:t>ро</w:t>
      </w:r>
      <w:proofErr w:type="spellEnd"/>
      <w:r>
        <w:rPr>
          <w:sz w:val="32"/>
        </w:rPr>
        <w:t>-</w:t>
      </w:r>
    </w:p>
    <w:p w:rsidR="00423258" w:rsidRDefault="00423258" w:rsidP="00423258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r>
        <w:rPr>
          <w:sz w:val="32"/>
        </w:rPr>
        <w:t>ду</w:t>
      </w:r>
      <w:proofErr w:type="spellEnd"/>
      <w:r>
        <w:rPr>
          <w:sz w:val="32"/>
        </w:rPr>
        <w:t>, склонению,</w:t>
      </w:r>
      <w:r w:rsidR="00697212">
        <w:rPr>
          <w:sz w:val="32"/>
        </w:rPr>
        <w:t xml:space="preserve"> </w:t>
      </w:r>
      <w:proofErr w:type="gramStart"/>
      <w:r w:rsidR="00697212">
        <w:rPr>
          <w:sz w:val="32"/>
        </w:rPr>
        <w:t>собственные</w:t>
      </w:r>
      <w:proofErr w:type="gramEnd"/>
      <w:r w:rsidR="00697212">
        <w:rPr>
          <w:sz w:val="32"/>
        </w:rPr>
        <w:t xml:space="preserve"> – нарицательные.</w:t>
      </w:r>
    </w:p>
    <w:p w:rsidR="00697212" w:rsidRDefault="00697212" w:rsidP="00423258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Батьку (муж</w:t>
      </w:r>
      <w:proofErr w:type="gramStart"/>
      <w:r>
        <w:rPr>
          <w:sz w:val="32"/>
        </w:rPr>
        <w:t>.</w:t>
      </w:r>
      <w:proofErr w:type="gramEnd"/>
      <w:r>
        <w:rPr>
          <w:sz w:val="32"/>
        </w:rPr>
        <w:t xml:space="preserve">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од, ед. число, И.п., </w:t>
      </w:r>
      <w:proofErr w:type="spellStart"/>
      <w:r>
        <w:rPr>
          <w:sz w:val="32"/>
        </w:rPr>
        <w:t>одуш</w:t>
      </w:r>
      <w:proofErr w:type="spellEnd"/>
      <w:r>
        <w:rPr>
          <w:sz w:val="32"/>
        </w:rPr>
        <w:t xml:space="preserve">., </w:t>
      </w:r>
      <w:proofErr w:type="spellStart"/>
      <w:r>
        <w:rPr>
          <w:sz w:val="32"/>
        </w:rPr>
        <w:t>нариц</w:t>
      </w:r>
      <w:proofErr w:type="spellEnd"/>
      <w:r>
        <w:rPr>
          <w:sz w:val="32"/>
        </w:rPr>
        <w:t xml:space="preserve">., 1 </w:t>
      </w:r>
      <w:proofErr w:type="spellStart"/>
      <w:r>
        <w:rPr>
          <w:sz w:val="32"/>
        </w:rPr>
        <w:t>скл</w:t>
      </w:r>
      <w:proofErr w:type="spellEnd"/>
      <w:r>
        <w:rPr>
          <w:sz w:val="32"/>
        </w:rPr>
        <w:t>.)</w:t>
      </w:r>
    </w:p>
    <w:p w:rsidR="00697212" w:rsidRDefault="00697212" w:rsidP="00423258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Сынку (муж</w:t>
      </w:r>
      <w:proofErr w:type="gramStart"/>
      <w:r>
        <w:rPr>
          <w:sz w:val="32"/>
        </w:rPr>
        <w:t>.</w:t>
      </w:r>
      <w:proofErr w:type="gramEnd"/>
      <w:r>
        <w:rPr>
          <w:sz w:val="32"/>
        </w:rPr>
        <w:t xml:space="preserve">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од, ед. число, И.п., </w:t>
      </w:r>
      <w:proofErr w:type="spellStart"/>
      <w:r>
        <w:rPr>
          <w:sz w:val="32"/>
        </w:rPr>
        <w:t>одуш</w:t>
      </w:r>
      <w:proofErr w:type="spellEnd"/>
      <w:r>
        <w:rPr>
          <w:sz w:val="32"/>
        </w:rPr>
        <w:t xml:space="preserve">., </w:t>
      </w:r>
      <w:proofErr w:type="spellStart"/>
      <w:r>
        <w:rPr>
          <w:sz w:val="32"/>
        </w:rPr>
        <w:t>нариц</w:t>
      </w:r>
      <w:proofErr w:type="spellEnd"/>
      <w:r>
        <w:rPr>
          <w:sz w:val="32"/>
        </w:rPr>
        <w:t xml:space="preserve">., 2 </w:t>
      </w:r>
      <w:proofErr w:type="spellStart"/>
      <w:r>
        <w:rPr>
          <w:sz w:val="32"/>
        </w:rPr>
        <w:t>скл</w:t>
      </w:r>
      <w:proofErr w:type="spellEnd"/>
      <w:r>
        <w:rPr>
          <w:sz w:val="32"/>
        </w:rPr>
        <w:t>.)</w:t>
      </w:r>
    </w:p>
    <w:p w:rsidR="00697212" w:rsidRDefault="00697212" w:rsidP="00423258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Старче (муж</w:t>
      </w:r>
      <w:proofErr w:type="gramStart"/>
      <w:r>
        <w:rPr>
          <w:sz w:val="32"/>
        </w:rPr>
        <w:t>.</w:t>
      </w:r>
      <w:proofErr w:type="gramEnd"/>
      <w:r>
        <w:rPr>
          <w:sz w:val="32"/>
        </w:rPr>
        <w:t xml:space="preserve">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од, ед. число, И.п., </w:t>
      </w:r>
      <w:proofErr w:type="spellStart"/>
      <w:r>
        <w:rPr>
          <w:sz w:val="32"/>
        </w:rPr>
        <w:t>одуш</w:t>
      </w:r>
      <w:proofErr w:type="spellEnd"/>
      <w:r>
        <w:rPr>
          <w:sz w:val="32"/>
        </w:rPr>
        <w:t xml:space="preserve">., </w:t>
      </w:r>
      <w:proofErr w:type="spellStart"/>
      <w:r>
        <w:rPr>
          <w:sz w:val="32"/>
        </w:rPr>
        <w:t>нариц</w:t>
      </w:r>
      <w:proofErr w:type="spellEnd"/>
      <w:r>
        <w:rPr>
          <w:sz w:val="32"/>
        </w:rPr>
        <w:t xml:space="preserve">., 2 </w:t>
      </w:r>
      <w:proofErr w:type="spellStart"/>
      <w:r>
        <w:rPr>
          <w:sz w:val="32"/>
        </w:rPr>
        <w:t>скл</w:t>
      </w:r>
      <w:proofErr w:type="spellEnd"/>
      <w:r>
        <w:rPr>
          <w:sz w:val="32"/>
        </w:rPr>
        <w:t>.)</w:t>
      </w:r>
    </w:p>
    <w:p w:rsidR="00697212" w:rsidRDefault="00697212" w:rsidP="00423258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Зин (жен</w:t>
      </w:r>
      <w:proofErr w:type="gramStart"/>
      <w:r>
        <w:rPr>
          <w:sz w:val="32"/>
        </w:rPr>
        <w:t>.</w:t>
      </w:r>
      <w:proofErr w:type="gramEnd"/>
      <w:r>
        <w:rPr>
          <w:sz w:val="32"/>
        </w:rPr>
        <w:t xml:space="preserve">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од, ед. число, И.п., </w:t>
      </w:r>
      <w:proofErr w:type="spellStart"/>
      <w:r>
        <w:rPr>
          <w:sz w:val="32"/>
        </w:rPr>
        <w:t>одуш</w:t>
      </w:r>
      <w:proofErr w:type="spellEnd"/>
      <w:r>
        <w:rPr>
          <w:sz w:val="32"/>
        </w:rPr>
        <w:t xml:space="preserve">., собств., 1 </w:t>
      </w:r>
      <w:proofErr w:type="spellStart"/>
      <w:r>
        <w:rPr>
          <w:sz w:val="32"/>
        </w:rPr>
        <w:t>скл</w:t>
      </w:r>
      <w:proofErr w:type="spellEnd"/>
      <w:r>
        <w:rPr>
          <w:sz w:val="32"/>
        </w:rPr>
        <w:t>.)</w:t>
      </w:r>
    </w:p>
    <w:p w:rsidR="00697212" w:rsidRDefault="00697212" w:rsidP="00423258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Вань (муж</w:t>
      </w:r>
      <w:proofErr w:type="gramStart"/>
      <w:r>
        <w:rPr>
          <w:sz w:val="32"/>
        </w:rPr>
        <w:t>.</w:t>
      </w:r>
      <w:proofErr w:type="gramEnd"/>
      <w:r>
        <w:rPr>
          <w:sz w:val="32"/>
        </w:rPr>
        <w:t xml:space="preserve">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од, ед. число, И.п., </w:t>
      </w:r>
      <w:proofErr w:type="spellStart"/>
      <w:r>
        <w:rPr>
          <w:sz w:val="32"/>
        </w:rPr>
        <w:t>одуш</w:t>
      </w:r>
      <w:proofErr w:type="spellEnd"/>
      <w:r>
        <w:rPr>
          <w:sz w:val="32"/>
        </w:rPr>
        <w:t xml:space="preserve">., собств., 1 </w:t>
      </w:r>
      <w:proofErr w:type="spellStart"/>
      <w:r>
        <w:rPr>
          <w:sz w:val="32"/>
        </w:rPr>
        <w:t>скл</w:t>
      </w:r>
      <w:proofErr w:type="spellEnd"/>
      <w:r>
        <w:rPr>
          <w:sz w:val="32"/>
        </w:rPr>
        <w:t>.)</w:t>
      </w:r>
    </w:p>
    <w:p w:rsidR="00697212" w:rsidRPr="00423258" w:rsidRDefault="00697212" w:rsidP="00423258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</w:t>
      </w:r>
    </w:p>
    <w:p w:rsidR="00F618EE" w:rsidRDefault="00C74276" w:rsidP="00C74276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24"/>
        </w:rPr>
        <w:t>1)</w:t>
      </w:r>
      <w:r>
        <w:rPr>
          <w:sz w:val="32"/>
        </w:rPr>
        <w:t xml:space="preserve"> В китайском городе </w:t>
      </w:r>
      <w:proofErr w:type="spellStart"/>
      <w:r>
        <w:rPr>
          <w:sz w:val="32"/>
        </w:rPr>
        <w:t>Шэньчжэнь</w:t>
      </w:r>
      <w:proofErr w:type="spellEnd"/>
      <w:r>
        <w:rPr>
          <w:sz w:val="32"/>
        </w:rPr>
        <w:t xml:space="preserve"> был построен трёхсот_ </w:t>
      </w:r>
      <w:proofErr w:type="spellStart"/>
      <w:r>
        <w:rPr>
          <w:sz w:val="32"/>
        </w:rPr>
        <w:t>восьмиде</w:t>
      </w:r>
      <w:proofErr w:type="spellEnd"/>
      <w:r>
        <w:rPr>
          <w:sz w:val="32"/>
        </w:rPr>
        <w:t>-</w:t>
      </w:r>
    </w:p>
    <w:p w:rsidR="00C74276" w:rsidRDefault="00C74276" w:rsidP="00C74276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r>
        <w:rPr>
          <w:sz w:val="32"/>
        </w:rPr>
        <w:t>сяти</w:t>
      </w:r>
      <w:proofErr w:type="spellEnd"/>
      <w:r>
        <w:rPr>
          <w:sz w:val="32"/>
        </w:rPr>
        <w:t>_ четырёхметровый небоскрёб</w:t>
      </w:r>
      <w:proofErr w:type="gramStart"/>
      <w:r>
        <w:rPr>
          <w:sz w:val="32"/>
        </w:rPr>
        <w:t>.</w:t>
      </w:r>
      <w:proofErr w:type="gramEnd"/>
      <w:r>
        <w:rPr>
          <w:sz w:val="32"/>
        </w:rPr>
        <w:t xml:space="preserve"> (</w:t>
      </w:r>
      <w:proofErr w:type="gramStart"/>
      <w:r>
        <w:rPr>
          <w:sz w:val="32"/>
        </w:rPr>
        <w:t>з</w:t>
      </w:r>
      <w:proofErr w:type="gramEnd"/>
      <w:r>
        <w:rPr>
          <w:sz w:val="32"/>
        </w:rPr>
        <w:t>десь мы применили правило</w:t>
      </w:r>
    </w:p>
    <w:p w:rsidR="00C74276" w:rsidRDefault="00C74276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написания составных числительных, образованных от </w:t>
      </w:r>
      <w:proofErr w:type="spellStart"/>
      <w:r>
        <w:rPr>
          <w:sz w:val="32"/>
        </w:rPr>
        <w:t>словосочета</w:t>
      </w:r>
      <w:proofErr w:type="spellEnd"/>
      <w:r>
        <w:rPr>
          <w:sz w:val="32"/>
        </w:rPr>
        <w:t>-</w:t>
      </w:r>
    </w:p>
    <w:p w:rsidR="00C74276" w:rsidRDefault="00C74276" w:rsidP="00C74276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proofErr w:type="gramStart"/>
      <w:r>
        <w:rPr>
          <w:sz w:val="32"/>
        </w:rPr>
        <w:t>ния</w:t>
      </w:r>
      <w:proofErr w:type="spellEnd"/>
      <w:r>
        <w:rPr>
          <w:sz w:val="32"/>
        </w:rPr>
        <w:t>)</w:t>
      </w:r>
      <w:proofErr w:type="gramEnd"/>
    </w:p>
    <w:p w:rsidR="003F6204" w:rsidRDefault="00C74276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24"/>
        </w:rPr>
        <w:t xml:space="preserve">2) </w:t>
      </w:r>
      <w:r>
        <w:rPr>
          <w:sz w:val="32"/>
        </w:rPr>
        <w:t>В пирог надо положить по</w:t>
      </w:r>
      <w:r w:rsidR="00EA46F8">
        <w:rPr>
          <w:sz w:val="32"/>
        </w:rPr>
        <w:t>лч</w:t>
      </w:r>
      <w:r w:rsidR="003F6204">
        <w:rPr>
          <w:sz w:val="32"/>
        </w:rPr>
        <w:t>айной ложки соли</w:t>
      </w:r>
      <w:proofErr w:type="gramStart"/>
      <w:r w:rsidR="003F6204">
        <w:rPr>
          <w:sz w:val="32"/>
        </w:rPr>
        <w:t>.</w:t>
      </w:r>
      <w:proofErr w:type="gramEnd"/>
      <w:r w:rsidR="003F6204">
        <w:rPr>
          <w:sz w:val="32"/>
        </w:rPr>
        <w:t xml:space="preserve"> (</w:t>
      </w:r>
      <w:proofErr w:type="gramStart"/>
      <w:r w:rsidR="003F6204">
        <w:rPr>
          <w:sz w:val="32"/>
        </w:rPr>
        <w:t>д</w:t>
      </w:r>
      <w:proofErr w:type="gramEnd"/>
      <w:r w:rsidR="003F6204">
        <w:rPr>
          <w:sz w:val="32"/>
        </w:rPr>
        <w:t>ефисное и слит-</w:t>
      </w:r>
    </w:p>
    <w:p w:rsidR="003F6204" w:rsidRDefault="003F6204" w:rsidP="00C74276">
      <w:pPr>
        <w:pStyle w:val="a3"/>
        <w:tabs>
          <w:tab w:val="left" w:pos="9072"/>
        </w:tabs>
        <w:ind w:right="425"/>
        <w:rPr>
          <w:sz w:val="32"/>
        </w:rPr>
      </w:pPr>
      <w:proofErr w:type="gramStart"/>
      <w:r>
        <w:rPr>
          <w:sz w:val="24"/>
        </w:rPr>
        <w:t>Н</w:t>
      </w:r>
      <w:r>
        <w:rPr>
          <w:sz w:val="32"/>
        </w:rPr>
        <w:t>ое написание слов с пол- и полу-)</w:t>
      </w:r>
      <w:proofErr w:type="gramEnd"/>
    </w:p>
    <w:p w:rsidR="003F6204" w:rsidRDefault="003F6204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24"/>
        </w:rPr>
        <w:t xml:space="preserve">3) </w:t>
      </w:r>
      <w:r>
        <w:rPr>
          <w:sz w:val="32"/>
        </w:rPr>
        <w:t xml:space="preserve">Президент наградил орденом писателя Сергея Михалкова в день его </w:t>
      </w:r>
      <w:proofErr w:type="spellStart"/>
      <w:r>
        <w:rPr>
          <w:sz w:val="32"/>
        </w:rPr>
        <w:t>девяностопятилетия</w:t>
      </w:r>
      <w:proofErr w:type="spellEnd"/>
      <w:r>
        <w:rPr>
          <w:sz w:val="32"/>
        </w:rPr>
        <w:t>. (правило правописания имени числитель-</w:t>
      </w:r>
    </w:p>
    <w:p w:rsidR="003F6204" w:rsidRDefault="003F6204" w:rsidP="00C74276">
      <w:pPr>
        <w:pStyle w:val="a3"/>
        <w:tabs>
          <w:tab w:val="left" w:pos="9072"/>
        </w:tabs>
        <w:ind w:right="425"/>
        <w:rPr>
          <w:sz w:val="32"/>
        </w:rPr>
      </w:pPr>
      <w:proofErr w:type="spellStart"/>
      <w:proofErr w:type="gramStart"/>
      <w:r>
        <w:rPr>
          <w:sz w:val="32"/>
        </w:rPr>
        <w:lastRenderedPageBreak/>
        <w:t>ного</w:t>
      </w:r>
      <w:proofErr w:type="spellEnd"/>
      <w:r>
        <w:rPr>
          <w:sz w:val="32"/>
        </w:rPr>
        <w:t xml:space="preserve"> девяносто)</w:t>
      </w:r>
      <w:proofErr w:type="gramEnd"/>
    </w:p>
    <w:p w:rsidR="004E0A85" w:rsidRDefault="003F6204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24"/>
        </w:rPr>
        <w:t>4)</w:t>
      </w:r>
      <w:r>
        <w:rPr>
          <w:sz w:val="32"/>
        </w:rPr>
        <w:t xml:space="preserve"> Нелегко завести мотор танка в сорокаградусный мороз</w:t>
      </w:r>
      <w:proofErr w:type="gramStart"/>
      <w:r>
        <w:rPr>
          <w:sz w:val="32"/>
        </w:rPr>
        <w:t>.</w:t>
      </w:r>
      <w:proofErr w:type="gramEnd"/>
      <w:r w:rsidR="004E0A85">
        <w:rPr>
          <w:sz w:val="32"/>
        </w:rPr>
        <w:t xml:space="preserve"> (</w:t>
      </w:r>
      <w:proofErr w:type="gramStart"/>
      <w:r w:rsidR="004E0A85">
        <w:rPr>
          <w:sz w:val="32"/>
        </w:rPr>
        <w:t>д</w:t>
      </w:r>
      <w:proofErr w:type="gramEnd"/>
      <w:r w:rsidR="004E0A85">
        <w:rPr>
          <w:sz w:val="32"/>
        </w:rPr>
        <w:t xml:space="preserve">ефисное </w:t>
      </w:r>
    </w:p>
    <w:p w:rsidR="004E0A85" w:rsidRDefault="004E0A8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и слитное написание сложных прилагательных)</w:t>
      </w:r>
    </w:p>
    <w:p w:rsidR="004E0A85" w:rsidRDefault="004E0A85" w:rsidP="00C74276">
      <w:pPr>
        <w:pStyle w:val="a3"/>
        <w:tabs>
          <w:tab w:val="left" w:pos="9072"/>
        </w:tabs>
        <w:ind w:right="425"/>
        <w:rPr>
          <w:sz w:val="32"/>
        </w:rPr>
      </w:pPr>
    </w:p>
    <w:p w:rsidR="004E0A85" w:rsidRDefault="004E0A85" w:rsidP="004E0A85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32"/>
        </w:rPr>
        <w:t>Ягнёнок в жаркий день зашёл к ручью напиться.</w:t>
      </w:r>
    </w:p>
    <w:p w:rsidR="0024549D" w:rsidRDefault="00633C8B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Ягнёнок –</w:t>
      </w:r>
      <w:r w:rsidR="0024549D">
        <w:rPr>
          <w:sz w:val="32"/>
        </w:rPr>
        <w:t xml:space="preserve"> подлежащее</w:t>
      </w:r>
      <w:r w:rsidR="00A663E4">
        <w:rPr>
          <w:sz w:val="32"/>
        </w:rPr>
        <w:t>,</w:t>
      </w:r>
      <w:r w:rsidR="0024549D">
        <w:rPr>
          <w:sz w:val="32"/>
        </w:rPr>
        <w:t xml:space="preserve"> выражено существительным</w:t>
      </w:r>
    </w:p>
    <w:p w:rsidR="0024549D" w:rsidRDefault="0024549D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Зашёл – сказуемое</w:t>
      </w:r>
      <w:r w:rsidR="00A663E4">
        <w:rPr>
          <w:sz w:val="32"/>
        </w:rPr>
        <w:t>,</w:t>
      </w:r>
      <w:r>
        <w:rPr>
          <w:sz w:val="32"/>
        </w:rPr>
        <w:t xml:space="preserve"> выражено глаголом</w:t>
      </w:r>
    </w:p>
    <w:p w:rsidR="0024549D" w:rsidRDefault="0024549D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Напиться – сказуемое</w:t>
      </w:r>
      <w:r w:rsidR="00A663E4">
        <w:rPr>
          <w:sz w:val="32"/>
        </w:rPr>
        <w:t>,</w:t>
      </w:r>
      <w:r>
        <w:rPr>
          <w:sz w:val="32"/>
        </w:rPr>
        <w:t xml:space="preserve"> выражено глаголом</w:t>
      </w:r>
    </w:p>
    <w:p w:rsidR="0024549D" w:rsidRDefault="0024549D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В </w:t>
      </w:r>
      <w:proofErr w:type="gramStart"/>
      <w:r>
        <w:rPr>
          <w:sz w:val="32"/>
        </w:rPr>
        <w:t>жаркий</w:t>
      </w:r>
      <w:proofErr w:type="gramEnd"/>
      <w:r>
        <w:rPr>
          <w:sz w:val="32"/>
        </w:rPr>
        <w:t xml:space="preserve"> – определение</w:t>
      </w:r>
      <w:r w:rsidR="00A663E4">
        <w:rPr>
          <w:sz w:val="32"/>
        </w:rPr>
        <w:t>,</w:t>
      </w:r>
      <w:r>
        <w:rPr>
          <w:sz w:val="32"/>
        </w:rPr>
        <w:t xml:space="preserve"> выражено прилагательным</w:t>
      </w:r>
    </w:p>
    <w:p w:rsidR="0024549D" w:rsidRDefault="0024549D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День – дополнение</w:t>
      </w:r>
      <w:r w:rsidR="00A663E4">
        <w:rPr>
          <w:sz w:val="32"/>
        </w:rPr>
        <w:t>,</w:t>
      </w:r>
      <w:r>
        <w:rPr>
          <w:sz w:val="32"/>
        </w:rPr>
        <w:t xml:space="preserve"> выражено существительным</w:t>
      </w:r>
    </w:p>
    <w:p w:rsidR="00763831" w:rsidRDefault="0024549D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К </w:t>
      </w:r>
      <w:r w:rsidR="00763831">
        <w:rPr>
          <w:sz w:val="32"/>
        </w:rPr>
        <w:t>ручью – обстоятель</w:t>
      </w:r>
      <w:r>
        <w:rPr>
          <w:sz w:val="32"/>
        </w:rPr>
        <w:t>ство</w:t>
      </w:r>
      <w:r w:rsidR="00A663E4">
        <w:rPr>
          <w:sz w:val="32"/>
        </w:rPr>
        <w:t>,</w:t>
      </w:r>
      <w:r w:rsidR="00763831">
        <w:rPr>
          <w:sz w:val="32"/>
        </w:rPr>
        <w:t xml:space="preserve"> выражено существительным</w:t>
      </w:r>
    </w:p>
    <w:p w:rsidR="00633C8B" w:rsidRPr="0024549D" w:rsidRDefault="00763831" w:rsidP="0024549D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</w:t>
      </w:r>
      <w:r w:rsidR="00633C8B" w:rsidRPr="0024549D">
        <w:rPr>
          <w:sz w:val="32"/>
        </w:rPr>
        <w:t xml:space="preserve"> </w:t>
      </w:r>
    </w:p>
    <w:p w:rsidR="004E0A85" w:rsidRDefault="00763831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</w:t>
      </w:r>
      <w:r w:rsidRPr="00763831">
        <w:rPr>
          <w:sz w:val="32"/>
        </w:rPr>
        <w:t>&lt;</w:t>
      </w:r>
      <w:r>
        <w:rPr>
          <w:sz w:val="32"/>
        </w:rPr>
        <w:t>Когда в товарищах согласья нет,</w:t>
      </w:r>
      <w:r w:rsidRPr="00763831">
        <w:rPr>
          <w:sz w:val="32"/>
        </w:rPr>
        <w:t>&gt;</w:t>
      </w:r>
      <w:r>
        <w:rPr>
          <w:sz w:val="32"/>
        </w:rPr>
        <w:t xml:space="preserve"> На лад их дело не пойдёт.</w:t>
      </w:r>
    </w:p>
    <w:p w:rsidR="00763831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Согласья – подлежащее</w:t>
      </w:r>
      <w:r w:rsidR="00A663E4">
        <w:rPr>
          <w:sz w:val="32"/>
        </w:rPr>
        <w:t>,</w:t>
      </w:r>
      <w:r>
        <w:rPr>
          <w:sz w:val="32"/>
        </w:rPr>
        <w:t xml:space="preserve"> выражено существительным</w:t>
      </w:r>
    </w:p>
    <w:p w:rsidR="00D614C5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Нет – сказуемое</w:t>
      </w:r>
      <w:r w:rsidR="00A663E4">
        <w:rPr>
          <w:sz w:val="32"/>
        </w:rPr>
        <w:t>,</w:t>
      </w:r>
      <w:r>
        <w:rPr>
          <w:sz w:val="32"/>
        </w:rPr>
        <w:t xml:space="preserve"> выражено глаголом (отрицательная форма глагола «быть»</w:t>
      </w:r>
      <w:proofErr w:type="gramStart"/>
      <w:r>
        <w:rPr>
          <w:sz w:val="32"/>
        </w:rPr>
        <w:t xml:space="preserve"> )</w:t>
      </w:r>
      <w:proofErr w:type="gramEnd"/>
    </w:p>
    <w:p w:rsidR="00D614C5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Когда – союз</w:t>
      </w:r>
    </w:p>
    <w:p w:rsidR="00D614C5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В товарищах – дополнение</w:t>
      </w:r>
      <w:r w:rsidR="00A663E4">
        <w:rPr>
          <w:sz w:val="32"/>
        </w:rPr>
        <w:t>,</w:t>
      </w:r>
      <w:r>
        <w:rPr>
          <w:sz w:val="32"/>
        </w:rPr>
        <w:t xml:space="preserve"> выражено существительным</w:t>
      </w:r>
    </w:p>
    <w:p w:rsidR="00D614C5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Дело – подлежащее</w:t>
      </w:r>
      <w:r w:rsidR="00A663E4">
        <w:rPr>
          <w:sz w:val="32"/>
        </w:rPr>
        <w:t>,</w:t>
      </w:r>
      <w:r>
        <w:rPr>
          <w:sz w:val="32"/>
        </w:rPr>
        <w:t xml:space="preserve"> выражено существительным</w:t>
      </w:r>
    </w:p>
    <w:p w:rsidR="00D614C5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Не пойдёт – сказуемое</w:t>
      </w:r>
      <w:r w:rsidR="00A663E4">
        <w:rPr>
          <w:sz w:val="32"/>
        </w:rPr>
        <w:t>,</w:t>
      </w:r>
      <w:r>
        <w:rPr>
          <w:sz w:val="32"/>
        </w:rPr>
        <w:t xml:space="preserve"> выражено глаголом</w:t>
      </w:r>
    </w:p>
    <w:p w:rsidR="00D614C5" w:rsidRDefault="00D614C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Их – дополнение</w:t>
      </w:r>
      <w:r w:rsidR="00A663E4">
        <w:rPr>
          <w:sz w:val="32"/>
        </w:rPr>
        <w:t>,</w:t>
      </w:r>
      <w:r>
        <w:rPr>
          <w:sz w:val="32"/>
        </w:rPr>
        <w:t xml:space="preserve"> выражено </w:t>
      </w:r>
      <w:r w:rsidR="00A663E4">
        <w:rPr>
          <w:sz w:val="32"/>
        </w:rPr>
        <w:t>местоимением</w:t>
      </w:r>
    </w:p>
    <w:p w:rsidR="00A663E4" w:rsidRDefault="00A663E4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На лад – обстоятельство, выражено существительным</w:t>
      </w:r>
    </w:p>
    <w:p w:rsidR="00A663E4" w:rsidRDefault="00A663E4" w:rsidP="00A663E4">
      <w:pPr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</w:t>
      </w:r>
    </w:p>
    <w:p w:rsidR="00A663E4" w:rsidRDefault="00A663E4" w:rsidP="00A663E4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Литота – чрезмерное преуменьшение свойств изображаемого </w:t>
      </w:r>
      <w:proofErr w:type="spellStart"/>
      <w:proofErr w:type="gramStart"/>
      <w:r>
        <w:rPr>
          <w:sz w:val="32"/>
        </w:rPr>
        <w:t>пред-мета</w:t>
      </w:r>
      <w:proofErr w:type="spellEnd"/>
      <w:proofErr w:type="gramEnd"/>
      <w:r>
        <w:rPr>
          <w:sz w:val="32"/>
        </w:rPr>
        <w:t xml:space="preserve"> или явления.</w:t>
      </w:r>
    </w:p>
    <w:p w:rsidR="00A663E4" w:rsidRDefault="00A663E4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В этом отрывке литотой является выражение</w:t>
      </w:r>
      <w:proofErr w:type="gramStart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«А сам с ноготок!». Так автор хотел показать, насколько был мал этот мальчик. </w:t>
      </w:r>
    </w:p>
    <w:p w:rsidR="0082386C" w:rsidRDefault="0082386C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Примеры литоты в литературе</w:t>
      </w:r>
      <w:proofErr w:type="gramStart"/>
      <w:r>
        <w:rPr>
          <w:sz w:val="32"/>
        </w:rPr>
        <w:t xml:space="preserve"> :</w:t>
      </w:r>
      <w:proofErr w:type="gramEnd"/>
    </w:p>
    <w:p w:rsidR="0082386C" w:rsidRDefault="0082386C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Н.В.Гоголь «Невский проспект»</w:t>
      </w:r>
      <w:proofErr w:type="gramStart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«Такой маленький рот, что больше двух кусочков никак не может пропустить</w:t>
      </w:r>
      <w:proofErr w:type="gramStart"/>
      <w:r>
        <w:rPr>
          <w:sz w:val="32"/>
        </w:rPr>
        <w:t>.»</w:t>
      </w:r>
      <w:proofErr w:type="gramEnd"/>
    </w:p>
    <w:p w:rsidR="0082386C" w:rsidRDefault="000A126C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Н.А.Некрасов «Песня </w:t>
      </w:r>
      <w:proofErr w:type="spellStart"/>
      <w:r>
        <w:rPr>
          <w:sz w:val="32"/>
        </w:rPr>
        <w:t>Ерёмушке</w:t>
      </w:r>
      <w:proofErr w:type="spellEnd"/>
      <w:r>
        <w:rPr>
          <w:sz w:val="32"/>
        </w:rPr>
        <w:t>»</w:t>
      </w:r>
      <w:proofErr w:type="gramStart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«Ниже тоненькой былиночки надо голову склонить</w:t>
      </w:r>
      <w:proofErr w:type="gramStart"/>
      <w:r>
        <w:rPr>
          <w:sz w:val="32"/>
        </w:rPr>
        <w:t>.»</w:t>
      </w:r>
      <w:proofErr w:type="gramEnd"/>
    </w:p>
    <w:p w:rsidR="000A126C" w:rsidRDefault="000A126C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А.С.Пушкин «Руслан и Людмила»</w:t>
      </w:r>
      <w:proofErr w:type="gramStart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«Там на неведомых дорожках,</w:t>
      </w:r>
    </w:p>
    <w:p w:rsidR="000A126C" w:rsidRDefault="000A126C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>Следы невиданных зверей</w:t>
      </w:r>
      <w:proofErr w:type="gramStart"/>
      <w:r>
        <w:rPr>
          <w:sz w:val="32"/>
        </w:rPr>
        <w:t>.»</w:t>
      </w:r>
      <w:proofErr w:type="gramEnd"/>
    </w:p>
    <w:p w:rsidR="00384493" w:rsidRDefault="00384493" w:rsidP="00384493">
      <w:pPr>
        <w:pStyle w:val="a3"/>
        <w:numPr>
          <w:ilvl w:val="0"/>
          <w:numId w:val="1"/>
        </w:numPr>
        <w:tabs>
          <w:tab w:val="left" w:pos="9072"/>
        </w:tabs>
        <w:ind w:right="425"/>
        <w:rPr>
          <w:sz w:val="32"/>
        </w:rPr>
      </w:pPr>
      <w:r>
        <w:rPr>
          <w:sz w:val="32"/>
        </w:rPr>
        <w:lastRenderedPageBreak/>
        <w:t xml:space="preserve">                                       </w:t>
      </w:r>
      <w:r w:rsidRPr="00384493">
        <w:rPr>
          <w:sz w:val="32"/>
        </w:rPr>
        <w:t>Зима в моём селе.</w:t>
      </w:r>
    </w:p>
    <w:p w:rsidR="00384493" w:rsidRDefault="005D73EA" w:rsidP="00384493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</w:t>
      </w:r>
      <w:r w:rsidR="00384493">
        <w:rPr>
          <w:sz w:val="32"/>
        </w:rPr>
        <w:t xml:space="preserve">Наконец-то наступила зима. Природа, словно готовясь к празднику, примеряет новые наряды. Совсем недавно небо было хмурым и мрачным, и вдруг всё заискрилось, засверкало. Вмиг наше село всё преобразилось. Крыши домов оделись в белые пушистые шапки, в тёплые шубки нарядились деревья в саду. Дороги укрылись </w:t>
      </w:r>
      <w:proofErr w:type="spellStart"/>
      <w:proofErr w:type="gramStart"/>
      <w:r w:rsidR="00384493">
        <w:rPr>
          <w:sz w:val="32"/>
        </w:rPr>
        <w:t>сереб-ристым</w:t>
      </w:r>
      <w:proofErr w:type="spellEnd"/>
      <w:proofErr w:type="gramEnd"/>
      <w:r w:rsidR="00384493">
        <w:rPr>
          <w:sz w:val="32"/>
        </w:rPr>
        <w:t xml:space="preserve"> покрывалом. Пруд</w:t>
      </w:r>
      <w:proofErr w:type="gramStart"/>
      <w:r w:rsidR="004A2115">
        <w:rPr>
          <w:sz w:val="32"/>
        </w:rPr>
        <w:t xml:space="preserve"> ,</w:t>
      </w:r>
      <w:proofErr w:type="gramEnd"/>
      <w:r w:rsidR="004A2115">
        <w:rPr>
          <w:sz w:val="32"/>
        </w:rPr>
        <w:t xml:space="preserve"> скованный крепким льдом, лежит перед нами словно зеркало. Красота кругом! Идёшь и любуешься, как идёт пушистый, словно пух, снежок. А в морозный денёк он так и </w:t>
      </w:r>
      <w:proofErr w:type="spellStart"/>
      <w:proofErr w:type="gramStart"/>
      <w:r w:rsidR="004A2115">
        <w:rPr>
          <w:sz w:val="32"/>
        </w:rPr>
        <w:t>сверка-ет</w:t>
      </w:r>
      <w:proofErr w:type="spellEnd"/>
      <w:proofErr w:type="gramEnd"/>
      <w:r w:rsidR="004A2115">
        <w:rPr>
          <w:sz w:val="32"/>
        </w:rPr>
        <w:t xml:space="preserve"> на солнышке.</w:t>
      </w:r>
    </w:p>
    <w:p w:rsidR="004A2115" w:rsidRDefault="004A2115" w:rsidP="00384493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 Зима набирает силу, крепчает мороз. А местным ребятишкам всё нипочём – резвятся на улице. Кто на лыжах, кто с санками бежит на гору, кто торопится на каток поиграть с друзьями в хоккей, а кто просто кувыркается в сугробах, лепит снежную бабу, строит из снега крепости.</w:t>
      </w:r>
    </w:p>
    <w:p w:rsidR="004A2115" w:rsidRPr="00384493" w:rsidRDefault="004A2115" w:rsidP="00384493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  Люблю зиму за сказочную красоту природы, за свежий морозный воздух, за весёлые игры. А разве можно её не любить?</w:t>
      </w:r>
    </w:p>
    <w:p w:rsidR="00384493" w:rsidRPr="00384493" w:rsidRDefault="00384493" w:rsidP="00384493">
      <w:pPr>
        <w:pStyle w:val="a3"/>
        <w:tabs>
          <w:tab w:val="left" w:pos="9072"/>
        </w:tabs>
        <w:ind w:right="425"/>
        <w:rPr>
          <w:sz w:val="32"/>
        </w:rPr>
      </w:pPr>
    </w:p>
    <w:p w:rsidR="00384493" w:rsidRPr="00384493" w:rsidRDefault="00384493" w:rsidP="00384493">
      <w:pPr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            </w:t>
      </w:r>
    </w:p>
    <w:p w:rsidR="00A663E4" w:rsidRPr="00A663E4" w:rsidRDefault="00A663E4" w:rsidP="00A663E4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 </w:t>
      </w:r>
    </w:p>
    <w:p w:rsidR="00A663E4" w:rsidRDefault="00A663E4" w:rsidP="00C74276">
      <w:pPr>
        <w:pStyle w:val="a3"/>
        <w:tabs>
          <w:tab w:val="left" w:pos="9072"/>
        </w:tabs>
        <w:ind w:right="425"/>
        <w:rPr>
          <w:sz w:val="32"/>
        </w:rPr>
      </w:pPr>
    </w:p>
    <w:p w:rsidR="00763831" w:rsidRPr="00D614C5" w:rsidRDefault="00763831" w:rsidP="00D614C5">
      <w:pPr>
        <w:tabs>
          <w:tab w:val="left" w:pos="9072"/>
        </w:tabs>
        <w:ind w:right="425"/>
        <w:rPr>
          <w:sz w:val="32"/>
        </w:rPr>
      </w:pPr>
    </w:p>
    <w:p w:rsidR="00763831" w:rsidRPr="00763831" w:rsidRDefault="00763831" w:rsidP="00C74276">
      <w:pPr>
        <w:pStyle w:val="a3"/>
        <w:tabs>
          <w:tab w:val="left" w:pos="9072"/>
        </w:tabs>
        <w:ind w:right="425"/>
        <w:rPr>
          <w:sz w:val="32"/>
        </w:rPr>
      </w:pPr>
    </w:p>
    <w:p w:rsidR="004E0A85" w:rsidRDefault="004E0A85" w:rsidP="00C74276">
      <w:pPr>
        <w:pStyle w:val="a3"/>
        <w:tabs>
          <w:tab w:val="left" w:pos="9072"/>
        </w:tabs>
        <w:ind w:right="425"/>
        <w:rPr>
          <w:sz w:val="32"/>
        </w:rPr>
      </w:pPr>
    </w:p>
    <w:p w:rsidR="004E0A85" w:rsidRDefault="004E0A85" w:rsidP="00C74276">
      <w:pPr>
        <w:pStyle w:val="a3"/>
        <w:tabs>
          <w:tab w:val="left" w:pos="9072"/>
        </w:tabs>
        <w:ind w:right="425"/>
        <w:rPr>
          <w:sz w:val="32"/>
        </w:rPr>
      </w:pPr>
    </w:p>
    <w:p w:rsidR="00C74276" w:rsidRPr="00C74276" w:rsidRDefault="004E0A85" w:rsidP="00C74276">
      <w:pPr>
        <w:pStyle w:val="a3"/>
        <w:tabs>
          <w:tab w:val="left" w:pos="9072"/>
        </w:tabs>
        <w:ind w:right="425"/>
        <w:rPr>
          <w:sz w:val="32"/>
        </w:rPr>
      </w:pPr>
      <w:r>
        <w:rPr>
          <w:sz w:val="32"/>
        </w:rPr>
        <w:t xml:space="preserve"> </w:t>
      </w:r>
      <w:r w:rsidR="003F6204">
        <w:rPr>
          <w:sz w:val="32"/>
        </w:rPr>
        <w:t xml:space="preserve">    </w:t>
      </w:r>
    </w:p>
    <w:p w:rsidR="00F618EE" w:rsidRPr="00F618EE" w:rsidRDefault="00F618EE" w:rsidP="00F618EE">
      <w:pPr>
        <w:tabs>
          <w:tab w:val="left" w:pos="9072"/>
        </w:tabs>
        <w:ind w:right="425"/>
        <w:rPr>
          <w:sz w:val="32"/>
        </w:rPr>
      </w:pPr>
    </w:p>
    <w:sectPr w:rsidR="00F618EE" w:rsidRPr="00F618EE" w:rsidSect="00F75145">
      <w:pgSz w:w="11906" w:h="16838"/>
      <w:pgMar w:top="567" w:right="70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9E0191"/>
    <w:multiLevelType w:val="hybridMultilevel"/>
    <w:tmpl w:val="F49814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5532C"/>
    <w:rsid w:val="000A126C"/>
    <w:rsid w:val="00240244"/>
    <w:rsid w:val="0024549D"/>
    <w:rsid w:val="00265A83"/>
    <w:rsid w:val="00316217"/>
    <w:rsid w:val="003768D1"/>
    <w:rsid w:val="00384493"/>
    <w:rsid w:val="003F6204"/>
    <w:rsid w:val="00423258"/>
    <w:rsid w:val="0045532C"/>
    <w:rsid w:val="004A2115"/>
    <w:rsid w:val="004E0A85"/>
    <w:rsid w:val="005D73EA"/>
    <w:rsid w:val="006225D1"/>
    <w:rsid w:val="00633C8B"/>
    <w:rsid w:val="00697212"/>
    <w:rsid w:val="00763831"/>
    <w:rsid w:val="0082386C"/>
    <w:rsid w:val="00890CDD"/>
    <w:rsid w:val="008B252D"/>
    <w:rsid w:val="00902E9C"/>
    <w:rsid w:val="00964788"/>
    <w:rsid w:val="00A663E4"/>
    <w:rsid w:val="00B05F02"/>
    <w:rsid w:val="00C32499"/>
    <w:rsid w:val="00C71E0D"/>
    <w:rsid w:val="00C74276"/>
    <w:rsid w:val="00D614C5"/>
    <w:rsid w:val="00DC0FBE"/>
    <w:rsid w:val="00EA46F8"/>
    <w:rsid w:val="00F618EE"/>
    <w:rsid w:val="00F75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A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53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2E86EF-7716-4677-8566-4B8A35AEA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1</Pages>
  <Words>786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5259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Артём</dc:creator>
  <cp:lastModifiedBy>Артём</cp:lastModifiedBy>
  <cp:revision>6</cp:revision>
  <dcterms:created xsi:type="dcterms:W3CDTF">2016-01-24T08:33:00Z</dcterms:created>
  <dcterms:modified xsi:type="dcterms:W3CDTF">2016-01-29T04:16:00Z</dcterms:modified>
</cp:coreProperties>
</file>