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EC" w:rsidRPr="00D801EC" w:rsidRDefault="00D801EC" w:rsidP="00D801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Ответы на задания </w:t>
      </w:r>
      <w:proofErr w:type="spell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акмуллинской</w:t>
      </w:r>
      <w:proofErr w:type="spell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олимпиады по русскому языку  для 5-7 классов (2 тур) </w:t>
      </w:r>
      <w:proofErr w:type="spell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Килимбаевой</w:t>
      </w:r>
      <w:proofErr w:type="spell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Кристины Сергеевны ученицы 7 класса МОБУ СОШ </w:t>
      </w:r>
      <w:proofErr w:type="spell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proofErr w:type="gram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.Ш</w:t>
      </w:r>
      <w:proofErr w:type="gram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танды</w:t>
      </w:r>
      <w:proofErr w:type="spellEnd"/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01EC" w:rsidRPr="00D801EC" w:rsidRDefault="00D801EC" w:rsidP="00D801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Сгореть – согреть. В слове сгореть слышится звук з. Честный – тесный, отличаются  начальные звуки ч и т.  Исшить – изжить, </w:t>
      </w:r>
      <w:proofErr w:type="spell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сш</w:t>
      </w:r>
      <w:proofErr w:type="spell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proofErr w:type="spell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</w:t>
      </w:r>
      <w:proofErr w:type="gram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</w:t>
      </w:r>
      <w:proofErr w:type="spell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зж</w:t>
      </w:r>
      <w:proofErr w:type="spell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жж</w:t>
      </w:r>
      <w:proofErr w:type="spell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801EC" w:rsidRPr="00D801EC" w:rsidRDefault="00D801EC" w:rsidP="00D801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ОТРОК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,1) подросток, юноша.2) Младший княжеский дружинник на Руси 10-12 вв., участвовал в походах и сборах дани, выполнял отдельные поручения князя по суду, взиманию налогов и т. п.</w:t>
      </w:r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   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 отроком блуждал по тихим волжским берегам.</w:t>
      </w:r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6" w:history="1">
        <w:r w:rsidRPr="00D801EC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отроковица</w:t>
        </w:r>
      </w:hyperlink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ж</w:t>
      </w:r>
      <w:proofErr w:type="gram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од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отрочица</w:t>
      </w:r>
      <w:proofErr w:type="spellEnd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ж.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род</w:t>
      </w:r>
      <w:proofErr w:type="spellEnd"/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П</w:t>
      </w: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одросток </w:t>
      </w: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</w:t>
      </w:r>
      <w:proofErr w:type="spell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полуребенок</w:t>
      </w:r>
      <w:proofErr w:type="spell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полувзрослый: детство уже ушло, но зрелость еще не наступила. Подростки толпились у школы.</w:t>
      </w: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Девушка – подросток.</w:t>
      </w: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Тинейджер</w:t>
      </w:r>
      <w:proofErr w:type="spellEnd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В переводе с английского языка это слово обозначает не что иное, как подросток, который находится в переходном возрасте. Это примерно от 13 до 19 лет, в зависимости от той страны, в которой проживает молодой человек, и ее культурно-национальных особенностей. Слово «</w:t>
      </w:r>
      <w:proofErr w:type="spell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тинейджер</w:t>
      </w:r>
      <w:proofErr w:type="spellEnd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» (англ. </w:t>
      </w:r>
      <w:proofErr w:type="spell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teenager</w:t>
      </w:r>
      <w:proofErr w:type="spellEnd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 имеет сразу два корня «тин» («</w:t>
      </w:r>
      <w:proofErr w:type="spell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teen</w:t>
      </w:r>
      <w:proofErr w:type="spellEnd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») и «</w:t>
      </w:r>
      <w:proofErr w:type="spell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ейджер</w:t>
      </w:r>
      <w:proofErr w:type="spellEnd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 («</w:t>
      </w:r>
      <w:proofErr w:type="spell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ager</w:t>
      </w:r>
      <w:proofErr w:type="spellEnd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»). Первое можно перевести как «подросток», а второе - как «человек, находящийся в определенном возрасте». Вот и выходит, что </w:t>
      </w:r>
      <w:proofErr w:type="spell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тинейджер</w:t>
      </w:r>
      <w:proofErr w:type="spellEnd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– это личность подросткового возраста</w:t>
      </w:r>
      <w:proofErr w:type="gram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Девушка – </w:t>
      </w:r>
      <w:proofErr w:type="spell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тинейджер</w:t>
      </w:r>
      <w:proofErr w:type="spellEnd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наш класс неожиданно вошел </w:t>
      </w:r>
      <w:proofErr w:type="spell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тинейджер</w:t>
      </w:r>
      <w:proofErr w:type="spellEnd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801EC" w:rsidRPr="00D801EC" w:rsidRDefault="00D801EC" w:rsidP="00D801E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Не ради красного словца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 обороте не ради красного словца «не для того, чтобы только красиво сказать» ясно видно значение «красивый» (а красивым может быть меткое и выразительное слово), красноречие.</w:t>
      </w:r>
    </w:p>
    <w:p w:rsidR="00D801EC" w:rsidRPr="00D801EC" w:rsidRDefault="00D801EC" w:rsidP="00D801EC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Красный угол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 обороте красный угол «самое почетное место в избе или комнате» явственно проглядывает семантика «почетный». В обороте красное знамя просвечивают сразу два значения – цветовое «красный» и идеологическое «революционный».</w:t>
      </w: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сказал это не ради красного словца. Все иконы находились в красном углу.</w:t>
      </w: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Русский фразеологизм 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«желторотый птенец»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употребляется в речи, когда имеют в виду молодого, наивного и неопытного человека</w:t>
      </w: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 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«желтая пресса»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(низкопробная, ориентированная на скандальные репортажи, сенсационные непроверенные факты пресса).</w:t>
      </w: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Он еще желторотый птенец. В желтой прессе можно почитать о жизни звезд эстрады и кино. </w:t>
      </w: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«Зелёная улица», «зеленый свет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 - путь без задержек, без помех.</w:t>
      </w: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русском языке говорят «молодо - зелено» и тоже называют человека 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«зелёный»,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когда имеют в виду, что он слишком молодой.</w:t>
      </w: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Желаем вам зеленой дороги. </w:t>
      </w: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«голубая мечта»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(т.е. часто неосуществимая, недостижимая мечта). Мама говорила, что у меня голубая мечта.</w:t>
      </w: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lastRenderedPageBreak/>
        <w:t>г</w:t>
      </w:r>
      <w:proofErr w:type="gramEnd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олубая кровь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 аристократическое происхождение. У Кирсановых голубая кровь.</w:t>
      </w: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Фразеологизм 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синяя птица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 символ счастья, прекрасная, но недостижимая мечта - произошел от названия пьесы </w:t>
      </w:r>
      <w:proofErr w:type="spellStart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М.Метерлинка</w:t>
      </w:r>
      <w:proofErr w:type="spellEnd"/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в которой дети ищут синюю птицу, "Тайну вещей и счастья". Тот, кто найдет синюю птицу, будет все знать и все видеть. Но дети так и не нашли синей птицы - это оказалась только красивая сказка о счастье.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Фразеологизм 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синий чулок</w:t>
      </w: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 (о женщине-педантке, ученой женщине, старой деве) служит символом погруженности в науку с добровольным отречением от личной жизни, символ безликости, отсутствия женственности, обаяния.</w:t>
      </w: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 некоторых народов синяя птица служит символом счастья. Я слышала от подруги, что ее сестра – синий чулок.</w:t>
      </w:r>
    </w:p>
    <w:p w:rsidR="00D801EC" w:rsidRPr="00D801EC" w:rsidRDefault="00D801EC" w:rsidP="00D801EC">
      <w:pPr>
        <w:spacing w:after="0"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Фиолетово</w:t>
      </w:r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– когда человеку все равно. Мне все фиолетово.</w:t>
      </w:r>
    </w:p>
    <w:p w:rsidR="00D801EC" w:rsidRPr="00D801EC" w:rsidRDefault="00D801EC" w:rsidP="00D801EC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D801EC" w:rsidRPr="00D801EC" w:rsidRDefault="00D801EC" w:rsidP="00D801EC">
      <w:pPr>
        <w:spacing w:after="0"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Мы наблюдаем реликты звательного падежа в русском языке:  «</w:t>
      </w:r>
      <w:proofErr w:type="gramStart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Добре</w:t>
      </w:r>
      <w:proofErr w:type="gramEnd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сынку, добре!» – сказал тихо Бульба и уставил в землю свою седую голову. «</w:t>
      </w:r>
      <w:proofErr w:type="spellStart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Батько</w:t>
      </w:r>
      <w:proofErr w:type="spellEnd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! – произнес он (Остап) все еще твердым голосом, показывавшим желание пересилить муки. – </w:t>
      </w:r>
      <w:proofErr w:type="spellStart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Батько</w:t>
      </w:r>
      <w:proofErr w:type="spellEnd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где ты? </w:t>
      </w:r>
      <w:proofErr w:type="spellStart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Слушишь</w:t>
      </w:r>
      <w:proofErr w:type="spellEnd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ли ты?» </w:t>
      </w:r>
      <w:proofErr w:type="gramStart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(Разные окончания - </w:t>
      </w:r>
      <w:proofErr w:type="spellStart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сынкУ</w:t>
      </w:r>
      <w:proofErr w:type="spellEnd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</w:t>
      </w:r>
      <w:proofErr w:type="spellStart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батькО</w:t>
      </w:r>
      <w:proofErr w:type="spellEnd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 свидетельствуют о разных типах склонения, в современном русском языке оба слова относятся к первому склонению (по школьной грамматике – ко второму).</w:t>
      </w:r>
      <w:proofErr w:type="gramEnd"/>
    </w:p>
    <w:p w:rsidR="00D801EC" w:rsidRPr="00D801EC" w:rsidRDefault="00D801EC" w:rsidP="00D801EC">
      <w:pPr>
        <w:spacing w:after="0"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Классическим примером употребления звательного падежа в литературном тексте служит обращение в сказке Пушкина: «Чего тебе надобно, старче?».   «Старче» – звательная форма  слова «старик». Однако поскольку падежа такого в современном языке нет, слово «старче» многими воспринимается как вполне самостоятельное и употребляется в именительном падеже </w:t>
      </w:r>
      <w:proofErr w:type="gramStart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( </w:t>
      </w:r>
      <w:proofErr w:type="gramEnd"/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предложении – как подлежащее). </w:t>
      </w:r>
    </w:p>
    <w:p w:rsidR="00D801EC" w:rsidRDefault="00D801EC" w:rsidP="00D801EC">
      <w:pPr>
        <w:spacing w:after="0"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Зин, Вань тоже звательный падеж.</w:t>
      </w:r>
    </w:p>
    <w:p w:rsidR="00D801EC" w:rsidRPr="00D801EC" w:rsidRDefault="00D801EC" w:rsidP="00D801EC">
      <w:pPr>
        <w:spacing w:after="0"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D801EC" w:rsidRPr="00D801EC" w:rsidRDefault="00D801EC" w:rsidP="00D801E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801EC" w:rsidRPr="00D801EC" w:rsidRDefault="00D801EC" w:rsidP="00D801EC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1.В китайском городе </w:t>
      </w:r>
      <w:proofErr w:type="spellStart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Шэньчжэнь</w:t>
      </w:r>
      <w:proofErr w:type="spellEnd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был построен </w:t>
      </w:r>
      <w:proofErr w:type="spellStart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трехсотвосьмидесятичетырехметровый</w:t>
      </w:r>
      <w:proofErr w:type="spellEnd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небоскреб</w:t>
      </w:r>
      <w:proofErr w:type="gramStart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  <w:proofErr w:type="gramEnd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(</w:t>
      </w:r>
      <w:proofErr w:type="gramStart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</w:t>
      </w:r>
      <w:proofErr w:type="gramEnd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рав)</w:t>
      </w:r>
    </w:p>
    <w:p w:rsidR="00D801EC" w:rsidRPr="00D801EC" w:rsidRDefault="00D801EC" w:rsidP="00D801EC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2.В пирог надо положить пол чайной ложки соли.</w:t>
      </w:r>
    </w:p>
    <w:p w:rsidR="00D801EC" w:rsidRPr="00D801EC" w:rsidRDefault="00D801EC" w:rsidP="00D801EC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3.Президент наградил орденом писателя Сергея Михалкова в день его </w:t>
      </w:r>
      <w:proofErr w:type="spellStart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девяностопятилетия</w:t>
      </w:r>
      <w:proofErr w:type="spellEnd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D801EC" w:rsidRDefault="00D801EC" w:rsidP="00D801EC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4. Нелегко завести мотор танка в сорокаградусный мороз</w:t>
      </w:r>
      <w:proofErr w:type="gramStart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  <w:proofErr w:type="gramEnd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(</w:t>
      </w:r>
      <w:proofErr w:type="gramStart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</w:t>
      </w:r>
      <w:proofErr w:type="gramEnd"/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рав)</w:t>
      </w:r>
    </w:p>
    <w:p w:rsidR="00D801EC" w:rsidRPr="00D801EC" w:rsidRDefault="00D801EC" w:rsidP="00D801EC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D801EC" w:rsidRPr="00D801EC" w:rsidRDefault="00D801EC" w:rsidP="00D801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  <w:r w:rsidRPr="00D801E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6. 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single"/>
        </w:rPr>
        <w:t>Ягненок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в 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wave"/>
        </w:rPr>
        <w:t>жаркий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dotDash"/>
        </w:rPr>
        <w:t>ден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ь 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double"/>
        </w:rPr>
        <w:t>зашел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dotDotDash"/>
        </w:rPr>
        <w:t>к ручью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dotDash"/>
        </w:rPr>
        <w:t>напиться (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И.А. Крылов).</w:t>
      </w:r>
    </w:p>
    <w:p w:rsidR="00D801EC" w:rsidRDefault="00D801EC" w:rsidP="00D801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&lt;Когда 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dash"/>
        </w:rPr>
        <w:t>в товарищах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dotDash"/>
        </w:rPr>
        <w:t>согласья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double"/>
        </w:rPr>
        <w:t>нет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,&gt; 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dotDash"/>
        </w:rPr>
        <w:t>На лад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wave"/>
        </w:rPr>
        <w:t>их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dash"/>
        </w:rPr>
        <w:t xml:space="preserve">дело 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double"/>
        </w:rPr>
        <w:t>не пойдет</w:t>
      </w: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(И.А. Крылов).</w:t>
      </w:r>
    </w:p>
    <w:p w:rsidR="00D801EC" w:rsidRPr="00D801EC" w:rsidRDefault="00D801EC" w:rsidP="00D801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</w:p>
    <w:p w:rsidR="00D801EC" w:rsidRPr="00D801EC" w:rsidRDefault="00D801EC" w:rsidP="00D801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7.</w:t>
      </w:r>
      <w:r w:rsidRPr="00D801E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ЛИТО´ТА</w:t>
      </w: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(от греч. </w:t>
      </w:r>
      <w:proofErr w:type="spell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λιτότης</w:t>
      </w:r>
      <w:proofErr w:type="spell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— простота) — 1) стилистическая фигура</w:t>
      </w:r>
      <w:proofErr w:type="gram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,о</w:t>
      </w:r>
      <w:proofErr w:type="gram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пределение какого-</w:t>
      </w: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либо понятия или предмета путем отрицания противоположного. Таковы, например</w:t>
      </w:r>
      <w:proofErr w:type="gram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,б</w:t>
      </w:r>
      <w:proofErr w:type="gram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ытовые Л.: «он неглупый», вместо «он умный»</w:t>
      </w:r>
    </w:p>
    <w:p w:rsidR="00D801EC" w:rsidRPr="00D801EC" w:rsidRDefault="00D801EC" w:rsidP="00D801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D801EC" w:rsidRPr="00D801EC" w:rsidRDefault="00D801EC" w:rsidP="00D801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2) Стилистическая фигура преуменьшения предмета, носящая еще другое название — </w:t>
      </w:r>
      <w:hyperlink r:id="rId7" w:history="1">
        <w:r w:rsidRPr="00D801E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обратная гипербола</w:t>
        </w:r>
        <w:proofErr w:type="gramStart"/>
      </w:hyperlink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proofErr w:type="gram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например в сказке «Мальчик-с-пальчик» или «Девочка-дюймовочка»</w:t>
      </w: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 этом смысле употреблена литота  в стихотворении Н. Некрасова:</w:t>
      </w: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 сам с ноготок!</w:t>
      </w:r>
    </w:p>
    <w:p w:rsidR="00D801EC" w:rsidRPr="00D801EC" w:rsidRDefault="00D801EC" w:rsidP="00D801EC">
      <w:pPr>
        <w:pStyle w:val="a4"/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Примеры: </w:t>
      </w: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 комедии А. Грибоедова «Горе от ума» Молчалин говорит:</w:t>
      </w: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Ваш шпиц, прелестный шпиц, </w:t>
      </w:r>
      <w:r w:rsidRPr="00D801E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не более наперстка</w:t>
      </w: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 гладил все его; как шелковая шерстка.</w:t>
      </w:r>
    </w:p>
    <w:p w:rsid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Мальчик с пальчик, девочка – </w:t>
      </w:r>
      <w:proofErr w:type="spell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дюймовочка</w:t>
      </w:r>
      <w:proofErr w:type="spell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 Зима в моей деревне.</w:t>
      </w: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Наступила холодная, снежная зима. Все вокруг покрыто белым, пушистым, толстым одеялом. Снег покрыл крыши домов, поля, деревьев. Деревья спят спокойным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bookmarkStart w:id="0" w:name="_GoBack"/>
      <w:bookmarkEnd w:id="0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тихим сном. С неба легко падают пушистые снежинки, словно бабочки кружатся на ветру. На сугробах видны следы разных животных. Получился рисунок, словно кто </w:t>
      </w:r>
      <w:proofErr w:type="gram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–т</w:t>
      </w:r>
      <w:proofErr w:type="gram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сделал причудливый узор. На деревьях в солнечную погоду блестит иней, как алмазы.</w:t>
      </w: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Иногда на деревьях можно увидеть птиц. Им зимой очень трудно найти корм, поэтому мы с сестрой каждый год делаем им кормушки. Туда  мы подсыпаем зерно, крошки хлеба. Когда прилетают к нашей кормушке  птицы, мы </w:t>
      </w:r>
      <w:proofErr w:type="gramStart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любим</w:t>
      </w:r>
      <w:proofErr w:type="gramEnd"/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наблюдать за ними. </w:t>
      </w: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Недалеко от нашего дома есть озеро. Оно зимой покрывается льдом. Мы с друзьями любим там кататься. Целый день там слышны детские голоса. </w:t>
      </w: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Ближе к Новому году на центральной улице ставят елку, украшают ее гирляндами. Во дворе школы, около клуба делают снежные фигуры. Для детей  взрослые сделали горку. На каникулах целый день там катались ребята. </w:t>
      </w: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01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Зимой наша деревня особенно красива.  Зима – мое самое любимое время года. Кто же не любит зиму? Ведь зима – прекрасная пора.</w:t>
      </w: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01EC" w:rsidRPr="00D801EC" w:rsidRDefault="00D801EC" w:rsidP="00D80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D801EC" w:rsidRPr="00D801EC" w:rsidRDefault="00D801EC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01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4021B6" w:rsidRPr="00D801EC" w:rsidRDefault="004021B6" w:rsidP="00D801E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4021B6" w:rsidRPr="00D8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72C55"/>
    <w:multiLevelType w:val="hybridMultilevel"/>
    <w:tmpl w:val="1B7C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58"/>
    <w:rsid w:val="001601D7"/>
    <w:rsid w:val="004021B6"/>
    <w:rsid w:val="00D801EC"/>
    <w:rsid w:val="00E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1EC"/>
  </w:style>
  <w:style w:type="character" w:styleId="a3">
    <w:name w:val="Hyperlink"/>
    <w:basedOn w:val="a0"/>
    <w:uiPriority w:val="99"/>
    <w:semiHidden/>
    <w:unhideWhenUsed/>
    <w:rsid w:val="00D80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01E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1EC"/>
  </w:style>
  <w:style w:type="character" w:styleId="a3">
    <w:name w:val="Hyperlink"/>
    <w:basedOn w:val="a0"/>
    <w:uiPriority w:val="99"/>
    <w:semiHidden/>
    <w:unhideWhenUsed/>
    <w:rsid w:val="00D80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01E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etique.academic.ru/355/%D0%BE%D0%B1%D1%80%D0%B0%D1%82%D0%BD%D0%B0%D1%8F_%D0%B3%D0%B8%D0%BF%D0%B5%D1%80%D0%B1%D0%BE%D0%BB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word.ru/word/312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999</Words>
  <Characters>5698</Characters>
  <Application>Microsoft Office Word</Application>
  <DocSecurity>0</DocSecurity>
  <Lines>47</Lines>
  <Paragraphs>13</Paragraphs>
  <ScaleCrop>false</ScaleCrop>
  <Company>HP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Фаниса</dc:creator>
  <cp:keywords/>
  <dc:description/>
  <cp:lastModifiedBy>Фаниса</cp:lastModifiedBy>
  <cp:revision>2</cp:revision>
  <dcterms:created xsi:type="dcterms:W3CDTF">2016-01-23T08:04:00Z</dcterms:created>
  <dcterms:modified xsi:type="dcterms:W3CDTF">2016-01-23T08:11:00Z</dcterms:modified>
</cp:coreProperties>
</file>