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3379" w:rsidRPr="00493C49" w:rsidRDefault="00C03379" w:rsidP="00C03379">
      <w:pPr>
        <w:pStyle w:val="a3"/>
        <w:numPr>
          <w:ilvl w:val="0"/>
          <w:numId w:val="1"/>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Укажите, к</w:t>
      </w:r>
      <w:r w:rsidRPr="00493C49">
        <w:rPr>
          <w:rFonts w:ascii="Times New Roman" w:hAnsi="Times New Roman" w:cs="Times New Roman"/>
          <w:sz w:val="24"/>
          <w:szCs w:val="24"/>
        </w:rPr>
        <w:t xml:space="preserve">акими звуками отличаются друг от друга слова: </w:t>
      </w:r>
      <w:r w:rsidRPr="00493C49">
        <w:rPr>
          <w:rFonts w:ascii="Times New Roman" w:hAnsi="Times New Roman" w:cs="Times New Roman"/>
          <w:i/>
          <w:sz w:val="24"/>
          <w:szCs w:val="24"/>
        </w:rPr>
        <w:t xml:space="preserve">сгореть – согреть, </w:t>
      </w:r>
      <w:r w:rsidRPr="00084342">
        <w:rPr>
          <w:rFonts w:ascii="Times New Roman" w:hAnsi="Times New Roman" w:cs="Times New Roman"/>
          <w:b/>
          <w:i/>
          <w:sz w:val="24"/>
          <w:szCs w:val="24"/>
        </w:rPr>
        <w:t>честный</w:t>
      </w:r>
      <w:r>
        <w:rPr>
          <w:rFonts w:ascii="Times New Roman" w:hAnsi="Times New Roman" w:cs="Times New Roman"/>
          <w:i/>
          <w:sz w:val="24"/>
          <w:szCs w:val="24"/>
        </w:rPr>
        <w:t xml:space="preserve"> –</w:t>
      </w:r>
      <w:r>
        <w:rPr>
          <w:rFonts w:ascii="Times New Roman" w:hAnsi="Times New Roman" w:cs="Times New Roman"/>
          <w:sz w:val="24"/>
          <w:szCs w:val="24"/>
        </w:rPr>
        <w:t xml:space="preserve"> </w:t>
      </w:r>
      <w:r w:rsidRPr="001E54D6">
        <w:rPr>
          <w:rFonts w:ascii="Times New Roman" w:hAnsi="Times New Roman" w:cs="Times New Roman"/>
          <w:i/>
          <w:sz w:val="24"/>
          <w:szCs w:val="24"/>
        </w:rPr>
        <w:t>тесный,</w:t>
      </w:r>
      <w:r>
        <w:rPr>
          <w:rFonts w:ascii="Times New Roman" w:hAnsi="Times New Roman" w:cs="Times New Roman"/>
          <w:sz w:val="24"/>
          <w:szCs w:val="24"/>
        </w:rPr>
        <w:t xml:space="preserve"> </w:t>
      </w:r>
      <w:r w:rsidRPr="001E54D6">
        <w:rPr>
          <w:rFonts w:ascii="Times New Roman" w:hAnsi="Times New Roman" w:cs="Times New Roman"/>
          <w:i/>
          <w:sz w:val="24"/>
          <w:szCs w:val="24"/>
        </w:rPr>
        <w:t>и</w:t>
      </w:r>
      <w:r w:rsidRPr="00084342">
        <w:rPr>
          <w:rFonts w:ascii="Times New Roman" w:hAnsi="Times New Roman" w:cs="Times New Roman"/>
          <w:b/>
          <w:i/>
          <w:sz w:val="24"/>
          <w:szCs w:val="24"/>
        </w:rPr>
        <w:t>сш</w:t>
      </w:r>
      <w:r w:rsidRPr="001E54D6">
        <w:rPr>
          <w:rFonts w:ascii="Times New Roman" w:hAnsi="Times New Roman" w:cs="Times New Roman"/>
          <w:i/>
          <w:sz w:val="24"/>
          <w:szCs w:val="24"/>
        </w:rPr>
        <w:t>ить</w:t>
      </w:r>
      <w:r>
        <w:rPr>
          <w:rFonts w:ascii="Times New Roman" w:hAnsi="Times New Roman" w:cs="Times New Roman"/>
          <w:sz w:val="24"/>
          <w:szCs w:val="24"/>
        </w:rPr>
        <w:t xml:space="preserve"> – </w:t>
      </w:r>
      <w:r w:rsidRPr="001E54D6">
        <w:rPr>
          <w:rFonts w:ascii="Times New Roman" w:hAnsi="Times New Roman" w:cs="Times New Roman"/>
          <w:i/>
          <w:sz w:val="24"/>
          <w:szCs w:val="24"/>
        </w:rPr>
        <w:t>и</w:t>
      </w:r>
      <w:r w:rsidRPr="00084342">
        <w:rPr>
          <w:rFonts w:ascii="Times New Roman" w:hAnsi="Times New Roman" w:cs="Times New Roman"/>
          <w:b/>
          <w:i/>
          <w:sz w:val="24"/>
          <w:szCs w:val="24"/>
        </w:rPr>
        <w:t>зж</w:t>
      </w:r>
      <w:r w:rsidRPr="001E54D6">
        <w:rPr>
          <w:rFonts w:ascii="Times New Roman" w:hAnsi="Times New Roman" w:cs="Times New Roman"/>
          <w:i/>
          <w:sz w:val="24"/>
          <w:szCs w:val="24"/>
        </w:rPr>
        <w:t>ить</w:t>
      </w:r>
      <w:r>
        <w:rPr>
          <w:rFonts w:ascii="Times New Roman" w:hAnsi="Times New Roman" w:cs="Times New Roman"/>
          <w:i/>
          <w:sz w:val="24"/>
          <w:szCs w:val="24"/>
        </w:rPr>
        <w:t>.</w:t>
      </w:r>
    </w:p>
    <w:p w:rsidR="00C03379" w:rsidRPr="00493C49" w:rsidRDefault="00C03379" w:rsidP="00C03379">
      <w:pPr>
        <w:pStyle w:val="a3"/>
        <w:spacing w:after="0" w:line="240" w:lineRule="auto"/>
        <w:ind w:left="928"/>
        <w:jc w:val="both"/>
        <w:rPr>
          <w:rFonts w:ascii="Times New Roman" w:hAnsi="Times New Roman" w:cs="Times New Roman"/>
          <w:sz w:val="24"/>
          <w:szCs w:val="24"/>
        </w:rPr>
      </w:pPr>
    </w:p>
    <w:p w:rsidR="00C03379" w:rsidRPr="00636A69" w:rsidRDefault="00C03379" w:rsidP="00C03379">
      <w:pPr>
        <w:pStyle w:val="a3"/>
        <w:numPr>
          <w:ilvl w:val="0"/>
          <w:numId w:val="1"/>
        </w:numPr>
        <w:spacing w:after="0" w:line="240" w:lineRule="auto"/>
        <w:jc w:val="both"/>
        <w:rPr>
          <w:rFonts w:ascii="Times New Roman" w:hAnsi="Times New Roman" w:cs="Times New Roman"/>
          <w:sz w:val="24"/>
          <w:szCs w:val="24"/>
        </w:rPr>
      </w:pPr>
      <w:r w:rsidRPr="00636A69">
        <w:rPr>
          <w:rFonts w:ascii="Times New Roman" w:hAnsi="Times New Roman" w:cs="Times New Roman"/>
          <w:sz w:val="24"/>
          <w:szCs w:val="24"/>
        </w:rPr>
        <w:t xml:space="preserve">Чем отличаются по значению и по стилистической окраске слова </w:t>
      </w:r>
      <w:r w:rsidRPr="00372489">
        <w:rPr>
          <w:rFonts w:ascii="Times New Roman" w:hAnsi="Times New Roman" w:cs="Times New Roman"/>
          <w:i/>
          <w:sz w:val="24"/>
          <w:szCs w:val="24"/>
        </w:rPr>
        <w:t>отрок, подросток, тинейджер</w:t>
      </w:r>
      <w:r w:rsidRPr="00636A69">
        <w:rPr>
          <w:rFonts w:ascii="Times New Roman" w:hAnsi="Times New Roman" w:cs="Times New Roman"/>
          <w:sz w:val="24"/>
          <w:szCs w:val="24"/>
        </w:rPr>
        <w:t xml:space="preserve">? Составьте свои предложения с каждым из них. Какими будут соответствующие названия для девочки (девушки)? </w:t>
      </w:r>
      <w:r>
        <w:rPr>
          <w:rFonts w:ascii="Times New Roman" w:hAnsi="Times New Roman" w:cs="Times New Roman"/>
          <w:sz w:val="24"/>
          <w:szCs w:val="24"/>
        </w:rPr>
        <w:t>В древности детей называли отроками.В России подростковый возраст начинается с 11 лет.В других странах подростков называют тинейджерами.</w:t>
      </w:r>
    </w:p>
    <w:p w:rsidR="00C03379" w:rsidRPr="00636A69" w:rsidRDefault="00C03379" w:rsidP="00C03379">
      <w:pPr>
        <w:pStyle w:val="a3"/>
        <w:rPr>
          <w:rFonts w:ascii="Times New Roman" w:hAnsi="Times New Roman" w:cs="Times New Roman"/>
          <w:sz w:val="24"/>
          <w:szCs w:val="24"/>
        </w:rPr>
      </w:pPr>
    </w:p>
    <w:p w:rsidR="00C03379" w:rsidRPr="00636A69" w:rsidRDefault="00C03379" w:rsidP="00C03379">
      <w:pPr>
        <w:pStyle w:val="a3"/>
        <w:numPr>
          <w:ilvl w:val="0"/>
          <w:numId w:val="1"/>
        </w:numPr>
        <w:spacing w:after="0" w:line="240" w:lineRule="auto"/>
        <w:jc w:val="both"/>
        <w:rPr>
          <w:rFonts w:ascii="Times New Roman" w:hAnsi="Times New Roman" w:cs="Times New Roman"/>
          <w:color w:val="FF0000"/>
          <w:sz w:val="24"/>
          <w:szCs w:val="24"/>
        </w:rPr>
      </w:pPr>
      <w:r w:rsidRPr="00636A69">
        <w:rPr>
          <w:rFonts w:ascii="Times New Roman" w:hAnsi="Times New Roman" w:cs="Times New Roman"/>
          <w:sz w:val="24"/>
          <w:szCs w:val="24"/>
        </w:rPr>
        <w:t>Приведите по 1-2 фразеологизма с названиями тех цветов радуги (</w:t>
      </w:r>
      <w:r w:rsidRPr="00372489">
        <w:rPr>
          <w:rFonts w:ascii="Times New Roman" w:hAnsi="Times New Roman" w:cs="Times New Roman"/>
          <w:i/>
          <w:sz w:val="24"/>
          <w:szCs w:val="24"/>
        </w:rPr>
        <w:t>красный, оранжевый, желтый, зеленый, голубой, синий, фиолетовый</w:t>
      </w:r>
      <w:r w:rsidRPr="00636A69">
        <w:rPr>
          <w:rFonts w:ascii="Times New Roman" w:hAnsi="Times New Roman" w:cs="Times New Roman"/>
          <w:sz w:val="24"/>
          <w:szCs w:val="24"/>
        </w:rPr>
        <w:t xml:space="preserve">), для которых это возможно (больше 2 примеров на каждый цвет на засчитываются).  Объясните значения этих фразеологизмов, составьте с ними предложения. </w:t>
      </w:r>
      <w:r>
        <w:rPr>
          <w:rFonts w:ascii="Times New Roman" w:hAnsi="Times New Roman" w:cs="Times New Roman"/>
          <w:sz w:val="24"/>
          <w:szCs w:val="24"/>
        </w:rPr>
        <w:t>Замерзла до посинения.</w:t>
      </w:r>
    </w:p>
    <w:p w:rsidR="00C03379" w:rsidRPr="00636A69" w:rsidRDefault="00C03379" w:rsidP="00C03379">
      <w:pPr>
        <w:pStyle w:val="a3"/>
        <w:rPr>
          <w:rFonts w:ascii="Times New Roman" w:hAnsi="Times New Roman" w:cs="Times New Roman"/>
          <w:color w:val="FF0000"/>
          <w:sz w:val="24"/>
          <w:szCs w:val="24"/>
        </w:rPr>
      </w:pPr>
    </w:p>
    <w:p w:rsidR="00C03379" w:rsidRPr="00563F00" w:rsidRDefault="00C03379" w:rsidP="00C03379">
      <w:pPr>
        <w:pStyle w:val="a3"/>
        <w:numPr>
          <w:ilvl w:val="0"/>
          <w:numId w:val="1"/>
        </w:numPr>
        <w:rPr>
          <w:rFonts w:ascii="Times New Roman" w:hAnsi="Times New Roman" w:cs="Times New Roman"/>
          <w:sz w:val="24"/>
          <w:szCs w:val="24"/>
        </w:rPr>
      </w:pPr>
      <w:r w:rsidRPr="00563F00">
        <w:rPr>
          <w:rFonts w:ascii="Times New Roman" w:hAnsi="Times New Roman" w:cs="Times New Roman"/>
          <w:sz w:val="24"/>
          <w:szCs w:val="24"/>
        </w:rPr>
        <w:t xml:space="preserve">Какие общие грамматические признаки у выделенных форм слов и в чем между ними различие? </w:t>
      </w:r>
    </w:p>
    <w:p w:rsidR="00C03379" w:rsidRPr="00372489" w:rsidRDefault="00C03379" w:rsidP="00C03379">
      <w:pPr>
        <w:pStyle w:val="a3"/>
        <w:spacing w:after="0" w:line="240" w:lineRule="auto"/>
        <w:ind w:left="928"/>
        <w:jc w:val="both"/>
        <w:rPr>
          <w:rFonts w:ascii="Times New Roman" w:hAnsi="Times New Roman" w:cs="Times New Roman"/>
          <w:i/>
          <w:sz w:val="24"/>
          <w:szCs w:val="24"/>
        </w:rPr>
      </w:pPr>
      <w:r w:rsidRPr="00563F00">
        <w:rPr>
          <w:rFonts w:ascii="Times New Roman" w:hAnsi="Times New Roman" w:cs="Times New Roman"/>
          <w:sz w:val="24"/>
          <w:szCs w:val="24"/>
        </w:rPr>
        <w:t xml:space="preserve">1) </w:t>
      </w:r>
      <w:r w:rsidRPr="00372489">
        <w:rPr>
          <w:rFonts w:ascii="Cambria Math" w:hAnsi="Cambria Math" w:cs="Cambria Math"/>
          <w:i/>
          <w:sz w:val="24"/>
          <w:szCs w:val="24"/>
        </w:rPr>
        <w:t>‒</w:t>
      </w:r>
      <w:r w:rsidRPr="00372489">
        <w:rPr>
          <w:rFonts w:ascii="Times New Roman" w:hAnsi="Times New Roman" w:cs="Times New Roman"/>
          <w:i/>
          <w:sz w:val="24"/>
          <w:szCs w:val="24"/>
        </w:rPr>
        <w:t xml:space="preserve"> Не смейся, не смейся, </w:t>
      </w:r>
      <w:r w:rsidRPr="00372489">
        <w:rPr>
          <w:rFonts w:ascii="Times New Roman" w:hAnsi="Times New Roman" w:cs="Times New Roman"/>
          <w:b/>
          <w:i/>
          <w:sz w:val="24"/>
          <w:szCs w:val="24"/>
        </w:rPr>
        <w:t>батьку</w:t>
      </w:r>
      <w:r w:rsidRPr="00372489">
        <w:rPr>
          <w:rFonts w:ascii="Times New Roman" w:hAnsi="Times New Roman" w:cs="Times New Roman"/>
          <w:i/>
          <w:sz w:val="24"/>
          <w:szCs w:val="24"/>
        </w:rPr>
        <w:t xml:space="preserve">! </w:t>
      </w:r>
      <w:r w:rsidRPr="00372489">
        <w:rPr>
          <w:rFonts w:ascii="Cambria Math" w:hAnsi="Cambria Math" w:cs="Cambria Math"/>
          <w:i/>
          <w:sz w:val="24"/>
          <w:szCs w:val="24"/>
        </w:rPr>
        <w:t>‒</w:t>
      </w:r>
      <w:r w:rsidRPr="00372489">
        <w:rPr>
          <w:rFonts w:ascii="Times New Roman" w:hAnsi="Times New Roman" w:cs="Times New Roman"/>
          <w:i/>
          <w:sz w:val="24"/>
          <w:szCs w:val="24"/>
        </w:rPr>
        <w:t xml:space="preserve"> сказал наконец старший из них &lt;сыновей&gt;…</w:t>
      </w:r>
    </w:p>
    <w:p w:rsidR="00C03379" w:rsidRPr="00372489" w:rsidRDefault="00C03379" w:rsidP="00C03379">
      <w:pPr>
        <w:pStyle w:val="a3"/>
        <w:spacing w:after="0" w:line="240" w:lineRule="auto"/>
        <w:ind w:left="928"/>
        <w:jc w:val="both"/>
        <w:rPr>
          <w:rFonts w:ascii="Times New Roman" w:hAnsi="Times New Roman" w:cs="Times New Roman"/>
          <w:i/>
          <w:sz w:val="24"/>
          <w:szCs w:val="24"/>
        </w:rPr>
      </w:pPr>
      <w:r w:rsidRPr="00372489">
        <w:rPr>
          <w:rFonts w:ascii="Cambria Math" w:hAnsi="Cambria Math" w:cs="Cambria Math"/>
          <w:i/>
          <w:sz w:val="24"/>
          <w:szCs w:val="24"/>
        </w:rPr>
        <w:t>‒</w:t>
      </w:r>
      <w:r w:rsidRPr="00372489">
        <w:rPr>
          <w:rFonts w:ascii="Times New Roman" w:hAnsi="Times New Roman" w:cs="Times New Roman"/>
          <w:i/>
          <w:sz w:val="24"/>
          <w:szCs w:val="24"/>
        </w:rPr>
        <w:t xml:space="preserve"> Добре, </w:t>
      </w:r>
      <w:r w:rsidRPr="00372489">
        <w:rPr>
          <w:rFonts w:ascii="Times New Roman" w:hAnsi="Times New Roman" w:cs="Times New Roman"/>
          <w:b/>
          <w:i/>
          <w:sz w:val="24"/>
          <w:szCs w:val="24"/>
        </w:rPr>
        <w:t>сынку</w:t>
      </w:r>
      <w:r w:rsidRPr="00372489">
        <w:rPr>
          <w:rFonts w:ascii="Times New Roman" w:hAnsi="Times New Roman" w:cs="Times New Roman"/>
          <w:i/>
          <w:sz w:val="24"/>
          <w:szCs w:val="24"/>
        </w:rPr>
        <w:t>! ей-богу, добре! Да когда на то пошло, то и я с вами еду!  (Н.В. Гоголь)</w:t>
      </w:r>
    </w:p>
    <w:p w:rsidR="00C03379" w:rsidRPr="00563F00" w:rsidRDefault="00C03379" w:rsidP="00C03379">
      <w:pPr>
        <w:pStyle w:val="a3"/>
        <w:spacing w:after="0" w:line="240" w:lineRule="auto"/>
        <w:ind w:left="928"/>
        <w:jc w:val="both"/>
        <w:rPr>
          <w:rFonts w:ascii="Times New Roman" w:hAnsi="Times New Roman" w:cs="Times New Roman"/>
          <w:sz w:val="24"/>
          <w:szCs w:val="24"/>
        </w:rPr>
      </w:pPr>
    </w:p>
    <w:p w:rsidR="00C03379" w:rsidRPr="00372489" w:rsidRDefault="00C03379" w:rsidP="00C03379">
      <w:pPr>
        <w:pStyle w:val="a3"/>
        <w:numPr>
          <w:ilvl w:val="0"/>
          <w:numId w:val="2"/>
        </w:numPr>
        <w:spacing w:after="0" w:line="240" w:lineRule="auto"/>
        <w:jc w:val="both"/>
        <w:rPr>
          <w:rFonts w:ascii="Times New Roman" w:hAnsi="Times New Roman" w:cs="Times New Roman"/>
          <w:i/>
          <w:sz w:val="24"/>
          <w:szCs w:val="24"/>
        </w:rPr>
      </w:pPr>
      <w:r w:rsidRPr="00372489">
        <w:rPr>
          <w:rFonts w:ascii="Times New Roman" w:hAnsi="Times New Roman" w:cs="Times New Roman"/>
          <w:i/>
          <w:sz w:val="24"/>
          <w:szCs w:val="24"/>
        </w:rPr>
        <w:t>Как взмолится золотая рыбка!</w:t>
      </w:r>
    </w:p>
    <w:p w:rsidR="00C03379" w:rsidRPr="00372489" w:rsidRDefault="00C03379" w:rsidP="00C03379">
      <w:pPr>
        <w:pStyle w:val="a3"/>
        <w:spacing w:after="0" w:line="240" w:lineRule="auto"/>
        <w:ind w:left="1288"/>
        <w:jc w:val="both"/>
        <w:rPr>
          <w:rFonts w:ascii="Times New Roman" w:hAnsi="Times New Roman" w:cs="Times New Roman"/>
          <w:i/>
          <w:sz w:val="24"/>
          <w:szCs w:val="24"/>
        </w:rPr>
      </w:pPr>
      <w:r w:rsidRPr="00372489">
        <w:rPr>
          <w:rFonts w:ascii="Times New Roman" w:hAnsi="Times New Roman" w:cs="Times New Roman"/>
          <w:i/>
          <w:sz w:val="24"/>
          <w:szCs w:val="24"/>
        </w:rPr>
        <w:t>Голосом молвит человечьим:</w:t>
      </w:r>
    </w:p>
    <w:p w:rsidR="00C03379" w:rsidRPr="00372489" w:rsidRDefault="00C03379" w:rsidP="00C03379">
      <w:pPr>
        <w:pStyle w:val="a3"/>
        <w:spacing w:after="0" w:line="240" w:lineRule="auto"/>
        <w:ind w:left="1288"/>
        <w:jc w:val="both"/>
        <w:rPr>
          <w:rFonts w:ascii="Times New Roman" w:hAnsi="Times New Roman" w:cs="Times New Roman"/>
          <w:i/>
          <w:sz w:val="24"/>
          <w:szCs w:val="24"/>
        </w:rPr>
      </w:pPr>
      <w:r w:rsidRPr="00372489">
        <w:rPr>
          <w:rFonts w:ascii="Times New Roman" w:hAnsi="Times New Roman" w:cs="Times New Roman"/>
          <w:i/>
          <w:sz w:val="24"/>
          <w:szCs w:val="24"/>
        </w:rPr>
        <w:t xml:space="preserve">"Отпусти ты, </w:t>
      </w:r>
      <w:r w:rsidRPr="00372489">
        <w:rPr>
          <w:rFonts w:ascii="Times New Roman" w:hAnsi="Times New Roman" w:cs="Times New Roman"/>
          <w:b/>
          <w:i/>
          <w:sz w:val="24"/>
          <w:szCs w:val="24"/>
        </w:rPr>
        <w:t>старче</w:t>
      </w:r>
      <w:r w:rsidRPr="00372489">
        <w:rPr>
          <w:rFonts w:ascii="Times New Roman" w:hAnsi="Times New Roman" w:cs="Times New Roman"/>
          <w:i/>
          <w:sz w:val="24"/>
          <w:szCs w:val="24"/>
        </w:rPr>
        <w:t>, меня в море,</w:t>
      </w:r>
    </w:p>
    <w:p w:rsidR="00C03379" w:rsidRPr="00372489" w:rsidRDefault="00C03379" w:rsidP="00C03379">
      <w:pPr>
        <w:pStyle w:val="a3"/>
        <w:spacing w:after="0" w:line="240" w:lineRule="auto"/>
        <w:ind w:left="1288"/>
        <w:jc w:val="both"/>
        <w:rPr>
          <w:rFonts w:ascii="Times New Roman" w:hAnsi="Times New Roman" w:cs="Times New Roman"/>
          <w:i/>
          <w:sz w:val="24"/>
          <w:szCs w:val="24"/>
        </w:rPr>
      </w:pPr>
      <w:r w:rsidRPr="00372489">
        <w:rPr>
          <w:rFonts w:ascii="Times New Roman" w:hAnsi="Times New Roman" w:cs="Times New Roman"/>
          <w:i/>
          <w:sz w:val="24"/>
          <w:szCs w:val="24"/>
        </w:rPr>
        <w:t>Дорогой за себя дам откуп:</w:t>
      </w:r>
    </w:p>
    <w:p w:rsidR="00C03379" w:rsidRPr="00372489" w:rsidRDefault="00C03379" w:rsidP="00C03379">
      <w:pPr>
        <w:pStyle w:val="a3"/>
        <w:spacing w:after="0" w:line="240" w:lineRule="auto"/>
        <w:ind w:left="1288"/>
        <w:jc w:val="both"/>
        <w:rPr>
          <w:rFonts w:ascii="Times New Roman" w:hAnsi="Times New Roman" w:cs="Times New Roman"/>
          <w:i/>
          <w:sz w:val="24"/>
          <w:szCs w:val="24"/>
        </w:rPr>
      </w:pPr>
      <w:r w:rsidRPr="00372489">
        <w:rPr>
          <w:rFonts w:ascii="Times New Roman" w:hAnsi="Times New Roman" w:cs="Times New Roman"/>
          <w:i/>
          <w:sz w:val="24"/>
          <w:szCs w:val="24"/>
        </w:rPr>
        <w:t>Откуплюсь чем только пожелаешь." (А.С. Пушкин)</w:t>
      </w:r>
    </w:p>
    <w:p w:rsidR="00C03379" w:rsidRPr="00372489" w:rsidRDefault="00C03379" w:rsidP="00C03379">
      <w:pPr>
        <w:spacing w:after="0" w:line="240" w:lineRule="auto"/>
        <w:jc w:val="both"/>
        <w:rPr>
          <w:rFonts w:ascii="Times New Roman" w:hAnsi="Times New Roman" w:cs="Times New Roman"/>
          <w:i/>
          <w:sz w:val="24"/>
          <w:szCs w:val="24"/>
        </w:rPr>
      </w:pPr>
    </w:p>
    <w:p w:rsidR="00C03379" w:rsidRPr="00372489" w:rsidRDefault="00C03379" w:rsidP="00C03379">
      <w:pPr>
        <w:pStyle w:val="a3"/>
        <w:numPr>
          <w:ilvl w:val="0"/>
          <w:numId w:val="2"/>
        </w:numPr>
        <w:spacing w:after="0" w:line="240" w:lineRule="auto"/>
        <w:jc w:val="both"/>
        <w:rPr>
          <w:rFonts w:ascii="Times New Roman" w:hAnsi="Times New Roman" w:cs="Times New Roman"/>
          <w:i/>
          <w:sz w:val="24"/>
          <w:szCs w:val="24"/>
        </w:rPr>
      </w:pPr>
      <w:r w:rsidRPr="00372489">
        <w:rPr>
          <w:rFonts w:ascii="Times New Roman" w:hAnsi="Times New Roman" w:cs="Times New Roman"/>
          <w:i/>
          <w:sz w:val="24"/>
          <w:szCs w:val="24"/>
        </w:rPr>
        <w:t xml:space="preserve">…А чем болтать </w:t>
      </w:r>
      <w:r w:rsidRPr="00372489">
        <w:rPr>
          <w:rFonts w:ascii="Cambria Math" w:hAnsi="Cambria Math" w:cs="Cambria Math"/>
          <w:i/>
          <w:sz w:val="24"/>
          <w:szCs w:val="24"/>
        </w:rPr>
        <w:t>‒</w:t>
      </w:r>
      <w:r w:rsidRPr="00372489">
        <w:rPr>
          <w:rFonts w:ascii="Times New Roman" w:hAnsi="Times New Roman" w:cs="Times New Roman"/>
          <w:i/>
          <w:sz w:val="24"/>
          <w:szCs w:val="24"/>
        </w:rPr>
        <w:t xml:space="preserve"> взяла бы, </w:t>
      </w:r>
      <w:r w:rsidRPr="00372489">
        <w:rPr>
          <w:rFonts w:ascii="Times New Roman" w:hAnsi="Times New Roman" w:cs="Times New Roman"/>
          <w:b/>
          <w:i/>
          <w:sz w:val="24"/>
          <w:szCs w:val="24"/>
        </w:rPr>
        <w:t>Зин</w:t>
      </w:r>
      <w:r w:rsidRPr="00372489">
        <w:rPr>
          <w:rFonts w:ascii="Times New Roman" w:hAnsi="Times New Roman" w:cs="Times New Roman"/>
          <w:i/>
          <w:sz w:val="24"/>
          <w:szCs w:val="24"/>
        </w:rPr>
        <w:t>,</w:t>
      </w:r>
    </w:p>
    <w:p w:rsidR="00C03379" w:rsidRPr="00372489" w:rsidRDefault="00C03379" w:rsidP="00C03379">
      <w:pPr>
        <w:pStyle w:val="a3"/>
        <w:spacing w:after="0" w:line="240" w:lineRule="auto"/>
        <w:ind w:left="1211" w:hanging="77"/>
        <w:jc w:val="both"/>
        <w:rPr>
          <w:rFonts w:ascii="Times New Roman" w:hAnsi="Times New Roman" w:cs="Times New Roman"/>
          <w:i/>
          <w:sz w:val="24"/>
          <w:szCs w:val="24"/>
        </w:rPr>
      </w:pPr>
      <w:r w:rsidRPr="00372489">
        <w:rPr>
          <w:rFonts w:ascii="Times New Roman" w:hAnsi="Times New Roman" w:cs="Times New Roman"/>
          <w:i/>
          <w:sz w:val="24"/>
          <w:szCs w:val="24"/>
        </w:rPr>
        <w:t>В антракт сгоняла б в магазин...</w:t>
      </w:r>
    </w:p>
    <w:p w:rsidR="00C03379" w:rsidRPr="00372489" w:rsidRDefault="00C03379" w:rsidP="00C03379">
      <w:pPr>
        <w:spacing w:after="0" w:line="240" w:lineRule="auto"/>
        <w:ind w:left="1211" w:hanging="77"/>
        <w:jc w:val="both"/>
        <w:rPr>
          <w:rFonts w:ascii="Times New Roman" w:hAnsi="Times New Roman" w:cs="Times New Roman"/>
          <w:i/>
          <w:sz w:val="24"/>
          <w:szCs w:val="24"/>
        </w:rPr>
      </w:pPr>
      <w:r w:rsidRPr="00372489">
        <w:rPr>
          <w:rFonts w:ascii="Times New Roman" w:hAnsi="Times New Roman" w:cs="Times New Roman"/>
          <w:i/>
          <w:sz w:val="24"/>
          <w:szCs w:val="24"/>
        </w:rPr>
        <w:t xml:space="preserve"> Что, не пойдёшь? Ну, я </w:t>
      </w:r>
      <w:r w:rsidRPr="00372489">
        <w:rPr>
          <w:rFonts w:ascii="Cambria Math" w:hAnsi="Cambria Math" w:cs="Cambria Math"/>
          <w:i/>
          <w:sz w:val="24"/>
          <w:szCs w:val="24"/>
        </w:rPr>
        <w:t>‒</w:t>
      </w:r>
      <w:r w:rsidRPr="00372489">
        <w:rPr>
          <w:rFonts w:ascii="Times New Roman" w:hAnsi="Times New Roman" w:cs="Times New Roman"/>
          <w:i/>
          <w:sz w:val="24"/>
          <w:szCs w:val="24"/>
        </w:rPr>
        <w:t xml:space="preserve"> один.</w:t>
      </w:r>
    </w:p>
    <w:p w:rsidR="00C03379" w:rsidRPr="00372489" w:rsidRDefault="00C03379" w:rsidP="00C03379">
      <w:pPr>
        <w:pStyle w:val="a3"/>
        <w:spacing w:after="0" w:line="240" w:lineRule="auto"/>
        <w:ind w:left="1211" w:hanging="77"/>
        <w:jc w:val="both"/>
        <w:rPr>
          <w:rFonts w:ascii="Times New Roman" w:hAnsi="Times New Roman" w:cs="Times New Roman"/>
          <w:i/>
          <w:sz w:val="24"/>
          <w:szCs w:val="24"/>
        </w:rPr>
      </w:pPr>
      <w:r w:rsidRPr="00372489">
        <w:rPr>
          <w:rFonts w:ascii="Times New Roman" w:hAnsi="Times New Roman" w:cs="Times New Roman"/>
          <w:i/>
          <w:sz w:val="24"/>
          <w:szCs w:val="24"/>
        </w:rPr>
        <w:t xml:space="preserve">Подвинься, </w:t>
      </w:r>
      <w:r w:rsidRPr="00372489">
        <w:rPr>
          <w:rFonts w:ascii="Times New Roman" w:hAnsi="Times New Roman" w:cs="Times New Roman"/>
          <w:b/>
          <w:i/>
          <w:sz w:val="24"/>
          <w:szCs w:val="24"/>
        </w:rPr>
        <w:t>Зин</w:t>
      </w:r>
      <w:r w:rsidRPr="00372489">
        <w:rPr>
          <w:rFonts w:ascii="Times New Roman" w:hAnsi="Times New Roman" w:cs="Times New Roman"/>
          <w:i/>
          <w:sz w:val="24"/>
          <w:szCs w:val="24"/>
        </w:rPr>
        <w:t xml:space="preserve">!.. </w:t>
      </w:r>
    </w:p>
    <w:p w:rsidR="00C03379" w:rsidRPr="00372489" w:rsidRDefault="00C03379" w:rsidP="00C03379">
      <w:pPr>
        <w:spacing w:after="0" w:line="240" w:lineRule="auto"/>
        <w:ind w:left="1211" w:hanging="77"/>
        <w:jc w:val="both"/>
        <w:rPr>
          <w:rFonts w:ascii="Times New Roman" w:hAnsi="Times New Roman" w:cs="Times New Roman"/>
          <w:i/>
          <w:sz w:val="24"/>
          <w:szCs w:val="24"/>
        </w:rPr>
      </w:pPr>
      <w:r w:rsidRPr="00372489">
        <w:rPr>
          <w:rFonts w:ascii="Times New Roman" w:hAnsi="Times New Roman" w:cs="Times New Roman"/>
          <w:i/>
          <w:sz w:val="24"/>
          <w:szCs w:val="24"/>
        </w:rPr>
        <w:t>…</w:t>
      </w:r>
      <w:r w:rsidRPr="00372489">
        <w:rPr>
          <w:rFonts w:ascii="Cambria Math" w:hAnsi="Cambria Math" w:cs="Cambria Math"/>
          <w:i/>
          <w:sz w:val="24"/>
          <w:szCs w:val="24"/>
        </w:rPr>
        <w:t>‒</w:t>
      </w:r>
      <w:r w:rsidRPr="00372489">
        <w:rPr>
          <w:rFonts w:ascii="Times New Roman" w:hAnsi="Times New Roman" w:cs="Times New Roman"/>
          <w:i/>
          <w:sz w:val="24"/>
          <w:szCs w:val="24"/>
        </w:rPr>
        <w:t xml:space="preserve"> Ой! </w:t>
      </w:r>
      <w:r w:rsidRPr="00372489">
        <w:rPr>
          <w:rFonts w:ascii="Times New Roman" w:hAnsi="Times New Roman" w:cs="Times New Roman"/>
          <w:b/>
          <w:i/>
          <w:sz w:val="24"/>
          <w:szCs w:val="24"/>
        </w:rPr>
        <w:t>Вань</w:t>
      </w:r>
      <w:r w:rsidRPr="00372489">
        <w:rPr>
          <w:rFonts w:ascii="Times New Roman" w:hAnsi="Times New Roman" w:cs="Times New Roman"/>
          <w:i/>
          <w:sz w:val="24"/>
          <w:szCs w:val="24"/>
        </w:rPr>
        <w:t>! Гляди-кось, попугайчики!</w:t>
      </w:r>
    </w:p>
    <w:p w:rsidR="00C03379" w:rsidRPr="00372489" w:rsidRDefault="00C03379" w:rsidP="00C03379">
      <w:pPr>
        <w:spacing w:after="0" w:line="240" w:lineRule="auto"/>
        <w:ind w:left="1211" w:hanging="77"/>
        <w:jc w:val="both"/>
        <w:rPr>
          <w:rFonts w:ascii="Times New Roman" w:hAnsi="Times New Roman" w:cs="Times New Roman"/>
          <w:i/>
          <w:sz w:val="24"/>
          <w:szCs w:val="24"/>
        </w:rPr>
      </w:pPr>
      <w:r w:rsidRPr="00372489">
        <w:rPr>
          <w:rFonts w:ascii="Times New Roman" w:hAnsi="Times New Roman" w:cs="Times New Roman"/>
          <w:i/>
          <w:sz w:val="24"/>
          <w:szCs w:val="24"/>
        </w:rPr>
        <w:t xml:space="preserve"> Нет, я, ей-богу, закричу!..</w:t>
      </w:r>
    </w:p>
    <w:p w:rsidR="00C03379" w:rsidRPr="00372489" w:rsidRDefault="00C03379" w:rsidP="00C03379">
      <w:pPr>
        <w:spacing w:after="0" w:line="240" w:lineRule="auto"/>
        <w:ind w:left="1211" w:hanging="77"/>
        <w:jc w:val="both"/>
        <w:rPr>
          <w:rFonts w:ascii="Times New Roman" w:hAnsi="Times New Roman" w:cs="Times New Roman"/>
          <w:i/>
          <w:sz w:val="24"/>
          <w:szCs w:val="24"/>
        </w:rPr>
      </w:pPr>
      <w:r w:rsidRPr="00372489">
        <w:rPr>
          <w:rFonts w:ascii="Times New Roman" w:hAnsi="Times New Roman" w:cs="Times New Roman"/>
          <w:i/>
          <w:sz w:val="24"/>
          <w:szCs w:val="24"/>
        </w:rPr>
        <w:t xml:space="preserve"> </w:t>
      </w:r>
      <w:r w:rsidRPr="00372489">
        <w:rPr>
          <w:rFonts w:ascii="Times New Roman" w:hAnsi="Times New Roman" w:cs="Times New Roman"/>
          <w:i/>
          <w:sz w:val="24"/>
          <w:szCs w:val="24"/>
        </w:rPr>
        <w:tab/>
        <w:t>А это кто в короткой маечке?</w:t>
      </w:r>
    </w:p>
    <w:p w:rsidR="00C03379" w:rsidRPr="00372489" w:rsidRDefault="00C03379" w:rsidP="00C03379">
      <w:pPr>
        <w:spacing w:after="0" w:line="240" w:lineRule="auto"/>
        <w:ind w:left="1211" w:hanging="77"/>
        <w:jc w:val="both"/>
        <w:rPr>
          <w:rFonts w:ascii="Times New Roman" w:hAnsi="Times New Roman" w:cs="Times New Roman"/>
          <w:i/>
          <w:color w:val="FF0000"/>
          <w:sz w:val="24"/>
          <w:szCs w:val="24"/>
        </w:rPr>
      </w:pPr>
      <w:r w:rsidRPr="00372489">
        <w:rPr>
          <w:rFonts w:ascii="Times New Roman" w:hAnsi="Times New Roman" w:cs="Times New Roman"/>
          <w:i/>
          <w:sz w:val="24"/>
          <w:szCs w:val="24"/>
        </w:rPr>
        <w:t xml:space="preserve"> Я, </w:t>
      </w:r>
      <w:r w:rsidRPr="00372489">
        <w:rPr>
          <w:rFonts w:ascii="Times New Roman" w:hAnsi="Times New Roman" w:cs="Times New Roman"/>
          <w:b/>
          <w:i/>
          <w:sz w:val="24"/>
          <w:szCs w:val="24"/>
        </w:rPr>
        <w:t>Вань</w:t>
      </w:r>
      <w:r w:rsidRPr="00372489">
        <w:rPr>
          <w:rFonts w:ascii="Times New Roman" w:hAnsi="Times New Roman" w:cs="Times New Roman"/>
          <w:i/>
          <w:sz w:val="24"/>
          <w:szCs w:val="24"/>
        </w:rPr>
        <w:t xml:space="preserve">, такую же хочу. (В.С. Высоцкий) </w:t>
      </w:r>
    </w:p>
    <w:p w:rsidR="00C03379" w:rsidRDefault="00C03379" w:rsidP="00C03379">
      <w:pPr>
        <w:spacing w:after="0" w:line="240" w:lineRule="auto"/>
        <w:ind w:left="1211" w:hanging="77"/>
        <w:jc w:val="both"/>
        <w:rPr>
          <w:rFonts w:ascii="Times New Roman" w:hAnsi="Times New Roman" w:cs="Times New Roman"/>
          <w:color w:val="FF0000"/>
          <w:sz w:val="24"/>
          <w:szCs w:val="24"/>
        </w:rPr>
      </w:pPr>
    </w:p>
    <w:p w:rsidR="00C03379" w:rsidRPr="00636A69" w:rsidRDefault="00C03379" w:rsidP="00C03379">
      <w:pPr>
        <w:pStyle w:val="a3"/>
        <w:numPr>
          <w:ilvl w:val="0"/>
          <w:numId w:val="1"/>
        </w:numPr>
        <w:spacing w:after="0" w:line="240" w:lineRule="auto"/>
        <w:jc w:val="both"/>
        <w:rPr>
          <w:rFonts w:ascii="Times New Roman" w:hAnsi="Times New Roman" w:cs="Times New Roman"/>
          <w:color w:val="000000" w:themeColor="text1"/>
          <w:sz w:val="24"/>
          <w:szCs w:val="24"/>
        </w:rPr>
      </w:pPr>
      <w:r w:rsidRPr="00636A69">
        <w:rPr>
          <w:rFonts w:ascii="Times New Roman" w:hAnsi="Times New Roman" w:cs="Times New Roman"/>
          <w:color w:val="000000" w:themeColor="text1"/>
          <w:sz w:val="24"/>
          <w:szCs w:val="24"/>
        </w:rPr>
        <w:t xml:space="preserve">В каких предложениях выделенные слова написаны правильно, в каких – с ошибками? Какие правила орфографии надо применить в каждом конкретном случае? </w:t>
      </w:r>
    </w:p>
    <w:p w:rsidR="00C03379" w:rsidRPr="00DA4E34" w:rsidRDefault="00C03379" w:rsidP="00C03379">
      <w:pPr>
        <w:pStyle w:val="a3"/>
        <w:numPr>
          <w:ilvl w:val="0"/>
          <w:numId w:val="3"/>
        </w:numPr>
        <w:spacing w:after="0" w:line="240" w:lineRule="auto"/>
        <w:jc w:val="both"/>
        <w:rPr>
          <w:rFonts w:ascii="Times New Roman" w:hAnsi="Times New Roman" w:cs="Times New Roman"/>
          <w:b/>
          <w:i/>
          <w:color w:val="000000" w:themeColor="text1"/>
          <w:sz w:val="24"/>
          <w:szCs w:val="24"/>
        </w:rPr>
      </w:pPr>
      <w:r w:rsidRPr="00DA4E34">
        <w:rPr>
          <w:rFonts w:ascii="Times New Roman" w:hAnsi="Times New Roman" w:cs="Times New Roman"/>
          <w:i/>
          <w:color w:val="000000" w:themeColor="text1"/>
          <w:sz w:val="24"/>
          <w:szCs w:val="24"/>
        </w:rPr>
        <w:t xml:space="preserve">В китайском городе Шэньчжэнь был построен </w:t>
      </w:r>
      <w:r w:rsidRPr="00DA4E34">
        <w:rPr>
          <w:rFonts w:ascii="Times New Roman" w:hAnsi="Times New Roman" w:cs="Times New Roman"/>
          <w:b/>
          <w:i/>
          <w:color w:val="000000" w:themeColor="text1"/>
          <w:sz w:val="24"/>
          <w:szCs w:val="24"/>
        </w:rPr>
        <w:t>трехсотвосьмидесятичетырехметровый</w:t>
      </w:r>
      <w:r w:rsidRPr="00DA4E34">
        <w:rPr>
          <w:rFonts w:ascii="Times New Roman" w:hAnsi="Times New Roman" w:cs="Times New Roman"/>
          <w:i/>
          <w:color w:val="000000" w:themeColor="text1"/>
          <w:sz w:val="24"/>
          <w:szCs w:val="24"/>
        </w:rPr>
        <w:t xml:space="preserve"> </w:t>
      </w:r>
      <w:r w:rsidRPr="00393EB1">
        <w:rPr>
          <w:rFonts w:ascii="Times New Roman" w:hAnsi="Times New Roman" w:cs="Times New Roman"/>
          <w:i/>
          <w:color w:val="000000" w:themeColor="text1"/>
          <w:sz w:val="24"/>
          <w:szCs w:val="24"/>
        </w:rPr>
        <w:t>небоскреб</w:t>
      </w:r>
      <w:r w:rsidRPr="00DA4E34">
        <w:rPr>
          <w:rFonts w:ascii="Times New Roman" w:hAnsi="Times New Roman" w:cs="Times New Roman"/>
          <w:b/>
          <w:i/>
          <w:color w:val="000000" w:themeColor="text1"/>
          <w:sz w:val="24"/>
          <w:szCs w:val="24"/>
        </w:rPr>
        <w:t>.</w:t>
      </w:r>
      <w:r>
        <w:rPr>
          <w:rFonts w:ascii="Times New Roman" w:hAnsi="Times New Roman" w:cs="Times New Roman"/>
          <w:b/>
          <w:i/>
          <w:color w:val="000000" w:themeColor="text1"/>
          <w:sz w:val="24"/>
          <w:szCs w:val="24"/>
        </w:rPr>
        <w:t>С ошибкой</w:t>
      </w:r>
    </w:p>
    <w:p w:rsidR="00C03379" w:rsidRPr="00DA4E34" w:rsidRDefault="00C03379" w:rsidP="00C03379">
      <w:pPr>
        <w:pStyle w:val="a3"/>
        <w:numPr>
          <w:ilvl w:val="0"/>
          <w:numId w:val="3"/>
        </w:numPr>
        <w:spacing w:after="0" w:line="240" w:lineRule="auto"/>
        <w:jc w:val="both"/>
        <w:rPr>
          <w:rFonts w:ascii="Times New Roman" w:hAnsi="Times New Roman" w:cs="Times New Roman"/>
          <w:i/>
          <w:color w:val="000000" w:themeColor="text1"/>
          <w:sz w:val="24"/>
          <w:szCs w:val="24"/>
        </w:rPr>
      </w:pPr>
      <w:r w:rsidRPr="00DA4E34">
        <w:rPr>
          <w:rFonts w:ascii="Times New Roman" w:hAnsi="Times New Roman" w:cs="Times New Roman"/>
          <w:i/>
          <w:color w:val="000000" w:themeColor="text1"/>
          <w:sz w:val="24"/>
          <w:szCs w:val="24"/>
        </w:rPr>
        <w:t xml:space="preserve">В пирог надо положить </w:t>
      </w:r>
      <w:r w:rsidRPr="00DA4E34">
        <w:rPr>
          <w:rFonts w:ascii="Times New Roman" w:hAnsi="Times New Roman" w:cs="Times New Roman"/>
          <w:b/>
          <w:i/>
          <w:color w:val="000000" w:themeColor="text1"/>
          <w:sz w:val="24"/>
          <w:szCs w:val="24"/>
        </w:rPr>
        <w:t>полчайной ложки</w:t>
      </w:r>
      <w:r w:rsidRPr="00DA4E34">
        <w:rPr>
          <w:rFonts w:ascii="Times New Roman" w:hAnsi="Times New Roman" w:cs="Times New Roman"/>
          <w:i/>
          <w:color w:val="000000" w:themeColor="text1"/>
          <w:sz w:val="24"/>
          <w:szCs w:val="24"/>
        </w:rPr>
        <w:t xml:space="preserve"> со</w:t>
      </w:r>
      <w:r>
        <w:rPr>
          <w:rFonts w:ascii="Times New Roman" w:hAnsi="Times New Roman" w:cs="Times New Roman"/>
          <w:i/>
          <w:color w:val="000000" w:themeColor="text1"/>
          <w:sz w:val="24"/>
          <w:szCs w:val="24"/>
        </w:rPr>
        <w:t>ли</w:t>
      </w:r>
      <w:r w:rsidRPr="00DA4E34">
        <w:rPr>
          <w:rFonts w:ascii="Times New Roman" w:hAnsi="Times New Roman" w:cs="Times New Roman"/>
          <w:i/>
          <w:color w:val="000000" w:themeColor="text1"/>
          <w:sz w:val="24"/>
          <w:szCs w:val="24"/>
        </w:rPr>
        <w:t>.</w:t>
      </w:r>
    </w:p>
    <w:p w:rsidR="00C03379" w:rsidRPr="00DA4E34" w:rsidRDefault="00C03379" w:rsidP="00C03379">
      <w:pPr>
        <w:pStyle w:val="a3"/>
        <w:numPr>
          <w:ilvl w:val="0"/>
          <w:numId w:val="3"/>
        </w:numPr>
        <w:spacing w:after="0" w:line="240" w:lineRule="auto"/>
        <w:jc w:val="both"/>
        <w:rPr>
          <w:rFonts w:ascii="Times New Roman" w:hAnsi="Times New Roman" w:cs="Times New Roman"/>
          <w:b/>
          <w:i/>
          <w:color w:val="000000" w:themeColor="text1"/>
          <w:sz w:val="24"/>
          <w:szCs w:val="24"/>
        </w:rPr>
      </w:pPr>
      <w:r w:rsidRPr="00DA4E34">
        <w:rPr>
          <w:rFonts w:ascii="Times New Roman" w:hAnsi="Times New Roman" w:cs="Times New Roman"/>
          <w:i/>
          <w:color w:val="000000" w:themeColor="text1"/>
          <w:sz w:val="24"/>
          <w:szCs w:val="24"/>
        </w:rPr>
        <w:t xml:space="preserve">Президент наградил орденом писателя Сергея Михалкова в день его </w:t>
      </w:r>
      <w:r w:rsidRPr="00DA4E34">
        <w:rPr>
          <w:rFonts w:ascii="Times New Roman" w:hAnsi="Times New Roman" w:cs="Times New Roman"/>
          <w:b/>
          <w:i/>
          <w:color w:val="000000" w:themeColor="text1"/>
          <w:sz w:val="24"/>
          <w:szCs w:val="24"/>
        </w:rPr>
        <w:t>девяностапятилетия.</w:t>
      </w:r>
      <w:r>
        <w:rPr>
          <w:rFonts w:ascii="Times New Roman" w:hAnsi="Times New Roman" w:cs="Times New Roman"/>
          <w:b/>
          <w:i/>
          <w:color w:val="000000" w:themeColor="text1"/>
          <w:sz w:val="24"/>
          <w:szCs w:val="24"/>
        </w:rPr>
        <w:t>С ошибкой</w:t>
      </w:r>
    </w:p>
    <w:p w:rsidR="00C03379" w:rsidRPr="00636A69" w:rsidRDefault="00C03379" w:rsidP="00C03379">
      <w:pPr>
        <w:pStyle w:val="a3"/>
        <w:numPr>
          <w:ilvl w:val="0"/>
          <w:numId w:val="3"/>
        </w:numPr>
        <w:jc w:val="both"/>
        <w:rPr>
          <w:rFonts w:ascii="Times New Roman" w:hAnsi="Times New Roman" w:cs="Times New Roman"/>
          <w:i/>
          <w:color w:val="FF0000"/>
          <w:sz w:val="24"/>
          <w:szCs w:val="24"/>
        </w:rPr>
      </w:pPr>
      <w:r w:rsidRPr="00636A69">
        <w:rPr>
          <w:rFonts w:ascii="Times New Roman" w:hAnsi="Times New Roman" w:cs="Times New Roman"/>
          <w:i/>
          <w:color w:val="000000" w:themeColor="text1"/>
          <w:sz w:val="24"/>
          <w:szCs w:val="24"/>
        </w:rPr>
        <w:t xml:space="preserve">Нелегко завести мотор танка в </w:t>
      </w:r>
      <w:r w:rsidRPr="00636A69">
        <w:rPr>
          <w:rFonts w:ascii="Times New Roman" w:hAnsi="Times New Roman" w:cs="Times New Roman"/>
          <w:b/>
          <w:i/>
          <w:color w:val="000000" w:themeColor="text1"/>
          <w:sz w:val="24"/>
          <w:szCs w:val="24"/>
        </w:rPr>
        <w:t xml:space="preserve">сорокаградусный </w:t>
      </w:r>
      <w:r w:rsidRPr="00636A69">
        <w:rPr>
          <w:rFonts w:ascii="Times New Roman" w:hAnsi="Times New Roman" w:cs="Times New Roman"/>
          <w:i/>
          <w:color w:val="000000" w:themeColor="text1"/>
          <w:sz w:val="24"/>
          <w:szCs w:val="24"/>
        </w:rPr>
        <w:t xml:space="preserve">мороз. </w:t>
      </w:r>
    </w:p>
    <w:p w:rsidR="00C03379" w:rsidRPr="00636A69" w:rsidRDefault="00C03379" w:rsidP="00C03379">
      <w:pPr>
        <w:pStyle w:val="a3"/>
        <w:ind w:left="1288"/>
        <w:jc w:val="both"/>
        <w:rPr>
          <w:rFonts w:ascii="Times New Roman" w:hAnsi="Times New Roman" w:cs="Times New Roman"/>
          <w:i/>
          <w:color w:val="FF0000"/>
          <w:sz w:val="24"/>
          <w:szCs w:val="24"/>
        </w:rPr>
      </w:pPr>
    </w:p>
    <w:p w:rsidR="00C03379" w:rsidRPr="00493C49" w:rsidRDefault="00C03379" w:rsidP="00C03379">
      <w:pPr>
        <w:pStyle w:val="a3"/>
        <w:numPr>
          <w:ilvl w:val="0"/>
          <w:numId w:val="1"/>
        </w:numPr>
        <w:spacing w:after="0" w:line="240" w:lineRule="auto"/>
        <w:jc w:val="both"/>
        <w:rPr>
          <w:rFonts w:ascii="Times New Roman" w:hAnsi="Times New Roman" w:cs="Times New Roman"/>
          <w:bCs/>
          <w:sz w:val="24"/>
          <w:szCs w:val="24"/>
        </w:rPr>
      </w:pPr>
      <w:r w:rsidRPr="00493C49">
        <w:rPr>
          <w:rFonts w:ascii="Times New Roman" w:hAnsi="Times New Roman" w:cs="Times New Roman"/>
          <w:bCs/>
          <w:sz w:val="24"/>
          <w:szCs w:val="24"/>
        </w:rPr>
        <w:t>Разберите по составу предложения:</w:t>
      </w:r>
    </w:p>
    <w:p w:rsidR="00C03379" w:rsidRDefault="00C03379" w:rsidP="00C03379">
      <w:pPr>
        <w:pStyle w:val="a3"/>
        <w:spacing w:after="0" w:line="240" w:lineRule="auto"/>
        <w:ind w:left="928"/>
        <w:jc w:val="both"/>
        <w:rPr>
          <w:rFonts w:ascii="Times New Roman" w:hAnsi="Times New Roman" w:cs="Times New Roman"/>
          <w:bCs/>
          <w:i/>
          <w:sz w:val="24"/>
          <w:szCs w:val="24"/>
        </w:rPr>
      </w:pPr>
      <w:r w:rsidRPr="00195E82">
        <w:rPr>
          <w:rFonts w:ascii="Times New Roman" w:hAnsi="Times New Roman" w:cs="Times New Roman"/>
          <w:bCs/>
          <w:i/>
          <w:sz w:val="24"/>
          <w:szCs w:val="24"/>
        </w:rPr>
        <w:t>Ягненок</w:t>
      </w:r>
      <w:r>
        <w:rPr>
          <w:rFonts w:ascii="Times New Roman" w:hAnsi="Times New Roman" w:cs="Times New Roman"/>
          <w:bCs/>
          <w:i/>
          <w:sz w:val="24"/>
          <w:szCs w:val="24"/>
        </w:rPr>
        <w:t>(сущ.)</w:t>
      </w:r>
      <w:r w:rsidRPr="00195E82">
        <w:rPr>
          <w:rFonts w:ascii="Times New Roman" w:hAnsi="Times New Roman" w:cs="Times New Roman"/>
          <w:bCs/>
          <w:i/>
          <w:sz w:val="24"/>
          <w:szCs w:val="24"/>
        </w:rPr>
        <w:t xml:space="preserve"> в</w:t>
      </w:r>
      <w:r>
        <w:rPr>
          <w:rFonts w:ascii="Times New Roman" w:hAnsi="Times New Roman" w:cs="Times New Roman"/>
          <w:bCs/>
          <w:i/>
          <w:sz w:val="24"/>
          <w:szCs w:val="24"/>
        </w:rPr>
        <w:t>(пред.)</w:t>
      </w:r>
      <w:r w:rsidRPr="00195E82">
        <w:rPr>
          <w:rFonts w:ascii="Times New Roman" w:hAnsi="Times New Roman" w:cs="Times New Roman"/>
          <w:bCs/>
          <w:i/>
          <w:sz w:val="24"/>
          <w:szCs w:val="24"/>
        </w:rPr>
        <w:t xml:space="preserve"> жаркий</w:t>
      </w:r>
      <w:r>
        <w:rPr>
          <w:rFonts w:ascii="Times New Roman" w:hAnsi="Times New Roman" w:cs="Times New Roman"/>
          <w:bCs/>
          <w:i/>
          <w:sz w:val="24"/>
          <w:szCs w:val="24"/>
        </w:rPr>
        <w:t>(прил.)</w:t>
      </w:r>
      <w:r w:rsidRPr="00195E82">
        <w:rPr>
          <w:rFonts w:ascii="Times New Roman" w:hAnsi="Times New Roman" w:cs="Times New Roman"/>
          <w:bCs/>
          <w:i/>
          <w:sz w:val="24"/>
          <w:szCs w:val="24"/>
        </w:rPr>
        <w:t xml:space="preserve"> день</w:t>
      </w:r>
      <w:r>
        <w:rPr>
          <w:rFonts w:ascii="Times New Roman" w:hAnsi="Times New Roman" w:cs="Times New Roman"/>
          <w:bCs/>
          <w:i/>
          <w:sz w:val="24"/>
          <w:szCs w:val="24"/>
        </w:rPr>
        <w:t>(сущ.)</w:t>
      </w:r>
      <w:r w:rsidRPr="00195E82">
        <w:rPr>
          <w:rFonts w:ascii="Times New Roman" w:hAnsi="Times New Roman" w:cs="Times New Roman"/>
          <w:bCs/>
          <w:i/>
          <w:sz w:val="24"/>
          <w:szCs w:val="24"/>
        </w:rPr>
        <w:t xml:space="preserve"> зашел</w:t>
      </w:r>
      <w:r>
        <w:rPr>
          <w:rFonts w:ascii="Times New Roman" w:hAnsi="Times New Roman" w:cs="Times New Roman"/>
          <w:bCs/>
          <w:i/>
          <w:sz w:val="24"/>
          <w:szCs w:val="24"/>
        </w:rPr>
        <w:t>(гл.)</w:t>
      </w:r>
      <w:r w:rsidRPr="00195E82">
        <w:rPr>
          <w:rFonts w:ascii="Times New Roman" w:hAnsi="Times New Roman" w:cs="Times New Roman"/>
          <w:bCs/>
          <w:i/>
          <w:sz w:val="24"/>
          <w:szCs w:val="24"/>
        </w:rPr>
        <w:t xml:space="preserve"> к ручью</w:t>
      </w:r>
      <w:r>
        <w:rPr>
          <w:rFonts w:ascii="Times New Roman" w:hAnsi="Times New Roman" w:cs="Times New Roman"/>
          <w:bCs/>
          <w:i/>
          <w:sz w:val="24"/>
          <w:szCs w:val="24"/>
        </w:rPr>
        <w:t>(обст.места)</w:t>
      </w:r>
      <w:r w:rsidRPr="00195E82">
        <w:rPr>
          <w:rFonts w:ascii="Times New Roman" w:hAnsi="Times New Roman" w:cs="Times New Roman"/>
          <w:bCs/>
          <w:i/>
          <w:sz w:val="24"/>
          <w:szCs w:val="24"/>
        </w:rPr>
        <w:t>напиться</w:t>
      </w:r>
      <w:r>
        <w:rPr>
          <w:rFonts w:ascii="Times New Roman" w:hAnsi="Times New Roman" w:cs="Times New Roman"/>
          <w:bCs/>
          <w:i/>
          <w:sz w:val="24"/>
          <w:szCs w:val="24"/>
        </w:rPr>
        <w:t>(гл.) (И.А. Крылов).(</w:t>
      </w:r>
    </w:p>
    <w:p w:rsidR="00C03379" w:rsidRDefault="00C03379" w:rsidP="00C03379">
      <w:pPr>
        <w:pStyle w:val="a3"/>
        <w:spacing w:after="0" w:line="240" w:lineRule="auto"/>
        <w:ind w:left="928"/>
        <w:jc w:val="both"/>
        <w:rPr>
          <w:rFonts w:ascii="Times New Roman" w:hAnsi="Times New Roman" w:cs="Times New Roman"/>
          <w:bCs/>
          <w:i/>
          <w:sz w:val="24"/>
          <w:szCs w:val="24"/>
        </w:rPr>
      </w:pPr>
      <w:r>
        <w:rPr>
          <w:rFonts w:ascii="Times New Roman" w:hAnsi="Times New Roman" w:cs="Times New Roman"/>
          <w:bCs/>
          <w:i/>
          <w:sz w:val="24"/>
          <w:szCs w:val="24"/>
        </w:rPr>
        <w:t xml:space="preserve">&lt;Когда(обст.места) в(пред) товарищах(сущ.) согласья(допол.) нет,&gt; На лад(нареч) их(мест) дело(сущ) не пойдет(гл.) (И.А. Крылов). </w:t>
      </w:r>
    </w:p>
    <w:p w:rsidR="00C03379" w:rsidRPr="00941246" w:rsidRDefault="00C03379" w:rsidP="00C03379">
      <w:pPr>
        <w:pStyle w:val="a3"/>
        <w:ind w:left="1288"/>
        <w:jc w:val="both"/>
        <w:rPr>
          <w:rFonts w:ascii="Times New Roman" w:hAnsi="Times New Roman" w:cs="Times New Roman"/>
          <w:i/>
          <w:color w:val="FF0000"/>
          <w:sz w:val="24"/>
          <w:szCs w:val="24"/>
        </w:rPr>
      </w:pPr>
    </w:p>
    <w:p w:rsidR="00C03379" w:rsidRPr="00DD1652" w:rsidRDefault="00C03379" w:rsidP="00C03379">
      <w:pPr>
        <w:pStyle w:val="a3"/>
        <w:numPr>
          <w:ilvl w:val="0"/>
          <w:numId w:val="1"/>
        </w:numPr>
        <w:spacing w:after="0" w:line="240" w:lineRule="auto"/>
        <w:jc w:val="both"/>
        <w:rPr>
          <w:rFonts w:ascii="Times New Roman" w:hAnsi="Times New Roman" w:cs="Times New Roman"/>
          <w:sz w:val="24"/>
          <w:szCs w:val="24"/>
        </w:rPr>
      </w:pPr>
      <w:r w:rsidRPr="00941246">
        <w:rPr>
          <w:rFonts w:ascii="Times New Roman" w:hAnsi="Times New Roman" w:cs="Times New Roman"/>
          <w:bCs/>
          <w:iCs/>
          <w:sz w:val="24"/>
          <w:szCs w:val="24"/>
        </w:rPr>
        <w:t>Объясните содержание понятия «</w:t>
      </w:r>
      <w:r>
        <w:rPr>
          <w:rFonts w:ascii="Times New Roman" w:hAnsi="Times New Roman" w:cs="Times New Roman"/>
          <w:bCs/>
          <w:iCs/>
          <w:sz w:val="24"/>
          <w:szCs w:val="24"/>
        </w:rPr>
        <w:t>литота</w:t>
      </w:r>
      <w:r w:rsidRPr="00941246">
        <w:rPr>
          <w:rFonts w:ascii="Times New Roman" w:hAnsi="Times New Roman" w:cs="Times New Roman"/>
          <w:bCs/>
          <w:iCs/>
          <w:sz w:val="24"/>
          <w:szCs w:val="24"/>
        </w:rPr>
        <w:t xml:space="preserve">». В представленном отрывке найдите </w:t>
      </w:r>
      <w:r>
        <w:rPr>
          <w:rFonts w:ascii="Times New Roman" w:hAnsi="Times New Roman" w:cs="Times New Roman"/>
          <w:bCs/>
          <w:iCs/>
          <w:sz w:val="24"/>
          <w:szCs w:val="24"/>
        </w:rPr>
        <w:t>литоту</w:t>
      </w:r>
      <w:r w:rsidRPr="00941246">
        <w:rPr>
          <w:rFonts w:ascii="Times New Roman" w:hAnsi="Times New Roman" w:cs="Times New Roman"/>
          <w:bCs/>
          <w:iCs/>
          <w:sz w:val="24"/>
          <w:szCs w:val="24"/>
        </w:rPr>
        <w:t xml:space="preserve"> и объясните ее роль в воплощении замысла автора. Приведите свои примеры </w:t>
      </w:r>
      <w:r>
        <w:rPr>
          <w:rFonts w:ascii="Times New Roman" w:hAnsi="Times New Roman" w:cs="Times New Roman"/>
          <w:bCs/>
          <w:iCs/>
          <w:sz w:val="24"/>
          <w:szCs w:val="24"/>
        </w:rPr>
        <w:t>литоты из художественных произведений</w:t>
      </w:r>
      <w:r w:rsidRPr="00941246">
        <w:rPr>
          <w:rFonts w:ascii="Times New Roman" w:hAnsi="Times New Roman" w:cs="Times New Roman"/>
          <w:bCs/>
          <w:iCs/>
          <w:sz w:val="24"/>
          <w:szCs w:val="24"/>
        </w:rPr>
        <w:t xml:space="preserve"> (2-3 примера).</w:t>
      </w:r>
    </w:p>
    <w:p w:rsidR="00C03379" w:rsidRPr="00372489" w:rsidRDefault="00C03379" w:rsidP="00C03379">
      <w:pPr>
        <w:spacing w:after="0" w:line="240" w:lineRule="auto"/>
        <w:ind w:left="1416" w:firstLine="708"/>
        <w:rPr>
          <w:rFonts w:ascii="Times New Roman" w:hAnsi="Times New Roman" w:cs="Times New Roman"/>
          <w:i/>
          <w:sz w:val="24"/>
          <w:szCs w:val="24"/>
        </w:rPr>
      </w:pPr>
      <w:r w:rsidRPr="00372489">
        <w:rPr>
          <w:rFonts w:ascii="Times New Roman" w:hAnsi="Times New Roman" w:cs="Times New Roman"/>
          <w:i/>
          <w:sz w:val="24"/>
          <w:szCs w:val="24"/>
        </w:rPr>
        <w:t>Мужичок с ноготок</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Однажды, в студёную зимнюю пору,</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Я из лесу вышел; был сильный мороз.</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Гляжу, подымается медленно в гору</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Лошадка, везущая хворосту воз.</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И, шествуя важно, в спокойствии чинном,</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Лошадку ведёт под уздцы мужичок</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В больших сапогах, в полушубке овчинном,</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В больших рукавицах... а сам с ноготок!</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«Здорово, парнище!» </w:t>
      </w:r>
      <w:r w:rsidRPr="007026BB">
        <w:rPr>
          <w:rFonts w:ascii="Cambria Math" w:hAnsi="Cambria Math" w:cs="Cambria Math"/>
          <w:i/>
          <w:sz w:val="24"/>
          <w:szCs w:val="24"/>
        </w:rPr>
        <w:t>‒</w:t>
      </w:r>
      <w:r w:rsidRPr="00DD1652">
        <w:rPr>
          <w:rFonts w:ascii="Times New Roman" w:hAnsi="Times New Roman" w:cs="Times New Roman"/>
          <w:i/>
          <w:sz w:val="24"/>
          <w:szCs w:val="24"/>
        </w:rPr>
        <w:t xml:space="preserve"> Ступай себе мимо! </w:t>
      </w:r>
      <w:r w:rsidRPr="007026BB">
        <w:rPr>
          <w:rFonts w:ascii="Cambria Math" w:hAnsi="Cambria Math" w:cs="Cambria Math"/>
          <w:i/>
          <w:sz w:val="24"/>
          <w:szCs w:val="24"/>
        </w:rPr>
        <w:t>‒</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«Уж больно ты грозен, как я погляжу!</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Откуда дровишки?» </w:t>
      </w:r>
      <w:r w:rsidRPr="007026BB">
        <w:rPr>
          <w:rFonts w:ascii="Cambria Math" w:hAnsi="Cambria Math" w:cs="Cambria Math"/>
          <w:i/>
          <w:sz w:val="24"/>
          <w:szCs w:val="24"/>
        </w:rPr>
        <w:t>‒</w:t>
      </w:r>
      <w:r w:rsidRPr="00DD1652">
        <w:rPr>
          <w:rFonts w:ascii="Times New Roman" w:hAnsi="Times New Roman" w:cs="Times New Roman"/>
          <w:i/>
          <w:sz w:val="24"/>
          <w:szCs w:val="24"/>
        </w:rPr>
        <w:t xml:space="preserve"> Из лесу, вестимо;</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Отец, слышишь, рубит, а я отвожу. </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(В лесу раздавался топор дровосека.) </w:t>
      </w:r>
      <w:r w:rsidRPr="007026BB">
        <w:rPr>
          <w:rFonts w:ascii="Cambria Math" w:hAnsi="Cambria Math" w:cs="Cambria Math"/>
          <w:i/>
          <w:sz w:val="24"/>
          <w:szCs w:val="24"/>
        </w:rPr>
        <w:t>‒</w:t>
      </w:r>
      <w:r w:rsidRPr="00DD1652">
        <w:rPr>
          <w:rFonts w:ascii="Times New Roman" w:hAnsi="Times New Roman" w:cs="Times New Roman"/>
          <w:i/>
          <w:sz w:val="24"/>
          <w:szCs w:val="24"/>
        </w:rPr>
        <w:t xml:space="preserve"> </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«А что, у отца-то большая семья?» </w:t>
      </w:r>
      <w:r w:rsidRPr="007026BB">
        <w:rPr>
          <w:rFonts w:ascii="Cambria Math" w:hAnsi="Cambria Math" w:cs="Cambria Math"/>
          <w:i/>
          <w:sz w:val="24"/>
          <w:szCs w:val="24"/>
        </w:rPr>
        <w:t>‒</w:t>
      </w:r>
      <w:r w:rsidRPr="00DD1652">
        <w:rPr>
          <w:rFonts w:ascii="Times New Roman" w:hAnsi="Times New Roman" w:cs="Times New Roman"/>
          <w:i/>
          <w:sz w:val="24"/>
          <w:szCs w:val="24"/>
        </w:rPr>
        <w:t xml:space="preserve"> </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Семья-то большая, да два человека </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Всего мужиков-то: отец мой да я...</w:t>
      </w:r>
      <w:r w:rsidRPr="007026BB">
        <w:rPr>
          <w:rFonts w:ascii="Times New Roman" w:hAnsi="Times New Roman" w:cs="Times New Roman"/>
          <w:sz w:val="24"/>
          <w:szCs w:val="24"/>
        </w:rPr>
        <w:t xml:space="preserve"> </w:t>
      </w:r>
      <w:r w:rsidRPr="007026BB">
        <w:rPr>
          <w:rFonts w:ascii="Cambria Math" w:hAnsi="Cambria Math" w:cs="Cambria Math"/>
          <w:i/>
          <w:sz w:val="24"/>
          <w:szCs w:val="24"/>
        </w:rPr>
        <w:t>‒</w:t>
      </w:r>
      <w:r w:rsidRPr="00DD1652">
        <w:rPr>
          <w:rFonts w:ascii="Times New Roman" w:hAnsi="Times New Roman" w:cs="Times New Roman"/>
          <w:i/>
          <w:sz w:val="24"/>
          <w:szCs w:val="24"/>
        </w:rPr>
        <w:t xml:space="preserve"> </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«Так вот оно что! А как звать тебя?»</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w:t>
      </w:r>
      <w:r w:rsidRPr="007026BB">
        <w:rPr>
          <w:rFonts w:ascii="Cambria Math" w:hAnsi="Cambria Math" w:cs="Cambria Math"/>
          <w:i/>
          <w:sz w:val="24"/>
          <w:szCs w:val="24"/>
        </w:rPr>
        <w:t>‒</w:t>
      </w:r>
      <w:r w:rsidRPr="00DD1652">
        <w:rPr>
          <w:rFonts w:ascii="Times New Roman" w:hAnsi="Times New Roman" w:cs="Times New Roman"/>
          <w:i/>
          <w:sz w:val="24"/>
          <w:szCs w:val="24"/>
        </w:rPr>
        <w:t xml:space="preserve"> Власом.</w:t>
      </w:r>
      <w:r w:rsidRPr="007026BB">
        <w:rPr>
          <w:rFonts w:ascii="Times New Roman" w:hAnsi="Times New Roman" w:cs="Times New Roman"/>
          <w:sz w:val="24"/>
          <w:szCs w:val="24"/>
        </w:rPr>
        <w:t xml:space="preserve"> </w:t>
      </w:r>
      <w:r w:rsidRPr="007026BB">
        <w:rPr>
          <w:rFonts w:ascii="Cambria Math" w:hAnsi="Cambria Math" w:cs="Cambria Math"/>
          <w:i/>
          <w:sz w:val="24"/>
          <w:szCs w:val="24"/>
        </w:rPr>
        <w:t>‒</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«А кой тебе годик?» - Шестой миновал... </w:t>
      </w:r>
    </w:p>
    <w:p w:rsidR="00C03379" w:rsidRPr="00DD1652" w:rsidRDefault="00C03379" w:rsidP="00C03379">
      <w:pPr>
        <w:pStyle w:val="a3"/>
        <w:spacing w:after="0" w:line="240" w:lineRule="auto"/>
        <w:ind w:left="928"/>
        <w:jc w:val="both"/>
        <w:rPr>
          <w:rFonts w:ascii="Times New Roman" w:hAnsi="Times New Roman" w:cs="Times New Roman"/>
          <w:i/>
          <w:sz w:val="24"/>
          <w:szCs w:val="24"/>
        </w:rPr>
      </w:pPr>
      <w:r w:rsidRPr="00DD1652">
        <w:rPr>
          <w:rFonts w:ascii="Times New Roman" w:hAnsi="Times New Roman" w:cs="Times New Roman"/>
          <w:i/>
          <w:sz w:val="24"/>
          <w:szCs w:val="24"/>
        </w:rPr>
        <w:t xml:space="preserve"> Ну, мёртвая! </w:t>
      </w:r>
      <w:r w:rsidRPr="007026BB">
        <w:rPr>
          <w:rFonts w:ascii="Cambria Math" w:hAnsi="Cambria Math" w:cs="Cambria Math"/>
          <w:i/>
          <w:sz w:val="24"/>
          <w:szCs w:val="24"/>
        </w:rPr>
        <w:t>‒</w:t>
      </w:r>
      <w:r w:rsidRPr="00DD1652">
        <w:rPr>
          <w:rFonts w:ascii="Times New Roman" w:hAnsi="Times New Roman" w:cs="Times New Roman"/>
          <w:i/>
          <w:sz w:val="24"/>
          <w:szCs w:val="24"/>
        </w:rPr>
        <w:t xml:space="preserve"> крикнул малюточка басом, </w:t>
      </w:r>
      <w:r>
        <w:rPr>
          <w:rFonts w:ascii="Arial" w:hAnsi="Arial" w:cs="Arial"/>
          <w:color w:val="333333"/>
          <w:sz w:val="11"/>
          <w:szCs w:val="11"/>
        </w:rPr>
        <w:br/>
      </w:r>
      <w:r w:rsidRPr="00DD1652">
        <w:rPr>
          <w:rFonts w:ascii="Times New Roman" w:hAnsi="Times New Roman" w:cs="Times New Roman"/>
          <w:i/>
          <w:sz w:val="24"/>
          <w:szCs w:val="24"/>
        </w:rPr>
        <w:t>Рванул под уздцы и быстрей зашагал.</w:t>
      </w:r>
    </w:p>
    <w:p w:rsidR="00C03379" w:rsidRPr="00DD1652" w:rsidRDefault="00C03379" w:rsidP="00C03379">
      <w:pPr>
        <w:pStyle w:val="a3"/>
        <w:ind w:left="4260" w:firstLine="696"/>
        <w:rPr>
          <w:rFonts w:ascii="Times New Roman" w:hAnsi="Times New Roman" w:cs="Times New Roman"/>
          <w:i/>
          <w:sz w:val="24"/>
          <w:szCs w:val="24"/>
        </w:rPr>
      </w:pPr>
      <w:r>
        <w:rPr>
          <w:rFonts w:ascii="Times New Roman" w:hAnsi="Times New Roman" w:cs="Times New Roman"/>
          <w:i/>
          <w:sz w:val="24"/>
          <w:szCs w:val="24"/>
        </w:rPr>
        <w:t>(</w:t>
      </w:r>
      <w:r w:rsidRPr="00DD1652">
        <w:rPr>
          <w:rFonts w:ascii="Times New Roman" w:hAnsi="Times New Roman" w:cs="Times New Roman"/>
          <w:i/>
          <w:sz w:val="24"/>
          <w:szCs w:val="24"/>
        </w:rPr>
        <w:t>Н. А. Некрасов</w:t>
      </w:r>
      <w:r>
        <w:rPr>
          <w:rFonts w:ascii="Times New Roman" w:hAnsi="Times New Roman" w:cs="Times New Roman"/>
          <w:i/>
          <w:sz w:val="24"/>
          <w:szCs w:val="24"/>
        </w:rPr>
        <w:t>)</w:t>
      </w:r>
      <w:r w:rsidRPr="00DD1652">
        <w:rPr>
          <w:rFonts w:ascii="Times New Roman" w:hAnsi="Times New Roman" w:cs="Times New Roman"/>
          <w:i/>
          <w:sz w:val="24"/>
          <w:szCs w:val="24"/>
        </w:rPr>
        <w:t xml:space="preserve"> </w:t>
      </w:r>
    </w:p>
    <w:p w:rsidR="00C03379" w:rsidRPr="00941246" w:rsidRDefault="00C03379" w:rsidP="00C03379">
      <w:pPr>
        <w:pStyle w:val="a3"/>
        <w:ind w:left="928"/>
        <w:jc w:val="both"/>
        <w:rPr>
          <w:rFonts w:ascii="Times New Roman" w:hAnsi="Times New Roman" w:cs="Times New Roman"/>
          <w:i/>
          <w:color w:val="FF0000"/>
          <w:sz w:val="24"/>
          <w:szCs w:val="24"/>
        </w:rPr>
      </w:pPr>
      <w:r>
        <w:rPr>
          <w:rFonts w:ascii="Arial" w:hAnsi="Arial" w:cs="Arial"/>
          <w:color w:val="333333"/>
          <w:sz w:val="11"/>
          <w:szCs w:val="11"/>
        </w:rPr>
        <w:br/>
      </w:r>
      <w:r>
        <w:rPr>
          <w:rFonts w:ascii="Arial" w:hAnsi="Arial" w:cs="Arial"/>
          <w:color w:val="333333"/>
          <w:sz w:val="11"/>
          <w:szCs w:val="11"/>
          <w:shd w:val="clear" w:color="auto" w:fill="FFFFFF"/>
        </w:rPr>
        <w:t>ЛИТОТА — ", дающее в итоге формально равнозначное положительному, но фактически ослабленное утверждение…</w:t>
      </w:r>
    </w:p>
    <w:p w:rsidR="00C03379" w:rsidRPr="00636A69" w:rsidRDefault="00C03379" w:rsidP="00C03379">
      <w:pPr>
        <w:pStyle w:val="a3"/>
        <w:numPr>
          <w:ilvl w:val="0"/>
          <w:numId w:val="1"/>
        </w:numPr>
        <w:jc w:val="both"/>
        <w:rPr>
          <w:rFonts w:ascii="Times New Roman" w:hAnsi="Times New Roman" w:cs="Times New Roman"/>
          <w:i/>
          <w:color w:val="FF0000"/>
          <w:sz w:val="24"/>
          <w:szCs w:val="24"/>
        </w:rPr>
      </w:pPr>
      <w:r w:rsidRPr="00B453E5">
        <w:rPr>
          <w:rFonts w:ascii="Times New Roman" w:hAnsi="Times New Roman" w:cs="Times New Roman"/>
          <w:sz w:val="24"/>
          <w:szCs w:val="24"/>
        </w:rPr>
        <w:t xml:space="preserve">Составьте небольшой (80-150 слов) текст </w:t>
      </w:r>
      <w:r>
        <w:rPr>
          <w:rFonts w:ascii="Times New Roman" w:hAnsi="Times New Roman" w:cs="Times New Roman"/>
          <w:sz w:val="24"/>
          <w:szCs w:val="24"/>
        </w:rPr>
        <w:t xml:space="preserve">на </w:t>
      </w:r>
      <w:r w:rsidRPr="00B453E5">
        <w:rPr>
          <w:rFonts w:ascii="Times New Roman" w:hAnsi="Times New Roman" w:cs="Times New Roman"/>
          <w:sz w:val="24"/>
          <w:szCs w:val="24"/>
        </w:rPr>
        <w:t>одну из тем: «Зима в моей деревне (в моем городе)»; «Мой дом»; «Репортаж с соревнований по моему любимому виду спорта (указать, какому)».</w:t>
      </w:r>
      <w:r>
        <w:rPr>
          <w:rFonts w:ascii="Times New Roman" w:hAnsi="Times New Roman" w:cs="Times New Roman"/>
          <w:sz w:val="24"/>
          <w:szCs w:val="24"/>
        </w:rPr>
        <w:t xml:space="preserve"> </w:t>
      </w:r>
      <w:r w:rsidRPr="00636A69">
        <w:rPr>
          <w:rFonts w:ascii="Times New Roman" w:hAnsi="Times New Roman" w:cs="Times New Roman"/>
          <w:sz w:val="24"/>
          <w:szCs w:val="24"/>
        </w:rPr>
        <w:t xml:space="preserve">Вы должны использовать такие средства художественной выразительности, как: 1) эпитеты (не менее 2), 2) метафора, 3) олицетворение, 4) сравнение, 5) риторический вопрос. </w:t>
      </w:r>
      <w:bookmarkStart w:id="0" w:name="_GoBack"/>
      <w:bookmarkEnd w:id="0"/>
    </w:p>
    <w:p w:rsidR="00C03379" w:rsidRPr="00084342" w:rsidRDefault="00C03379" w:rsidP="00C03379">
      <w:pPr>
        <w:ind w:firstLine="708"/>
        <w:rPr>
          <w:u w:val="single"/>
        </w:rPr>
      </w:pPr>
      <w:r>
        <w:t xml:space="preserve">                                          Зима в моёй городе.</w:t>
      </w:r>
      <w:r>
        <w:br/>
        <w:t xml:space="preserve">                               В моём городе мало снега,а уже декабрь.На носу Новый год.Погода как весной,везде лужи.А где зима наша?Каждый день идёт дождь.А если идёт снег,он потом тает,рано или поздно.Когда же будет холодная зима?Растаявший снег черный как земля.А в том году зима была холодная.Уже в ноябре было холодно.А в этом году зима как весна,а хотя конец декабря.Даже новогоднего настроения нет.Охото утром,посмотреть в окно,а там на улице снег.Вот будет улыбка до ушей.Даже с друзьями в снежки не поиграешь,на санках не покатаешься.Какая же зима без снега?Но говорили холодно будет только в феврале.У нас в городе построили площадь,а там даже не покатаешься,лужи куда не посмотри.Да и на улице плюсовая погода,зима называется.Когда ходишь по лужам,ноги промокают,это очень не приятно.</w:t>
      </w:r>
    </w:p>
    <w:p w:rsidR="00917E68" w:rsidRDefault="00917E68"/>
    <w:sectPr w:rsidR="00917E68" w:rsidSect="0096695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Math">
    <w:panose1 w:val="02040503050406030204"/>
    <w:charset w:val="CC"/>
    <w:family w:val="roman"/>
    <w:pitch w:val="variable"/>
    <w:sig w:usb0="A00002EF" w:usb1="420020E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D63ECD"/>
    <w:multiLevelType w:val="hybridMultilevel"/>
    <w:tmpl w:val="E6FA9C8E"/>
    <w:lvl w:ilvl="0" w:tplc="80AE27F2">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nsid w:val="43DA4D12"/>
    <w:multiLevelType w:val="hybridMultilevel"/>
    <w:tmpl w:val="78886226"/>
    <w:lvl w:ilvl="0" w:tplc="D7CC5882">
      <w:start w:val="1"/>
      <w:numFmt w:val="decimal"/>
      <w:lvlText w:val="%1)"/>
      <w:lvlJc w:val="left"/>
      <w:pPr>
        <w:ind w:left="1288" w:hanging="360"/>
      </w:pPr>
      <w:rPr>
        <w:rFonts w:hint="default"/>
        <w:color w:val="000000" w:themeColor="text1"/>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2">
    <w:nsid w:val="5CA44EF6"/>
    <w:multiLevelType w:val="hybridMultilevel"/>
    <w:tmpl w:val="60FC2F06"/>
    <w:lvl w:ilvl="0" w:tplc="F596273A">
      <w:start w:val="1"/>
      <w:numFmt w:val="decimal"/>
      <w:lvlText w:val="%1."/>
      <w:lvlJc w:val="left"/>
      <w:pPr>
        <w:ind w:left="1353" w:hanging="360"/>
      </w:pPr>
      <w:rPr>
        <w:rFonts w:hint="default"/>
        <w:i w:val="0"/>
        <w:color w:val="000000" w:themeColor="text1"/>
      </w:r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C03379"/>
    <w:rsid w:val="00917E68"/>
    <w:rsid w:val="00C0337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3379"/>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03379"/>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666</Words>
  <Characters>3802</Characters>
  <Application>Microsoft Office Word</Application>
  <DocSecurity>0</DocSecurity>
  <Lines>31</Lines>
  <Paragraphs>8</Paragraphs>
  <ScaleCrop>false</ScaleCrop>
  <Company>X</Company>
  <LinksUpToDate>false</LinksUpToDate>
  <CharactersWithSpaces>4460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dc:creator>
  <cp:keywords/>
  <dc:description/>
  <cp:lastModifiedBy>X</cp:lastModifiedBy>
  <cp:revision>2</cp:revision>
  <dcterms:created xsi:type="dcterms:W3CDTF">2015-12-27T17:22:00Z</dcterms:created>
  <dcterms:modified xsi:type="dcterms:W3CDTF">2015-12-27T17:22:00Z</dcterms:modified>
</cp:coreProperties>
</file>