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0A" w:rsidRDefault="00B82F0A">
      <w:pPr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spellStart"/>
      <w:r w:rsidRPr="00B82F0A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B82F0A">
        <w:rPr>
          <w:rFonts w:ascii="Times New Roman" w:hAnsi="Times New Roman" w:cs="Times New Roman"/>
          <w:sz w:val="28"/>
          <w:szCs w:val="28"/>
        </w:rPr>
        <w:t xml:space="preserve"> оли</w:t>
      </w:r>
      <w:r w:rsidR="00D8721C">
        <w:rPr>
          <w:rFonts w:ascii="Times New Roman" w:hAnsi="Times New Roman" w:cs="Times New Roman"/>
          <w:sz w:val="28"/>
          <w:szCs w:val="28"/>
        </w:rPr>
        <w:t>мпиады по русскому языку для 6 класса</w:t>
      </w: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1.Указать, какими звуками отличаются друг от друга слова.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1.Сгорет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 xml:space="preserve"> согреть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B82F0A" w:rsidRP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 w:rsidRPr="00B82F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Честный-тесный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82F0A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2F0A">
        <w:rPr>
          <w:rFonts w:ascii="Times New Roman" w:hAnsi="Times New Roman" w:cs="Times New Roman"/>
          <w:sz w:val="28"/>
          <w:szCs w:val="28"/>
        </w:rPr>
        <w:t>`]</w:t>
      </w:r>
    </w:p>
    <w:p w:rsidR="00B82F0A" w:rsidRDefault="00B82F0A" w:rsidP="00B82F0A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3.Исшить-изжить</w:t>
      </w:r>
      <w:r w:rsidR="004D35C9">
        <w:rPr>
          <w:rFonts w:ascii="Times New Roman" w:hAnsi="Times New Roman" w:cs="Times New Roman"/>
          <w:sz w:val="28"/>
          <w:szCs w:val="28"/>
        </w:rPr>
        <w:t xml:space="preserve"> </w:t>
      </w:r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B82F0A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B82F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2F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2F0A">
        <w:rPr>
          <w:rFonts w:ascii="Times New Roman" w:hAnsi="Times New Roman" w:cs="Times New Roman"/>
          <w:sz w:val="28"/>
          <w:szCs w:val="28"/>
        </w:rPr>
        <w:t>]-[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F0A">
        <w:rPr>
          <w:rFonts w:ascii="Times New Roman" w:hAnsi="Times New Roman" w:cs="Times New Roman"/>
          <w:sz w:val="28"/>
          <w:szCs w:val="28"/>
        </w:rPr>
        <w:t>]</w:t>
      </w:r>
    </w:p>
    <w:p w:rsidR="004F2094" w:rsidRDefault="004F2094" w:rsidP="00B82F0A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82F0A" w:rsidRPr="004F2094" w:rsidRDefault="00B82F0A" w:rsidP="00B82F0A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4F2094">
        <w:rPr>
          <w:rFonts w:ascii="Times New Roman" w:hAnsi="Times New Roman" w:cs="Times New Roman"/>
          <w:b/>
          <w:sz w:val="28"/>
          <w:szCs w:val="28"/>
        </w:rPr>
        <w:t>2.Чем отличаются слова по значению и стилистической окраске</w:t>
      </w:r>
      <w:r w:rsidR="004D35C9" w:rsidRPr="004F2094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4F2094" w:rsidRPr="004F2094" w:rsidRDefault="004F2094" w:rsidP="00D872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F2094" w:rsidRPr="004F2094" w:rsidRDefault="004F2094" w:rsidP="00D872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ОТРОК — ОТРОК, 1) подросток, юноша. 2) Младший княжеский дружинник на Руси 10 12 вв., участвовал в походах и сборах дани, выполнял отдельные поручения князя по суду, взиманию налогов и т. п. Источник: Энциклопедия Отечество … </w:t>
      </w:r>
    </w:p>
    <w:p w:rsidR="004F2094" w:rsidRPr="004F2094" w:rsidRDefault="00D8721C" w:rsidP="004F20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F2094" w:rsidRPr="004F2094">
        <w:rPr>
          <w:rFonts w:ascii="Times New Roman" w:hAnsi="Times New Roman" w:cs="Times New Roman"/>
          <w:i/>
          <w:sz w:val="28"/>
          <w:szCs w:val="28"/>
        </w:rPr>
        <w:t>трок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участвовал в сборе дани</w:t>
      </w:r>
      <w:r w:rsidR="004F2094" w:rsidRPr="004F20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Слово «отрок»- устаревшее слово</w:t>
      </w:r>
      <w:r w:rsidR="004F2094">
        <w:rPr>
          <w:rFonts w:ascii="Times New Roman" w:hAnsi="Times New Roman" w:cs="Times New Roman"/>
          <w:sz w:val="28"/>
          <w:szCs w:val="28"/>
        </w:rPr>
        <w:t>.</w:t>
      </w:r>
    </w:p>
    <w:p w:rsidR="004F2094" w:rsidRDefault="004F2094" w:rsidP="004F2094"/>
    <w:p w:rsidR="004F2094" w:rsidRPr="004F2094" w:rsidRDefault="004F2094" w:rsidP="00D87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ПОДРОСТОК,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муж. Мальчик или девочка в отроческом возрасте. | прил.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и подростковый,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>. П. возраст. Толковый словарь Ожегова. С.И. Ожегов, Н.Ю. Шведова. 1949 19</w:t>
      </w:r>
      <w:r>
        <w:rPr>
          <w:rFonts w:ascii="Times New Roman" w:hAnsi="Times New Roman" w:cs="Times New Roman"/>
          <w:sz w:val="28"/>
          <w:szCs w:val="28"/>
        </w:rPr>
        <w:t>92 …   Толковый словарь Ожегова</w:t>
      </w:r>
    </w:p>
    <w:p w:rsidR="004F2094" w:rsidRPr="004F2094" w:rsidRDefault="004F2094" w:rsidP="00D8721C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>подросток — сущ. Пост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р.: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одуш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конкр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м. р.; 2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ЛЗ Мальчик или девочка в переходном от детства к юношеству возрасте (11–16 лет). Словообразовательный анализ, Морфемный анализ: Для увеличения кликните на картинку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 пр.: ед.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.; Им. </w:t>
      </w:r>
      <w:proofErr w:type="gramStart"/>
      <w:r w:rsidRPr="004F2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094">
        <w:rPr>
          <w:rFonts w:ascii="Times New Roman" w:hAnsi="Times New Roman" w:cs="Times New Roman"/>
          <w:sz w:val="28"/>
          <w:szCs w:val="28"/>
        </w:rPr>
        <w:t xml:space="preserve"> …  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Морфем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-словообразовательный словарь</w:t>
      </w:r>
    </w:p>
    <w:p w:rsidR="004F2094" w:rsidRPr="004F2094" w:rsidRDefault="004F2094" w:rsidP="004F2094">
      <w:pPr>
        <w:rPr>
          <w:rFonts w:ascii="Times New Roman" w:hAnsi="Times New Roman" w:cs="Times New Roman"/>
          <w:sz w:val="28"/>
          <w:szCs w:val="28"/>
        </w:rPr>
      </w:pPr>
      <w:r w:rsidRPr="004F2094">
        <w:rPr>
          <w:rFonts w:ascii="Times New Roman" w:hAnsi="Times New Roman" w:cs="Times New Roman"/>
          <w:sz w:val="28"/>
          <w:szCs w:val="28"/>
        </w:rPr>
        <w:t xml:space="preserve">Подросток — м. 1. Мальчик или девочка в переходном от детства к юности возрасте (от 12 до 16 17 лет). 2. перен. разг. Не вполне </w:t>
      </w:r>
      <w:proofErr w:type="spellStart"/>
      <w:r w:rsidRPr="004F2094">
        <w:rPr>
          <w:rFonts w:ascii="Times New Roman" w:hAnsi="Times New Roman" w:cs="Times New Roman"/>
          <w:sz w:val="28"/>
          <w:szCs w:val="28"/>
        </w:rPr>
        <w:t>развившееся</w:t>
      </w:r>
      <w:proofErr w:type="spellEnd"/>
      <w:r w:rsidRPr="004F2094">
        <w:rPr>
          <w:rFonts w:ascii="Times New Roman" w:hAnsi="Times New Roman" w:cs="Times New Roman"/>
          <w:sz w:val="28"/>
          <w:szCs w:val="28"/>
        </w:rPr>
        <w:t xml:space="preserve"> животное или растение. Толковый словарь Ефремовой. Т. Ф. Ефремова. </w:t>
      </w:r>
    </w:p>
    <w:p w:rsidR="0097210D" w:rsidRDefault="00D8721C" w:rsidP="004F2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Подростки организовали субботник</w:t>
      </w:r>
      <w:r w:rsidR="004F2094">
        <w:rPr>
          <w:rFonts w:ascii="Times New Roman" w:hAnsi="Times New Roman" w:cs="Times New Roman"/>
          <w:i/>
          <w:sz w:val="28"/>
          <w:szCs w:val="28"/>
        </w:rPr>
        <w:t>.</w:t>
      </w:r>
      <w:r w:rsidR="004F2094">
        <w:rPr>
          <w:rFonts w:ascii="Times New Roman" w:hAnsi="Times New Roman" w:cs="Times New Roman"/>
          <w:sz w:val="28"/>
          <w:szCs w:val="28"/>
        </w:rPr>
        <w:t xml:space="preserve"> Подросток –слово нейтральной лексической окраски.</w:t>
      </w: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7210D"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— [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], а; м. [англ.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подросток] Подросток, молодой человек 14 17 лет. </w:t>
      </w:r>
      <w:r w:rsidRPr="0097210D">
        <w:rPr>
          <w:rFonts w:ascii="MS Mincho" w:eastAsia="MS Mincho" w:hAnsi="MS Mincho" w:cs="MS Mincho" w:hint="eastAsia"/>
          <w:sz w:val="28"/>
          <w:szCs w:val="28"/>
        </w:rPr>
        <w:t>◁</w:t>
      </w:r>
      <w:r w:rsidRPr="0097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Тинейджерный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. Т. возраст. Т </w:t>
      </w:r>
      <w:proofErr w:type="spellStart"/>
      <w:r w:rsidRPr="009721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7210D">
        <w:rPr>
          <w:rFonts w:ascii="Times New Roman" w:hAnsi="Times New Roman" w:cs="Times New Roman"/>
          <w:sz w:val="28"/>
          <w:szCs w:val="28"/>
        </w:rPr>
        <w:t xml:space="preserve"> проблемы</w:t>
      </w:r>
    </w:p>
    <w:p w:rsidR="00B82F0A" w:rsidRDefault="0097210D" w:rsidP="009721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заимствованное слово. </w:t>
      </w:r>
      <w:proofErr w:type="spellStart"/>
      <w:r w:rsidRPr="0097210D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972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21C">
        <w:rPr>
          <w:rFonts w:ascii="Times New Roman" w:hAnsi="Times New Roman" w:cs="Times New Roman"/>
          <w:i/>
          <w:sz w:val="28"/>
          <w:szCs w:val="28"/>
        </w:rPr>
        <w:t>изучили новый танец.</w:t>
      </w:r>
    </w:p>
    <w:p w:rsidR="0097210D" w:rsidRDefault="0097210D" w:rsidP="0097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12C7">
        <w:rPr>
          <w:rFonts w:ascii="Times New Roman" w:hAnsi="Times New Roman" w:cs="Times New Roman"/>
          <w:b/>
          <w:sz w:val="28"/>
          <w:szCs w:val="28"/>
        </w:rPr>
        <w:t>.Привести примеры фразеологизмов.</w:t>
      </w:r>
    </w:p>
    <w:p w:rsidR="007912C7" w:rsidRDefault="007912C7" w:rsidP="0097210D">
      <w:pPr>
        <w:rPr>
          <w:rFonts w:ascii="Times New Roman" w:hAnsi="Times New Roman" w:cs="Times New Roman"/>
          <w:sz w:val="28"/>
          <w:szCs w:val="28"/>
        </w:rPr>
      </w:pPr>
    </w:p>
    <w:p w:rsidR="007912C7" w:rsidRDefault="0097210D" w:rsidP="0097210D">
      <w:pPr>
        <w:rPr>
          <w:rFonts w:ascii="Times New Roman" w:hAnsi="Times New Roman" w:cs="Times New Roman"/>
          <w:sz w:val="28"/>
          <w:szCs w:val="28"/>
        </w:rPr>
      </w:pPr>
      <w:r w:rsidRPr="0097210D">
        <w:rPr>
          <w:rFonts w:ascii="Times New Roman" w:hAnsi="Times New Roman" w:cs="Times New Roman"/>
          <w:sz w:val="28"/>
          <w:szCs w:val="28"/>
        </w:rPr>
        <w:t xml:space="preserve"> «</w:t>
      </w:r>
      <w:r w:rsidRPr="0097210D">
        <w:rPr>
          <w:rFonts w:ascii="Times New Roman" w:hAnsi="Times New Roman" w:cs="Times New Roman"/>
          <w:b/>
          <w:sz w:val="28"/>
          <w:szCs w:val="28"/>
        </w:rPr>
        <w:t>Красная</w:t>
      </w:r>
      <w:r w:rsidR="007912C7">
        <w:rPr>
          <w:rFonts w:ascii="Times New Roman" w:hAnsi="Times New Roman" w:cs="Times New Roman"/>
          <w:sz w:val="28"/>
          <w:szCs w:val="28"/>
        </w:rPr>
        <w:t xml:space="preserve"> строка»</w:t>
      </w:r>
      <w:proofErr w:type="gramStart"/>
      <w:r w:rsidR="007912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 xml:space="preserve"> Красная буква (а слово</w:t>
      </w:r>
      <w:r>
        <w:rPr>
          <w:rFonts w:ascii="Times New Roman" w:hAnsi="Times New Roman" w:cs="Times New Roman"/>
          <w:sz w:val="28"/>
          <w:szCs w:val="28"/>
        </w:rPr>
        <w:t xml:space="preserve"> красный раньше оз</w:t>
      </w:r>
      <w:r w:rsidRPr="0097210D">
        <w:rPr>
          <w:rFonts w:ascii="Times New Roman" w:hAnsi="Times New Roman" w:cs="Times New Roman"/>
          <w:sz w:val="28"/>
          <w:szCs w:val="28"/>
        </w:rPr>
        <w:t xml:space="preserve">начало «красивый») и дала жизнь выражению писать с красной строки. Обозначать </w:t>
      </w:r>
      <w:proofErr w:type="gramStart"/>
      <w:r w:rsidRPr="0097210D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97210D">
        <w:rPr>
          <w:rFonts w:ascii="Times New Roman" w:hAnsi="Times New Roman" w:cs="Times New Roman"/>
          <w:sz w:val="28"/>
          <w:szCs w:val="28"/>
        </w:rPr>
        <w:t xml:space="preserve"> словом красный стали позднее.</w:t>
      </w:r>
    </w:p>
    <w:p w:rsidR="007912C7" w:rsidRPr="007912C7" w:rsidRDefault="00D8721C" w:rsidP="007912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красной строки начинают новый абзац.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12C7">
        <w:rPr>
          <w:rFonts w:ascii="Times New Roman" w:hAnsi="Times New Roman" w:cs="Times New Roman"/>
          <w:b/>
          <w:sz w:val="28"/>
          <w:szCs w:val="28"/>
        </w:rPr>
        <w:t>Желтая</w:t>
      </w:r>
      <w:r>
        <w:rPr>
          <w:rFonts w:ascii="Times New Roman" w:hAnsi="Times New Roman" w:cs="Times New Roman"/>
          <w:sz w:val="28"/>
          <w:szCs w:val="28"/>
        </w:rPr>
        <w:t xml:space="preserve"> пресса»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12C7">
        <w:rPr>
          <w:rFonts w:ascii="Times New Roman" w:hAnsi="Times New Roman" w:cs="Times New Roman"/>
          <w:sz w:val="28"/>
          <w:szCs w:val="28"/>
        </w:rPr>
        <w:t xml:space="preserve">Беспринципную, лживую и продажную печать называют «желтой прессой». </w:t>
      </w:r>
    </w:p>
    <w:p w:rsidR="007912C7" w:rsidRPr="007912C7" w:rsidRDefault="00D8721C" w:rsidP="007912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«желтой прессе» можно отнести многие журналы</w:t>
      </w:r>
      <w:r w:rsidR="007912C7"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Голубая</w:t>
      </w:r>
      <w:r w:rsidRPr="007912C7">
        <w:rPr>
          <w:rFonts w:ascii="Times New Roman" w:hAnsi="Times New Roman" w:cs="Times New Roman"/>
          <w:sz w:val="28"/>
          <w:szCs w:val="28"/>
        </w:rPr>
        <w:t xml:space="preserve"> мечта — идиллическая, часто недостижимая мечта. </w:t>
      </w:r>
      <w:r w:rsidRPr="007912C7">
        <w:rPr>
          <w:rFonts w:ascii="Times New Roman" w:hAnsi="Times New Roman" w:cs="Times New Roman"/>
          <w:i/>
          <w:sz w:val="28"/>
          <w:szCs w:val="28"/>
        </w:rPr>
        <w:t>Моя «голу</w:t>
      </w:r>
      <w:r w:rsidR="00D8721C">
        <w:rPr>
          <w:rFonts w:ascii="Times New Roman" w:hAnsi="Times New Roman" w:cs="Times New Roman"/>
          <w:i/>
          <w:sz w:val="28"/>
          <w:szCs w:val="28"/>
        </w:rPr>
        <w:t>бая мечта» - стать известной певицей</w:t>
      </w:r>
      <w:r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7912C7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 xml:space="preserve">Зелёный </w:t>
      </w:r>
      <w:r w:rsidRPr="007912C7">
        <w:rPr>
          <w:rFonts w:ascii="Times New Roman" w:hAnsi="Times New Roman" w:cs="Times New Roman"/>
          <w:sz w:val="28"/>
          <w:szCs w:val="28"/>
        </w:rPr>
        <w:t>змий — об алкоголе. Выражение возникло на основе народно-поэтического оборота зелено вино, где вино названо по цвету продукта, из которого оно делается. Осознав вред алкоголя, его стали называть зелёным змием.</w:t>
      </w:r>
    </w:p>
    <w:p w:rsidR="007912C7" w:rsidRPr="007912C7" w:rsidRDefault="007912C7" w:rsidP="007912C7">
      <w:pPr>
        <w:rPr>
          <w:rFonts w:ascii="Times New Roman" w:hAnsi="Times New Roman" w:cs="Times New Roman"/>
          <w:i/>
          <w:sz w:val="28"/>
          <w:szCs w:val="28"/>
        </w:rPr>
      </w:pPr>
      <w:r w:rsidRPr="007912C7">
        <w:rPr>
          <w:rFonts w:ascii="Times New Roman" w:hAnsi="Times New Roman" w:cs="Times New Roman"/>
          <w:i/>
          <w:sz w:val="28"/>
          <w:szCs w:val="28"/>
        </w:rPr>
        <w:t>«З</w:t>
      </w:r>
      <w:r w:rsidR="00D8721C">
        <w:rPr>
          <w:rFonts w:ascii="Times New Roman" w:hAnsi="Times New Roman" w:cs="Times New Roman"/>
          <w:i/>
          <w:sz w:val="28"/>
          <w:szCs w:val="28"/>
        </w:rPr>
        <w:t>еленый змей» - большое зло</w:t>
      </w:r>
      <w:r w:rsidRPr="007912C7">
        <w:rPr>
          <w:rFonts w:ascii="Times New Roman" w:hAnsi="Times New Roman" w:cs="Times New Roman"/>
          <w:i/>
          <w:sz w:val="28"/>
          <w:szCs w:val="28"/>
        </w:rPr>
        <w:t>.</w:t>
      </w:r>
    </w:p>
    <w:p w:rsidR="004309A0" w:rsidRDefault="007912C7" w:rsidP="007912C7">
      <w:pPr>
        <w:rPr>
          <w:rFonts w:ascii="Times New Roman" w:hAnsi="Times New Roman" w:cs="Times New Roman"/>
          <w:sz w:val="28"/>
          <w:szCs w:val="28"/>
        </w:rPr>
      </w:pPr>
      <w:r w:rsidRPr="007912C7">
        <w:rPr>
          <w:rFonts w:ascii="Times New Roman" w:hAnsi="Times New Roman" w:cs="Times New Roman"/>
          <w:b/>
          <w:sz w:val="28"/>
          <w:szCs w:val="28"/>
        </w:rPr>
        <w:t>Синий</w:t>
      </w:r>
      <w:r w:rsidRPr="007912C7">
        <w:rPr>
          <w:rFonts w:ascii="Times New Roman" w:hAnsi="Times New Roman" w:cs="Times New Roman"/>
          <w:sz w:val="28"/>
          <w:szCs w:val="28"/>
        </w:rPr>
        <w:t xml:space="preserve"> чулок — о педантичной женщине, лишенной обаяния, поглощенной научными, служебными интересами. Возникло в Англии в 80-е гг. XVIII в. Происхождение связывают с шутливым названием общества, в котором проводились беседы на научные, литературные и прочие возвышенные темы. Особенно выделялась там некая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Стеллингфлит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, которую называли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C7">
        <w:rPr>
          <w:rFonts w:ascii="Times New Roman" w:hAnsi="Times New Roman" w:cs="Times New Roman"/>
          <w:sz w:val="28"/>
          <w:szCs w:val="28"/>
        </w:rPr>
        <w:t>stocking</w:t>
      </w:r>
      <w:proofErr w:type="spellEnd"/>
      <w:r w:rsidRPr="007912C7">
        <w:rPr>
          <w:rFonts w:ascii="Times New Roman" w:hAnsi="Times New Roman" w:cs="Times New Roman"/>
          <w:sz w:val="28"/>
          <w:szCs w:val="28"/>
        </w:rPr>
        <w:t>, потому что она носила синие чулки.</w:t>
      </w:r>
    </w:p>
    <w:p w:rsidR="004309A0" w:rsidRDefault="00D8721C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«Синий </w:t>
      </w:r>
      <w:r w:rsidR="004309A0" w:rsidRPr="004309A0">
        <w:rPr>
          <w:rFonts w:ascii="Times New Roman" w:hAnsi="Times New Roman" w:cs="Times New Roman"/>
          <w:i/>
          <w:sz w:val="28"/>
          <w:szCs w:val="28"/>
        </w:rPr>
        <w:t>чул</w:t>
      </w:r>
      <w:r>
        <w:rPr>
          <w:rFonts w:ascii="Times New Roman" w:hAnsi="Times New Roman" w:cs="Times New Roman"/>
          <w:i/>
          <w:sz w:val="28"/>
          <w:szCs w:val="28"/>
        </w:rPr>
        <w:t>ок</w:t>
      </w:r>
      <w:r w:rsidR="004309A0" w:rsidRPr="004309A0">
        <w:rPr>
          <w:rFonts w:ascii="Times New Roman" w:hAnsi="Times New Roman" w:cs="Times New Roman"/>
          <w:i/>
          <w:sz w:val="28"/>
          <w:szCs w:val="28"/>
        </w:rPr>
        <w:t>»</w:t>
      </w:r>
      <w:r w:rsidR="004309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наша учительница математики.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09A0">
        <w:t xml:space="preserve"> </w:t>
      </w:r>
      <w:r w:rsidRPr="004309A0">
        <w:rPr>
          <w:rFonts w:ascii="Times New Roman" w:hAnsi="Times New Roman" w:cs="Times New Roman"/>
          <w:b/>
          <w:sz w:val="28"/>
          <w:szCs w:val="28"/>
        </w:rPr>
        <w:t>Старче</w:t>
      </w:r>
      <w:r w:rsidRPr="004309A0">
        <w:rPr>
          <w:rFonts w:ascii="Times New Roman" w:hAnsi="Times New Roman" w:cs="Times New Roman"/>
          <w:sz w:val="28"/>
          <w:szCs w:val="28"/>
        </w:rPr>
        <w:t xml:space="preserve"> это звательный падеж. Так же как и отче,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 xml:space="preserve">. Существовал в древнерусском языке, и практически исчезнувший в современном русском. Выделяют звательную форму, </w:t>
      </w:r>
      <w:r>
        <w:rPr>
          <w:rFonts w:ascii="Times New Roman" w:hAnsi="Times New Roman" w:cs="Times New Roman"/>
          <w:sz w:val="28"/>
          <w:szCs w:val="28"/>
        </w:rPr>
        <w:t xml:space="preserve"> как батьку, сынку,</w:t>
      </w:r>
      <w:r w:rsidRPr="004309A0">
        <w:rPr>
          <w:rFonts w:ascii="Times New Roman" w:hAnsi="Times New Roman" w:cs="Times New Roman"/>
          <w:sz w:val="28"/>
          <w:szCs w:val="28"/>
        </w:rPr>
        <w:t xml:space="preserve"> пап, мам, Вась, </w:t>
      </w:r>
      <w:r>
        <w:rPr>
          <w:rFonts w:ascii="Times New Roman" w:hAnsi="Times New Roman" w:cs="Times New Roman"/>
          <w:sz w:val="28"/>
          <w:szCs w:val="28"/>
        </w:rPr>
        <w:t xml:space="preserve">Зин, </w:t>
      </w:r>
      <w:proofErr w:type="spellStart"/>
      <w:r w:rsidRPr="004309A0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4309A0">
        <w:rPr>
          <w:rFonts w:ascii="Times New Roman" w:hAnsi="Times New Roman" w:cs="Times New Roman"/>
          <w:sz w:val="28"/>
          <w:szCs w:val="28"/>
        </w:rPr>
        <w:t>, сына.</w:t>
      </w: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</w:p>
    <w:p w:rsidR="004309A0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4FC7" w:rsidRPr="009D4FC7">
        <w:rPr>
          <w:rFonts w:ascii="Times New Roman" w:hAnsi="Times New Roman" w:cs="Times New Roman"/>
          <w:b/>
          <w:sz w:val="28"/>
          <w:szCs w:val="28"/>
        </w:rPr>
        <w:t>Правописание числительных.</w:t>
      </w:r>
    </w:p>
    <w:p w:rsidR="005205F2" w:rsidRPr="005205F2" w:rsidRDefault="005205F2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5F2">
        <w:rPr>
          <w:rFonts w:ascii="Times New Roman" w:hAnsi="Times New Roman" w:cs="Times New Roman"/>
          <w:i/>
          <w:sz w:val="28"/>
          <w:szCs w:val="28"/>
        </w:rPr>
        <w:t xml:space="preserve">В китайском городе </w:t>
      </w:r>
      <w:proofErr w:type="spellStart"/>
      <w:r w:rsidRPr="005205F2">
        <w:rPr>
          <w:rFonts w:ascii="Times New Roman" w:hAnsi="Times New Roman" w:cs="Times New Roman"/>
          <w:i/>
          <w:sz w:val="28"/>
          <w:szCs w:val="28"/>
        </w:rPr>
        <w:t>Шэньчжень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был построен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трехсотвосьмидесятичетырехметровый</w:t>
      </w:r>
      <w:proofErr w:type="spellEnd"/>
      <w:r w:rsidRPr="005205F2">
        <w:rPr>
          <w:rFonts w:ascii="Times New Roman" w:hAnsi="Times New Roman" w:cs="Times New Roman"/>
          <w:i/>
          <w:sz w:val="28"/>
          <w:szCs w:val="28"/>
        </w:rPr>
        <w:t xml:space="preserve"> небоскреб.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A0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В пирог надо положить </w:t>
      </w:r>
      <w:proofErr w:type="spellStart"/>
      <w:r w:rsidRPr="009D4FC7">
        <w:rPr>
          <w:rFonts w:ascii="Times New Roman" w:hAnsi="Times New Roman" w:cs="Times New Roman"/>
          <w:b/>
          <w:i/>
          <w:sz w:val="28"/>
          <w:szCs w:val="28"/>
        </w:rPr>
        <w:t>полчайной</w:t>
      </w:r>
      <w:proofErr w:type="spellEnd"/>
      <w:r w:rsidRPr="009D4FC7">
        <w:rPr>
          <w:rFonts w:ascii="Times New Roman" w:hAnsi="Times New Roman" w:cs="Times New Roman"/>
          <w:i/>
          <w:sz w:val="28"/>
          <w:szCs w:val="28"/>
        </w:rPr>
        <w:t xml:space="preserve"> ложки соли.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 xml:space="preserve">Числительное пол- в составе сложного слова пишется раздельно, если оно имеет самостоятельное значение и оторвано от существительного определением: </w:t>
      </w:r>
      <w:r w:rsidRPr="009D4FC7">
        <w:rPr>
          <w:rFonts w:ascii="Times New Roman" w:hAnsi="Times New Roman" w:cs="Times New Roman"/>
          <w:b/>
          <w:sz w:val="28"/>
          <w:szCs w:val="28"/>
        </w:rPr>
        <w:t>пол чайной</w:t>
      </w:r>
      <w:r w:rsidRPr="009D4FC7">
        <w:rPr>
          <w:rFonts w:ascii="Times New Roman" w:hAnsi="Times New Roman" w:cs="Times New Roman"/>
          <w:sz w:val="28"/>
          <w:szCs w:val="28"/>
        </w:rPr>
        <w:t xml:space="preserve"> ложки.</w:t>
      </w:r>
    </w:p>
    <w:p w:rsidR="009D4FC7" w:rsidRPr="009D4FC7" w:rsidRDefault="009D4FC7" w:rsidP="004309A0">
      <w:pPr>
        <w:rPr>
          <w:rFonts w:ascii="Times New Roman" w:hAnsi="Times New Roman" w:cs="Times New Roman"/>
          <w:sz w:val="28"/>
          <w:szCs w:val="28"/>
        </w:rPr>
      </w:pPr>
      <w:r w:rsidRPr="009D4FC7">
        <w:rPr>
          <w:rFonts w:ascii="Times New Roman" w:hAnsi="Times New Roman" w:cs="Times New Roman"/>
          <w:i/>
          <w:sz w:val="28"/>
          <w:szCs w:val="28"/>
        </w:rPr>
        <w:t xml:space="preserve">Нелегко завести мотор танка в </w:t>
      </w:r>
      <w:r w:rsidRPr="005205F2">
        <w:rPr>
          <w:rFonts w:ascii="Times New Roman" w:hAnsi="Times New Roman" w:cs="Times New Roman"/>
          <w:b/>
          <w:i/>
          <w:sz w:val="28"/>
          <w:szCs w:val="28"/>
        </w:rPr>
        <w:t>сорокаградусный</w:t>
      </w:r>
      <w:r w:rsidRPr="009D4FC7">
        <w:rPr>
          <w:rFonts w:ascii="Times New Roman" w:hAnsi="Times New Roman" w:cs="Times New Roman"/>
          <w:i/>
          <w:sz w:val="28"/>
          <w:szCs w:val="28"/>
        </w:rPr>
        <w:t xml:space="preserve"> мороз.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FC7">
        <w:rPr>
          <w:rFonts w:ascii="Times New Roman" w:hAnsi="Times New Roman" w:cs="Times New Roman"/>
          <w:sz w:val="28"/>
          <w:szCs w:val="28"/>
        </w:rPr>
        <w:t xml:space="preserve">Сложные прилагательные, первой составной частью которых являются числительные, </w:t>
      </w:r>
      <w:r>
        <w:rPr>
          <w:rFonts w:ascii="Times New Roman" w:hAnsi="Times New Roman" w:cs="Times New Roman"/>
          <w:sz w:val="28"/>
          <w:szCs w:val="28"/>
        </w:rPr>
        <w:t>пишутся слитно: сорокаградусный.</w:t>
      </w:r>
    </w:p>
    <w:p w:rsidR="009D4FC7" w:rsidRDefault="005205F2" w:rsidP="004309A0">
      <w:pPr>
        <w:rPr>
          <w:rFonts w:ascii="Times New Roman" w:hAnsi="Times New Roman" w:cs="Times New Roman"/>
          <w:sz w:val="28"/>
          <w:szCs w:val="28"/>
        </w:rPr>
      </w:pPr>
      <w:r w:rsidRPr="005205F2">
        <w:rPr>
          <w:rFonts w:ascii="Times New Roman" w:hAnsi="Times New Roman" w:cs="Times New Roman"/>
          <w:i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Pr="005205F2">
        <w:rPr>
          <w:rFonts w:ascii="Times New Roman" w:hAnsi="Times New Roman" w:cs="Times New Roman"/>
          <w:b/>
          <w:i/>
          <w:sz w:val="28"/>
          <w:szCs w:val="28"/>
        </w:rPr>
        <w:t>девяностапятилетия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205F2">
        <w:t xml:space="preserve"> </w:t>
      </w:r>
      <w:r w:rsidRPr="005205F2">
        <w:rPr>
          <w:rFonts w:ascii="Times New Roman" w:hAnsi="Times New Roman" w:cs="Times New Roman"/>
          <w:sz w:val="28"/>
          <w:szCs w:val="28"/>
        </w:rPr>
        <w:t xml:space="preserve">Числительные в составе таких сложных слов обычно стоят в форме родительного падежа, кроме слов девяносто и сто, остающихся в начальной форме: пятиграммовый, но стограммовый, сорокалетний, но </w:t>
      </w:r>
      <w:r w:rsidRPr="005205F2">
        <w:rPr>
          <w:rFonts w:ascii="Times New Roman" w:hAnsi="Times New Roman" w:cs="Times New Roman"/>
          <w:b/>
          <w:sz w:val="28"/>
          <w:szCs w:val="28"/>
        </w:rPr>
        <w:t xml:space="preserve">девяностолетний </w:t>
      </w:r>
      <w:r w:rsidRPr="005205F2">
        <w:rPr>
          <w:rFonts w:ascii="Times New Roman" w:hAnsi="Times New Roman" w:cs="Times New Roman"/>
          <w:sz w:val="28"/>
          <w:szCs w:val="28"/>
        </w:rPr>
        <w:t>и т. п. После числительных один и тысяча в составе сложных слов употребляются соединительные гласные о, е: однодневный, тысячеверстный и т. п.</w:t>
      </w:r>
    </w:p>
    <w:p w:rsidR="00B06CE8" w:rsidRDefault="004309A0" w:rsidP="0043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09A0">
        <w:rPr>
          <w:rFonts w:ascii="Times New Roman" w:hAnsi="Times New Roman" w:cs="Times New Roman"/>
          <w:b/>
          <w:sz w:val="28"/>
          <w:szCs w:val="28"/>
        </w:rPr>
        <w:t>Разобрать по составу предложения.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Ягненок в жаркий день зашел к ручью напиться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предложение повествовательное, невосклицательное, простое, двусоставное, распространенное.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ягненок зашел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 w:rsidRPr="00B06CE8">
        <w:rPr>
          <w:rFonts w:ascii="Times New Roman" w:hAnsi="Times New Roman" w:cs="Times New Roman"/>
          <w:i/>
          <w:sz w:val="28"/>
          <w:szCs w:val="28"/>
        </w:rPr>
        <w:t>Когда в товарищах согласья нет, на лад их дело не пойдет.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предложение сложноподчиненное. Грамматическая основа – </w:t>
      </w:r>
      <w:r w:rsidRPr="00B06CE8">
        <w:rPr>
          <w:rFonts w:ascii="Times New Roman" w:hAnsi="Times New Roman" w:cs="Times New Roman"/>
          <w:i/>
          <w:sz w:val="28"/>
          <w:szCs w:val="28"/>
        </w:rPr>
        <w:t>нет, дело не пойдет на лад.</w:t>
      </w:r>
    </w:p>
    <w:p w:rsidR="00B06CE8" w:rsidRPr="00B06CE8" w:rsidRDefault="00B06CE8" w:rsidP="00B06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3B5081" w:rsidRPr="003B5081" w:rsidRDefault="003B5081" w:rsidP="00D8721C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b/>
          <w:sz w:val="28"/>
          <w:szCs w:val="28"/>
        </w:rPr>
        <w:t>ЛИТО́ТА</w:t>
      </w:r>
      <w:r w:rsidRPr="003B5081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λιτότης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— простота) — 1) стилистическая фигура, определение какого-либо понятия или предмета путем отрицания противоположного. </w:t>
      </w:r>
      <w:proofErr w:type="gramStart"/>
      <w:r w:rsidRPr="003B5081">
        <w:rPr>
          <w:rFonts w:ascii="Times New Roman" w:hAnsi="Times New Roman" w:cs="Times New Roman"/>
          <w:sz w:val="28"/>
          <w:szCs w:val="28"/>
        </w:rPr>
        <w:t xml:space="preserve">Таковы, например, бытовые литоты: «он неглупый», вместо «он умный», «это неплохо написано» вместо «это хорошо написано». </w:t>
      </w:r>
      <w:proofErr w:type="gramEnd"/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Верь: я внимал   н е   б е з   у </w:t>
      </w:r>
      <w:proofErr w:type="gramStart"/>
      <w:r w:rsidRPr="003B508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а с т ь я,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жадно каждый звук ловил.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)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   2) Стилистическая фигура преуменьшения предмета, носящая ещё другое название — о б р а т н а я   г и п е р б о л а, например в сказке «Мальчик-с-пальчик» или «Девочка-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>» (ср. также выражение «небо показалось с овчинку»). В этом смысле употреблен</w:t>
      </w:r>
      <w:r>
        <w:rPr>
          <w:rFonts w:ascii="Times New Roman" w:hAnsi="Times New Roman" w:cs="Times New Roman"/>
          <w:sz w:val="28"/>
          <w:szCs w:val="28"/>
        </w:rPr>
        <w:t xml:space="preserve">а литота в стихах </w:t>
      </w: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sz w:val="28"/>
          <w:szCs w:val="28"/>
        </w:rPr>
        <w:t xml:space="preserve">В комедии </w:t>
      </w:r>
      <w:proofErr w:type="spellStart"/>
      <w:r w:rsidRPr="003B5081">
        <w:rPr>
          <w:rFonts w:ascii="Times New Roman" w:hAnsi="Times New Roman" w:cs="Times New Roman"/>
          <w:sz w:val="28"/>
          <w:szCs w:val="28"/>
        </w:rPr>
        <w:t>А.Грибоедова</w:t>
      </w:r>
      <w:proofErr w:type="spellEnd"/>
      <w:r w:rsidRPr="003B5081">
        <w:rPr>
          <w:rFonts w:ascii="Times New Roman" w:hAnsi="Times New Roman" w:cs="Times New Roman"/>
          <w:sz w:val="28"/>
          <w:szCs w:val="28"/>
        </w:rPr>
        <w:t xml:space="preserve"> «Горе от ума» Молчалин говорит: 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Ваш шпиц, прелестный шпиц, н е   б о л е </w:t>
      </w:r>
      <w:proofErr w:type="spellStart"/>
      <w:r w:rsidRPr="003B5081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3B5081">
        <w:rPr>
          <w:rFonts w:ascii="Times New Roman" w:hAnsi="Times New Roman" w:cs="Times New Roman"/>
          <w:i/>
          <w:sz w:val="28"/>
          <w:szCs w:val="28"/>
        </w:rPr>
        <w:t xml:space="preserve">   н а п ё р с т к а.</w:t>
      </w:r>
    </w:p>
    <w:p w:rsidR="003B5081" w:rsidRPr="003B5081" w:rsidRDefault="003B5081" w:rsidP="003B5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Я гладил всё его; как шёлковая шёрстка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3B5081" w:rsidRP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отрывке применена автором литота. Некрасов хочет нам сказать, что дети рано взрослеют, начинают работать с самого раннего детства.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И шествуя важно, в спокойствии чинном,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Лошадку ведёт под уздцы мужичок</w:t>
      </w:r>
    </w:p>
    <w:p w:rsidR="003B5081" w:rsidRPr="003B5081" w:rsidRDefault="003B5081" w:rsidP="003B50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>В больших сапогах, в полушубке овчинном,</w:t>
      </w:r>
    </w:p>
    <w:p w:rsidR="003B5081" w:rsidRDefault="003B5081" w:rsidP="003B50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5081">
        <w:rPr>
          <w:rFonts w:ascii="Times New Roman" w:hAnsi="Times New Roman" w:cs="Times New Roman"/>
          <w:i/>
          <w:sz w:val="28"/>
          <w:szCs w:val="28"/>
        </w:rPr>
        <w:t xml:space="preserve">В больших рукавицах... </w:t>
      </w:r>
      <w:r w:rsidRPr="003B5081">
        <w:rPr>
          <w:rFonts w:ascii="Times New Roman" w:hAnsi="Times New Roman" w:cs="Times New Roman"/>
          <w:b/>
          <w:i/>
          <w:sz w:val="28"/>
          <w:szCs w:val="28"/>
        </w:rPr>
        <w:t>а   с а м   с   н о г о т о к!</w:t>
      </w:r>
    </w:p>
    <w:p w:rsidR="003B5081" w:rsidRDefault="003B5081" w:rsidP="003B5081">
      <w:pPr>
        <w:rPr>
          <w:rFonts w:ascii="Times New Roman" w:hAnsi="Times New Roman" w:cs="Times New Roman"/>
          <w:sz w:val="28"/>
          <w:szCs w:val="28"/>
        </w:rPr>
      </w:pPr>
    </w:p>
    <w:p w:rsidR="00524D8D" w:rsidRDefault="003B5081" w:rsidP="003B5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Зима в деревне.</w:t>
      </w:r>
    </w:p>
    <w:p w:rsidR="00CB0ED0" w:rsidRPr="00CB0ED0" w:rsidRDefault="00CB0ED0" w:rsidP="00CB0ED0">
      <w:pPr>
        <w:pStyle w:val="a8"/>
        <w:spacing w:after="0" w:afterAutospacing="0"/>
        <w:rPr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</w:t>
      </w:r>
      <w:r w:rsidRPr="00CB0ED0">
        <w:rPr>
          <w:rStyle w:val="a9"/>
          <w:i w:val="0"/>
          <w:sz w:val="28"/>
          <w:szCs w:val="28"/>
        </w:rPr>
        <w:t>Зима</w:t>
      </w:r>
      <w:r w:rsidRPr="00CB0ED0">
        <w:rPr>
          <w:rStyle w:val="a9"/>
          <w:sz w:val="28"/>
          <w:szCs w:val="28"/>
        </w:rPr>
        <w:t xml:space="preserve"> </w:t>
      </w:r>
      <w:r w:rsidRPr="00CB0ED0">
        <w:rPr>
          <w:sz w:val="28"/>
          <w:szCs w:val="28"/>
        </w:rPr>
        <w:t xml:space="preserve">самая холодная пара года, время вьюг и сильных морозов. Но, несмотря на это, для многих она является любимой парой года. Зима время праздников и веселья. Зимой люди встречают католическое Рождество, Новый год, православное Рождество, Старый Новый год, день Святого Валентина, 23 февраля. И поэтому зима для многих людей приносит радость. 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p w:rsidR="00CB0ED0" w:rsidRPr="00CB0ED0" w:rsidRDefault="00CB0ED0" w:rsidP="00CB0ED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0ED0">
        <w:rPr>
          <w:sz w:val="28"/>
          <w:szCs w:val="28"/>
        </w:rPr>
        <w:t xml:space="preserve">Зима </w:t>
      </w:r>
      <w:r w:rsidRPr="00CB0ED0">
        <w:rPr>
          <w:sz w:val="28"/>
          <w:szCs w:val="28"/>
        </w:rPr>
        <w:t xml:space="preserve">еще и очень красивая пора года. Она просто завораживает своей </w:t>
      </w:r>
      <w:r w:rsidRPr="00CB0ED0">
        <w:rPr>
          <w:sz w:val="28"/>
          <w:szCs w:val="28"/>
        </w:rPr>
        <w:t>красотой</w:t>
      </w:r>
      <w:r w:rsidRPr="00CB0ED0">
        <w:rPr>
          <w:sz w:val="28"/>
          <w:szCs w:val="28"/>
        </w:rPr>
        <w:t xml:space="preserve">. Выходишь утором на улицу, а там все блестит, переливается миллионами бриллиантов. Все деревья сверкают. Ближе к вечеру, когда солнце потихоньку опускается за горизонт, начинается игра красок. Снег становиться оранжевым, потом розовым, а иней на деревьях начинает переливаться всеми цветами радуги. </w:t>
      </w:r>
    </w:p>
    <w:p w:rsidR="00CB0ED0" w:rsidRPr="00CB0ED0" w:rsidRDefault="00CB0ED0" w:rsidP="00CB0ED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0ED0">
        <w:rPr>
          <w:sz w:val="28"/>
          <w:szCs w:val="28"/>
        </w:rPr>
        <w:t xml:space="preserve">После того как зашло солнце, начал подыматься месяц, освещая серебреным светом все вокруг. И снова заблестел снег. В небе зажигаются одна за другой холодные звезды. Как красиво кругом! Словно в сказке! И смотришь на все эту красоту затаив дыхание, как будто боишься разрушить эту зимнюю сказку. Да, каждая пора года по-своему удивительна и неповторима. </w:t>
      </w:r>
    </w:p>
    <w:p w:rsidR="0097210D" w:rsidRPr="00CB0ED0" w:rsidRDefault="0097210D" w:rsidP="00524D8D">
      <w:pPr>
        <w:rPr>
          <w:rFonts w:ascii="Times New Roman" w:hAnsi="Times New Roman" w:cs="Times New Roman"/>
          <w:sz w:val="28"/>
          <w:szCs w:val="28"/>
        </w:rPr>
      </w:pPr>
    </w:p>
    <w:sectPr w:rsidR="0097210D" w:rsidRPr="00CB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57" w:rsidRDefault="00B75157" w:rsidP="004F2094">
      <w:pPr>
        <w:spacing w:after="0" w:line="240" w:lineRule="auto"/>
      </w:pPr>
      <w:r>
        <w:separator/>
      </w:r>
    </w:p>
  </w:endnote>
  <w:endnote w:type="continuationSeparator" w:id="0">
    <w:p w:rsidR="00B75157" w:rsidRDefault="00B75157" w:rsidP="004F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57" w:rsidRDefault="00B75157" w:rsidP="004F2094">
      <w:pPr>
        <w:spacing w:after="0" w:line="240" w:lineRule="auto"/>
      </w:pPr>
      <w:r>
        <w:separator/>
      </w:r>
    </w:p>
  </w:footnote>
  <w:footnote w:type="continuationSeparator" w:id="0">
    <w:p w:rsidR="00B75157" w:rsidRDefault="00B75157" w:rsidP="004F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1452"/>
    <w:multiLevelType w:val="hybridMultilevel"/>
    <w:tmpl w:val="75EC48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0A"/>
    <w:rsid w:val="003B5081"/>
    <w:rsid w:val="004309A0"/>
    <w:rsid w:val="004D35C9"/>
    <w:rsid w:val="004F2094"/>
    <w:rsid w:val="005205F2"/>
    <w:rsid w:val="00524D8D"/>
    <w:rsid w:val="007912C7"/>
    <w:rsid w:val="007A7A2C"/>
    <w:rsid w:val="0097210D"/>
    <w:rsid w:val="009D4FC7"/>
    <w:rsid w:val="00B06CE8"/>
    <w:rsid w:val="00B75157"/>
    <w:rsid w:val="00B82F0A"/>
    <w:rsid w:val="00C53837"/>
    <w:rsid w:val="00CB0ED0"/>
    <w:rsid w:val="00CF1BA1"/>
    <w:rsid w:val="00D8721C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paragraph" w:styleId="a8">
    <w:name w:val="Normal (Web)"/>
    <w:basedOn w:val="a"/>
    <w:uiPriority w:val="99"/>
    <w:semiHidden/>
    <w:unhideWhenUsed/>
    <w:rsid w:val="00C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0ED0"/>
    <w:rPr>
      <w:i/>
      <w:iCs/>
    </w:rPr>
  </w:style>
  <w:style w:type="character" w:styleId="aa">
    <w:name w:val="Hyperlink"/>
    <w:basedOn w:val="a0"/>
    <w:uiPriority w:val="99"/>
    <w:semiHidden/>
    <w:unhideWhenUsed/>
    <w:rsid w:val="00CB0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094"/>
  </w:style>
  <w:style w:type="paragraph" w:styleId="a6">
    <w:name w:val="footer"/>
    <w:basedOn w:val="a"/>
    <w:link w:val="a7"/>
    <w:uiPriority w:val="99"/>
    <w:unhideWhenUsed/>
    <w:rsid w:val="004F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094"/>
  </w:style>
  <w:style w:type="paragraph" w:styleId="a8">
    <w:name w:val="Normal (Web)"/>
    <w:basedOn w:val="a"/>
    <w:uiPriority w:val="99"/>
    <w:semiHidden/>
    <w:unhideWhenUsed/>
    <w:rsid w:val="00CB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0ED0"/>
    <w:rPr>
      <w:i/>
      <w:iCs/>
    </w:rPr>
  </w:style>
  <w:style w:type="character" w:styleId="aa">
    <w:name w:val="Hyperlink"/>
    <w:basedOn w:val="a0"/>
    <w:uiPriority w:val="99"/>
    <w:semiHidden/>
    <w:unhideWhenUsed/>
    <w:rsid w:val="00CB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4C22-6C1B-4612-B282-6D779C43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7</cp:revision>
  <dcterms:created xsi:type="dcterms:W3CDTF">2015-12-18T04:30:00Z</dcterms:created>
  <dcterms:modified xsi:type="dcterms:W3CDTF">2015-12-26T06:47:00Z</dcterms:modified>
</cp:coreProperties>
</file>