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0A" w:rsidRDefault="00B82F0A">
      <w:pPr>
        <w:rPr>
          <w:rFonts w:ascii="Times New Roman" w:hAnsi="Times New Roman" w:cs="Times New Roman"/>
          <w:sz w:val="28"/>
          <w:szCs w:val="28"/>
        </w:rPr>
      </w:pPr>
      <w:r w:rsidRPr="00B82F0A"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spellStart"/>
      <w:r w:rsidRPr="00B82F0A"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 w:rsidRPr="00B82F0A">
        <w:rPr>
          <w:rFonts w:ascii="Times New Roman" w:hAnsi="Times New Roman" w:cs="Times New Roman"/>
          <w:sz w:val="28"/>
          <w:szCs w:val="28"/>
        </w:rPr>
        <w:t xml:space="preserve"> ол</w:t>
      </w:r>
      <w:r w:rsidR="00475A09">
        <w:rPr>
          <w:rFonts w:ascii="Times New Roman" w:hAnsi="Times New Roman" w:cs="Times New Roman"/>
          <w:sz w:val="28"/>
          <w:szCs w:val="28"/>
        </w:rPr>
        <w:t>импиады по русскому языку для 7 класса</w:t>
      </w:r>
    </w:p>
    <w:p w:rsidR="00B82F0A" w:rsidRPr="00475A09" w:rsidRDefault="00B82F0A" w:rsidP="00B82F0A">
      <w:pPr>
        <w:ind w:left="426"/>
        <w:rPr>
          <w:rFonts w:ascii="Arial" w:hAnsi="Arial" w:cs="Arial"/>
          <w:b/>
          <w:sz w:val="28"/>
          <w:szCs w:val="28"/>
        </w:rPr>
      </w:pPr>
      <w:r w:rsidRPr="00475A09">
        <w:rPr>
          <w:rFonts w:ascii="Arial" w:hAnsi="Arial" w:cs="Arial"/>
          <w:b/>
          <w:sz w:val="28"/>
          <w:szCs w:val="28"/>
        </w:rPr>
        <w:t>1.Указать, какими звуками отличаются друг от друга слова.</w:t>
      </w:r>
    </w:p>
    <w:p w:rsidR="00B82F0A" w:rsidRPr="00475A09" w:rsidRDefault="00B82F0A" w:rsidP="00B82F0A">
      <w:pPr>
        <w:ind w:left="426"/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>1.Сгорет</w:t>
      </w:r>
      <w:proofErr w:type="gramStart"/>
      <w:r w:rsidRPr="00475A09">
        <w:rPr>
          <w:rFonts w:ascii="Arial" w:hAnsi="Arial" w:cs="Arial"/>
          <w:sz w:val="28"/>
          <w:szCs w:val="28"/>
        </w:rPr>
        <w:t>ь-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согреть [з]-[с]</w:t>
      </w:r>
    </w:p>
    <w:p w:rsidR="00B82F0A" w:rsidRPr="00475A09" w:rsidRDefault="00B82F0A" w:rsidP="00B82F0A">
      <w:pPr>
        <w:ind w:left="426"/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>2.Честный-тесный</w:t>
      </w:r>
      <w:r w:rsidR="004D35C9" w:rsidRPr="00475A09">
        <w:rPr>
          <w:rFonts w:ascii="Arial" w:hAnsi="Arial" w:cs="Arial"/>
          <w:sz w:val="28"/>
          <w:szCs w:val="28"/>
        </w:rPr>
        <w:t xml:space="preserve"> </w:t>
      </w:r>
      <w:r w:rsidRPr="00475A09">
        <w:rPr>
          <w:rFonts w:ascii="Arial" w:hAnsi="Arial" w:cs="Arial"/>
          <w:sz w:val="28"/>
          <w:szCs w:val="28"/>
        </w:rPr>
        <w:t>[ч`</w:t>
      </w:r>
      <w:proofErr w:type="gramStart"/>
      <w:r w:rsidRPr="00475A09">
        <w:rPr>
          <w:rFonts w:ascii="Arial" w:hAnsi="Arial" w:cs="Arial"/>
          <w:sz w:val="28"/>
          <w:szCs w:val="28"/>
        </w:rPr>
        <w:t>]-</w:t>
      </w:r>
      <w:proofErr w:type="gramEnd"/>
      <w:r w:rsidRPr="00475A09">
        <w:rPr>
          <w:rFonts w:ascii="Arial" w:hAnsi="Arial" w:cs="Arial"/>
          <w:sz w:val="28"/>
          <w:szCs w:val="28"/>
        </w:rPr>
        <w:t>[т`]</w:t>
      </w:r>
    </w:p>
    <w:p w:rsidR="00B82F0A" w:rsidRPr="00475A09" w:rsidRDefault="00B82F0A" w:rsidP="00B82F0A">
      <w:pPr>
        <w:ind w:left="426"/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>3.Исшить-изжить</w:t>
      </w:r>
      <w:r w:rsidR="004D35C9" w:rsidRPr="00475A09">
        <w:rPr>
          <w:rFonts w:ascii="Arial" w:hAnsi="Arial" w:cs="Arial"/>
          <w:sz w:val="28"/>
          <w:szCs w:val="28"/>
        </w:rPr>
        <w:t xml:space="preserve"> </w:t>
      </w:r>
      <w:r w:rsidRPr="00475A09">
        <w:rPr>
          <w:rFonts w:ascii="Arial" w:hAnsi="Arial" w:cs="Arial"/>
          <w:sz w:val="28"/>
          <w:szCs w:val="28"/>
        </w:rPr>
        <w:t>[ш</w:t>
      </w:r>
      <w:proofErr w:type="gramStart"/>
      <w:r w:rsidRPr="00475A09">
        <w:rPr>
          <w:rFonts w:ascii="Arial" w:hAnsi="Arial" w:cs="Arial"/>
          <w:sz w:val="28"/>
          <w:szCs w:val="28"/>
        </w:rPr>
        <w:t>]-</w:t>
      </w:r>
      <w:proofErr w:type="gramEnd"/>
      <w:r w:rsidRPr="00475A09">
        <w:rPr>
          <w:rFonts w:ascii="Arial" w:hAnsi="Arial" w:cs="Arial"/>
          <w:sz w:val="28"/>
          <w:szCs w:val="28"/>
        </w:rPr>
        <w:t>[ж]; [с]-[з]</w:t>
      </w:r>
    </w:p>
    <w:p w:rsidR="004F2094" w:rsidRPr="00475A09" w:rsidRDefault="004F2094" w:rsidP="00B82F0A">
      <w:pPr>
        <w:ind w:left="426"/>
        <w:rPr>
          <w:rFonts w:ascii="Arial" w:hAnsi="Arial" w:cs="Arial"/>
          <w:sz w:val="28"/>
          <w:szCs w:val="28"/>
        </w:rPr>
      </w:pPr>
    </w:p>
    <w:p w:rsidR="00B82F0A" w:rsidRPr="00475A09" w:rsidRDefault="00B82F0A" w:rsidP="00B82F0A">
      <w:pPr>
        <w:ind w:left="426"/>
        <w:rPr>
          <w:rFonts w:ascii="Arial" w:hAnsi="Arial" w:cs="Arial"/>
          <w:b/>
          <w:sz w:val="28"/>
          <w:szCs w:val="28"/>
        </w:rPr>
      </w:pPr>
      <w:r w:rsidRPr="00475A09">
        <w:rPr>
          <w:rFonts w:ascii="Arial" w:hAnsi="Arial" w:cs="Arial"/>
          <w:b/>
          <w:sz w:val="28"/>
          <w:szCs w:val="28"/>
        </w:rPr>
        <w:t>2.Чем отличаются слова по значению и стилистической окраске</w:t>
      </w:r>
      <w:r w:rsidR="004D35C9" w:rsidRPr="00475A09">
        <w:rPr>
          <w:rFonts w:ascii="Arial" w:hAnsi="Arial" w:cs="Arial"/>
          <w:b/>
          <w:sz w:val="28"/>
          <w:szCs w:val="28"/>
        </w:rPr>
        <w:t xml:space="preserve"> слова.</w:t>
      </w:r>
    </w:p>
    <w:p w:rsidR="004F2094" w:rsidRPr="00475A09" w:rsidRDefault="004F2094" w:rsidP="004F2094">
      <w:pPr>
        <w:ind w:firstLine="708"/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>1.ОТРОК — СОРВИГОЛОВА, ОТРОК. Смешанный характер всех языков выражается, между прочим, в сосуществовании и столкновении синонимов, восходящих к лексическим системам разных языков, диалектов или жаргонов. Так как смежные лексические системы скрещиваются,… …   История слов</w:t>
      </w:r>
    </w:p>
    <w:p w:rsidR="004F2094" w:rsidRPr="00475A09" w:rsidRDefault="004F2094" w:rsidP="004F2094">
      <w:pPr>
        <w:ind w:firstLine="708"/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 xml:space="preserve">отрок — мужчина …   </w:t>
      </w:r>
    </w:p>
    <w:p w:rsidR="004F2094" w:rsidRPr="00475A09" w:rsidRDefault="004F2094" w:rsidP="004F2094">
      <w:pPr>
        <w:ind w:firstLine="708"/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 xml:space="preserve">ОТРОК — 1) подросток, юноша.2) Младший княжеский дружинник на Руси 10 12 вв., участвовал в походах и сборах дани, выполнял отдельные поручения князя по суду, взиманию налогов и т. </w:t>
      </w:r>
      <w:proofErr w:type="gramStart"/>
      <w:r w:rsidRPr="00475A09">
        <w:rPr>
          <w:rFonts w:ascii="Arial" w:hAnsi="Arial" w:cs="Arial"/>
          <w:sz w:val="28"/>
          <w:szCs w:val="28"/>
        </w:rPr>
        <w:t>п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…   Большой Энциклопедический словарь</w:t>
      </w:r>
    </w:p>
    <w:p w:rsidR="004F2094" w:rsidRPr="00475A09" w:rsidRDefault="004F2094" w:rsidP="004F2094">
      <w:pPr>
        <w:ind w:firstLine="708"/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>отрок — ’отрок мальчик в возрасте от 12 лет (Лук.2:42 43) до 16 лет (Быт.21:16</w:t>
      </w:r>
      <w:proofErr w:type="gramStart"/>
      <w:r w:rsidRPr="00475A09">
        <w:rPr>
          <w:rFonts w:ascii="Arial" w:hAnsi="Arial" w:cs="Arial"/>
          <w:sz w:val="28"/>
          <w:szCs w:val="28"/>
        </w:rPr>
        <w:t xml:space="preserve"> )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, но в некоторых случаях и больше, ибо Иосифу (Быт.37:30 ) было 17 лет (Быт.37:2 ), а Исааку (Быт.22:12 ) и </w:t>
      </w:r>
      <w:proofErr w:type="spellStart"/>
      <w:r w:rsidRPr="00475A09">
        <w:rPr>
          <w:rFonts w:ascii="Arial" w:hAnsi="Arial" w:cs="Arial"/>
          <w:sz w:val="28"/>
          <w:szCs w:val="28"/>
        </w:rPr>
        <w:t>Авессалому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 (2Цар.18:5 ) и того больше (25 30 лет) (также и… …   Библия. Ветхий и Новый заветы. Синодальный перевод. Библейская энциклопедия арх. Никифора</w:t>
      </w:r>
    </w:p>
    <w:p w:rsidR="004F2094" w:rsidRPr="00475A09" w:rsidRDefault="004F2094" w:rsidP="004F2094">
      <w:pPr>
        <w:ind w:firstLine="708"/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>ОТРОК — ОТРОК, отрока, муж. 1. Мальчик подросток, среднего возраста между ребенком и юношей. «Конем спокойно всадник правит и отроком отец повелевает</w:t>
      </w:r>
      <w:proofErr w:type="gramStart"/>
      <w:r w:rsidRPr="00475A09">
        <w:rPr>
          <w:rFonts w:ascii="Arial" w:hAnsi="Arial" w:cs="Arial"/>
          <w:sz w:val="28"/>
          <w:szCs w:val="28"/>
        </w:rPr>
        <w:t xml:space="preserve">.» </w:t>
      </w:r>
      <w:proofErr w:type="gramEnd"/>
      <w:r w:rsidRPr="00475A09">
        <w:rPr>
          <w:rFonts w:ascii="Arial" w:hAnsi="Arial" w:cs="Arial"/>
          <w:sz w:val="28"/>
          <w:szCs w:val="28"/>
        </w:rPr>
        <w:t>Пушкин. «Я отроком блуждал по тихим волжским берегам</w:t>
      </w:r>
      <w:proofErr w:type="gramStart"/>
      <w:r w:rsidRPr="00475A09">
        <w:rPr>
          <w:rFonts w:ascii="Arial" w:hAnsi="Arial" w:cs="Arial"/>
          <w:sz w:val="28"/>
          <w:szCs w:val="28"/>
        </w:rPr>
        <w:t xml:space="preserve">.» </w:t>
      </w:r>
      <w:proofErr w:type="gramEnd"/>
      <w:r w:rsidRPr="00475A09">
        <w:rPr>
          <w:rFonts w:ascii="Arial" w:hAnsi="Arial" w:cs="Arial"/>
          <w:sz w:val="28"/>
          <w:szCs w:val="28"/>
        </w:rPr>
        <w:t>Некрасов. 2. В древней Руси младший член… …   Толковый словарь Ушакова</w:t>
      </w:r>
    </w:p>
    <w:p w:rsidR="004F2094" w:rsidRPr="00475A09" w:rsidRDefault="004F2094" w:rsidP="004F2094">
      <w:pPr>
        <w:ind w:firstLine="708"/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>ОТРОК — ОТРОК, а, муж</w:t>
      </w:r>
      <w:proofErr w:type="gramStart"/>
      <w:r w:rsidRPr="00475A09">
        <w:rPr>
          <w:rFonts w:ascii="Arial" w:hAnsi="Arial" w:cs="Arial"/>
          <w:sz w:val="28"/>
          <w:szCs w:val="28"/>
        </w:rPr>
        <w:t>.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475A09">
        <w:rPr>
          <w:rFonts w:ascii="Arial" w:hAnsi="Arial" w:cs="Arial"/>
          <w:sz w:val="28"/>
          <w:szCs w:val="28"/>
        </w:rPr>
        <w:t>у</w:t>
      </w:r>
      <w:proofErr w:type="gramEnd"/>
      <w:r w:rsidRPr="00475A09">
        <w:rPr>
          <w:rFonts w:ascii="Arial" w:hAnsi="Arial" w:cs="Arial"/>
          <w:sz w:val="28"/>
          <w:szCs w:val="28"/>
        </w:rPr>
        <w:t>стар.). Мальчик подросток</w:t>
      </w:r>
      <w:proofErr w:type="gramStart"/>
      <w:r w:rsidRPr="00475A09">
        <w:rPr>
          <w:rFonts w:ascii="Arial" w:hAnsi="Arial" w:cs="Arial"/>
          <w:sz w:val="28"/>
          <w:szCs w:val="28"/>
        </w:rPr>
        <w:t>.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| </w:t>
      </w:r>
      <w:proofErr w:type="gramStart"/>
      <w:r w:rsidRPr="00475A09">
        <w:rPr>
          <w:rFonts w:ascii="Arial" w:hAnsi="Arial" w:cs="Arial"/>
          <w:sz w:val="28"/>
          <w:szCs w:val="28"/>
        </w:rPr>
        <w:t>п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рил. отроческий, </w:t>
      </w:r>
      <w:proofErr w:type="spellStart"/>
      <w:r w:rsidRPr="00475A09">
        <w:rPr>
          <w:rFonts w:ascii="Arial" w:hAnsi="Arial" w:cs="Arial"/>
          <w:sz w:val="28"/>
          <w:szCs w:val="28"/>
        </w:rPr>
        <w:t>ая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75A09">
        <w:rPr>
          <w:rFonts w:ascii="Arial" w:hAnsi="Arial" w:cs="Arial"/>
          <w:sz w:val="28"/>
          <w:szCs w:val="28"/>
        </w:rPr>
        <w:t>ое</w:t>
      </w:r>
      <w:proofErr w:type="spellEnd"/>
      <w:r w:rsidRPr="00475A09">
        <w:rPr>
          <w:rFonts w:ascii="Arial" w:hAnsi="Arial" w:cs="Arial"/>
          <w:sz w:val="28"/>
          <w:szCs w:val="28"/>
        </w:rPr>
        <w:t>. О. возраст. Толковый словарь Ожегова. С.И. Ожегов, Н.Ю. Шведова. 1949 1992 …   Толковый словарь Ожегова</w:t>
      </w:r>
    </w:p>
    <w:p w:rsidR="004F2094" w:rsidRPr="00475A09" w:rsidRDefault="004F2094" w:rsidP="004F2094">
      <w:pPr>
        <w:ind w:firstLine="708"/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lastRenderedPageBreak/>
        <w:t>ОТРОК — ОТРОК, 1) подросток, юноша. 2) Младший княжеский дружинник на Руси 10 12 вв., участвовал в походах и сборах дани, выполнял отдельные поручения князя по суду, взиманию налогов и т. п. Источник: Энциклопедия Отечество …   Русская история</w:t>
      </w:r>
    </w:p>
    <w:p w:rsidR="004F2094" w:rsidRPr="00475A09" w:rsidRDefault="004F2094" w:rsidP="004F2094">
      <w:pPr>
        <w:ind w:firstLine="708"/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 xml:space="preserve">отрок — беспечный (П.Я.); </w:t>
      </w:r>
      <w:proofErr w:type="spellStart"/>
      <w:r w:rsidRPr="00475A09">
        <w:rPr>
          <w:rFonts w:ascii="Arial" w:hAnsi="Arial" w:cs="Arial"/>
          <w:sz w:val="28"/>
          <w:szCs w:val="28"/>
        </w:rPr>
        <w:t>девственноокий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 (Мей); нежный (</w:t>
      </w:r>
      <w:proofErr w:type="gramStart"/>
      <w:r w:rsidRPr="00475A09">
        <w:rPr>
          <w:rFonts w:ascii="Arial" w:hAnsi="Arial" w:cs="Arial"/>
          <w:sz w:val="28"/>
          <w:szCs w:val="28"/>
        </w:rPr>
        <w:t>Фофанов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) Эпитеты литературной русской речи. М: Поставщик двора Его Величества товарищество </w:t>
      </w:r>
      <w:proofErr w:type="spellStart"/>
      <w:r w:rsidRPr="00475A09">
        <w:rPr>
          <w:rFonts w:ascii="Arial" w:hAnsi="Arial" w:cs="Arial"/>
          <w:sz w:val="28"/>
          <w:szCs w:val="28"/>
        </w:rPr>
        <w:t>Скоропечатни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 А. А. </w:t>
      </w:r>
      <w:proofErr w:type="spellStart"/>
      <w:r w:rsidRPr="00475A09">
        <w:rPr>
          <w:rFonts w:ascii="Arial" w:hAnsi="Arial" w:cs="Arial"/>
          <w:sz w:val="28"/>
          <w:szCs w:val="28"/>
        </w:rPr>
        <w:t>Левенсон</w:t>
      </w:r>
      <w:proofErr w:type="spellEnd"/>
      <w:proofErr w:type="gramStart"/>
      <w:r w:rsidRPr="00475A09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А. Л. </w:t>
      </w:r>
      <w:proofErr w:type="spellStart"/>
      <w:r w:rsidRPr="00475A09">
        <w:rPr>
          <w:rFonts w:ascii="Arial" w:hAnsi="Arial" w:cs="Arial"/>
          <w:sz w:val="28"/>
          <w:szCs w:val="28"/>
        </w:rPr>
        <w:t>Зеленецкий</w:t>
      </w:r>
      <w:proofErr w:type="spellEnd"/>
      <w:r w:rsidRPr="00475A09">
        <w:rPr>
          <w:rFonts w:ascii="Arial" w:hAnsi="Arial" w:cs="Arial"/>
          <w:sz w:val="28"/>
          <w:szCs w:val="28"/>
        </w:rPr>
        <w:t>. 1913 …   Словарь эпитетов</w:t>
      </w:r>
    </w:p>
    <w:p w:rsidR="004F2094" w:rsidRPr="00475A09" w:rsidRDefault="004F2094" w:rsidP="004F2094">
      <w:pPr>
        <w:ind w:firstLine="708"/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>отрок — ’отрок мальчик в возрасте от 12 лет (Лук.2:42 43) до 16 лет (Быт.21:16</w:t>
      </w:r>
      <w:proofErr w:type="gramStart"/>
      <w:r w:rsidRPr="00475A09">
        <w:rPr>
          <w:rFonts w:ascii="Arial" w:hAnsi="Arial" w:cs="Arial"/>
          <w:sz w:val="28"/>
          <w:szCs w:val="28"/>
        </w:rPr>
        <w:t xml:space="preserve"> )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, но в некоторых случаях и больше, ибо Иосифу (Быт.37:30 ) было 17 лет (Быт.37:2 ), а Исааку (Быт.22:12 ) и </w:t>
      </w:r>
      <w:proofErr w:type="spellStart"/>
      <w:r w:rsidRPr="00475A09">
        <w:rPr>
          <w:rFonts w:ascii="Arial" w:hAnsi="Arial" w:cs="Arial"/>
          <w:sz w:val="28"/>
          <w:szCs w:val="28"/>
        </w:rPr>
        <w:t>Авессалому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 (2Цар.18:5 ) и того больше (25 30 лет) </w:t>
      </w:r>
    </w:p>
    <w:p w:rsidR="004F2094" w:rsidRPr="00475A09" w:rsidRDefault="004F2094" w:rsidP="004F2094">
      <w:pPr>
        <w:ind w:firstLine="708"/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На берегу реки сидел отрок.</w:t>
      </w:r>
      <w:r w:rsidRPr="00475A09">
        <w:rPr>
          <w:rFonts w:ascii="Arial" w:hAnsi="Arial" w:cs="Arial"/>
          <w:sz w:val="28"/>
          <w:szCs w:val="28"/>
        </w:rPr>
        <w:t xml:space="preserve"> Слово «отрок»- архаизм.</w:t>
      </w:r>
    </w:p>
    <w:p w:rsidR="004F2094" w:rsidRPr="00475A09" w:rsidRDefault="004F2094" w:rsidP="004F2094">
      <w:pPr>
        <w:rPr>
          <w:rFonts w:ascii="Arial" w:hAnsi="Arial" w:cs="Arial"/>
          <w:sz w:val="28"/>
          <w:szCs w:val="28"/>
        </w:rPr>
      </w:pPr>
    </w:p>
    <w:p w:rsidR="004F2094" w:rsidRPr="00475A09" w:rsidRDefault="004F2094" w:rsidP="004F2094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 xml:space="preserve">2.Подросток — См. </w:t>
      </w:r>
      <w:proofErr w:type="gramStart"/>
      <w:r w:rsidRPr="00475A09">
        <w:rPr>
          <w:rFonts w:ascii="Arial" w:hAnsi="Arial" w:cs="Arial"/>
          <w:sz w:val="28"/>
          <w:szCs w:val="28"/>
        </w:rPr>
        <w:t>малолеток</w:t>
      </w:r>
      <w:proofErr w:type="gramEnd"/>
      <w:r w:rsidRPr="00475A09">
        <w:rPr>
          <w:rFonts w:ascii="Arial" w:hAnsi="Arial" w:cs="Arial"/>
          <w:sz w:val="28"/>
          <w:szCs w:val="28"/>
        </w:rPr>
        <w:t>... Словарь русских синонимов и сходных по смыслу выражений. под. ред. Н. Абрамова, М.: Русские словари, 1999. подросток малолеток, малец, парнишка, супе</w:t>
      </w:r>
      <w:proofErr w:type="gramStart"/>
      <w:r w:rsidRPr="00475A09">
        <w:rPr>
          <w:rFonts w:ascii="Arial" w:hAnsi="Arial" w:cs="Arial"/>
          <w:sz w:val="28"/>
          <w:szCs w:val="28"/>
        </w:rPr>
        <w:t>р(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5A09">
        <w:rPr>
          <w:rFonts w:ascii="Arial" w:hAnsi="Arial" w:cs="Arial"/>
          <w:sz w:val="28"/>
          <w:szCs w:val="28"/>
        </w:rPr>
        <w:t>пупер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), юнец, </w:t>
      </w:r>
      <w:proofErr w:type="spellStart"/>
      <w:r w:rsidRPr="00475A09">
        <w:rPr>
          <w:rFonts w:ascii="Arial" w:hAnsi="Arial" w:cs="Arial"/>
          <w:sz w:val="28"/>
          <w:szCs w:val="28"/>
        </w:rPr>
        <w:t>подросточек</w:t>
      </w:r>
      <w:proofErr w:type="spellEnd"/>
      <w:r w:rsidRPr="00475A09">
        <w:rPr>
          <w:rFonts w:ascii="Arial" w:hAnsi="Arial" w:cs="Arial"/>
          <w:sz w:val="28"/>
          <w:szCs w:val="28"/>
        </w:rPr>
        <w:t>, отрок, юнга, шелуха, отроковица, мальчик,… …   Словарь синонимов</w:t>
      </w:r>
    </w:p>
    <w:p w:rsidR="004F2094" w:rsidRPr="00475A09" w:rsidRDefault="004F2094" w:rsidP="004F2094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>подросток —     ПОДРОСТОК, высок</w:t>
      </w:r>
      <w:proofErr w:type="gramStart"/>
      <w:r w:rsidRPr="00475A09">
        <w:rPr>
          <w:rFonts w:ascii="Arial" w:hAnsi="Arial" w:cs="Arial"/>
          <w:sz w:val="28"/>
          <w:szCs w:val="28"/>
        </w:rPr>
        <w:t>.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75A09">
        <w:rPr>
          <w:rFonts w:ascii="Arial" w:hAnsi="Arial" w:cs="Arial"/>
          <w:sz w:val="28"/>
          <w:szCs w:val="28"/>
        </w:rPr>
        <w:t>и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ли ирон. отрок, разг. </w:t>
      </w:r>
      <w:proofErr w:type="spellStart"/>
      <w:r w:rsidRPr="00475A09">
        <w:rPr>
          <w:rFonts w:ascii="Arial" w:hAnsi="Arial" w:cs="Arial"/>
          <w:sz w:val="28"/>
          <w:szCs w:val="28"/>
        </w:rPr>
        <w:t>тинейджер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, разг. юнец     ПОДРОСТКОВЫЙ, устар. отроческий, разг. </w:t>
      </w:r>
      <w:proofErr w:type="spellStart"/>
      <w:r w:rsidRPr="00475A09">
        <w:rPr>
          <w:rFonts w:ascii="Arial" w:hAnsi="Arial" w:cs="Arial"/>
          <w:sz w:val="28"/>
          <w:szCs w:val="28"/>
        </w:rPr>
        <w:t>тинейджерный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, разг. </w:t>
      </w:r>
      <w:proofErr w:type="spellStart"/>
      <w:r w:rsidRPr="00475A09">
        <w:rPr>
          <w:rFonts w:ascii="Arial" w:hAnsi="Arial" w:cs="Arial"/>
          <w:sz w:val="28"/>
          <w:szCs w:val="28"/>
        </w:rPr>
        <w:t>тинейджерский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 …   Словарь-тезаурус синонимов русской речи</w:t>
      </w:r>
    </w:p>
    <w:p w:rsidR="004F2094" w:rsidRPr="00475A09" w:rsidRDefault="004F2094" w:rsidP="004F2094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 xml:space="preserve">ПОДРОСТОК — ПОДРОСТОК, </w:t>
      </w:r>
      <w:proofErr w:type="spellStart"/>
      <w:r w:rsidRPr="00475A09">
        <w:rPr>
          <w:rFonts w:ascii="Arial" w:hAnsi="Arial" w:cs="Arial"/>
          <w:sz w:val="28"/>
          <w:szCs w:val="28"/>
        </w:rPr>
        <w:t>тка</w:t>
      </w:r>
      <w:proofErr w:type="spellEnd"/>
      <w:r w:rsidRPr="00475A09">
        <w:rPr>
          <w:rFonts w:ascii="Arial" w:hAnsi="Arial" w:cs="Arial"/>
          <w:sz w:val="28"/>
          <w:szCs w:val="28"/>
        </w:rPr>
        <w:t>, муж. Мальчик или девочка в отроческом возрасте</w:t>
      </w:r>
      <w:proofErr w:type="gramStart"/>
      <w:r w:rsidRPr="00475A09">
        <w:rPr>
          <w:rFonts w:ascii="Arial" w:hAnsi="Arial" w:cs="Arial"/>
          <w:sz w:val="28"/>
          <w:szCs w:val="28"/>
        </w:rPr>
        <w:t>.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| </w:t>
      </w:r>
      <w:proofErr w:type="gramStart"/>
      <w:r w:rsidRPr="00475A09">
        <w:rPr>
          <w:rFonts w:ascii="Arial" w:hAnsi="Arial" w:cs="Arial"/>
          <w:sz w:val="28"/>
          <w:szCs w:val="28"/>
        </w:rPr>
        <w:t>п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рил. подростковый, </w:t>
      </w:r>
      <w:proofErr w:type="spellStart"/>
      <w:r w:rsidRPr="00475A09">
        <w:rPr>
          <w:rFonts w:ascii="Arial" w:hAnsi="Arial" w:cs="Arial"/>
          <w:sz w:val="28"/>
          <w:szCs w:val="28"/>
        </w:rPr>
        <w:t>ая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75A09">
        <w:rPr>
          <w:rFonts w:ascii="Arial" w:hAnsi="Arial" w:cs="Arial"/>
          <w:sz w:val="28"/>
          <w:szCs w:val="28"/>
        </w:rPr>
        <w:t>ое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 и подростковый, </w:t>
      </w:r>
      <w:proofErr w:type="spellStart"/>
      <w:r w:rsidRPr="00475A09">
        <w:rPr>
          <w:rFonts w:ascii="Arial" w:hAnsi="Arial" w:cs="Arial"/>
          <w:sz w:val="28"/>
          <w:szCs w:val="28"/>
        </w:rPr>
        <w:t>ая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75A09">
        <w:rPr>
          <w:rFonts w:ascii="Arial" w:hAnsi="Arial" w:cs="Arial"/>
          <w:sz w:val="28"/>
          <w:szCs w:val="28"/>
        </w:rPr>
        <w:t>ое</w:t>
      </w:r>
      <w:proofErr w:type="spellEnd"/>
      <w:r w:rsidRPr="00475A09">
        <w:rPr>
          <w:rFonts w:ascii="Arial" w:hAnsi="Arial" w:cs="Arial"/>
          <w:sz w:val="28"/>
          <w:szCs w:val="28"/>
        </w:rPr>
        <w:t>. П. возраст. Толковый словарь Ожегова. С.И. Ожегов, Н.Ю. Шведова. 1949 1992 …   Толковый словарь Ожегова</w:t>
      </w:r>
    </w:p>
    <w:p w:rsidR="004F2094" w:rsidRPr="00475A09" w:rsidRDefault="004F2094" w:rsidP="004F2094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 xml:space="preserve">ПОДРОСТОК — «ПОДРОСТОК», СССР, МОСФИЛЬМ, 1983, </w:t>
      </w:r>
      <w:proofErr w:type="spellStart"/>
      <w:r w:rsidRPr="00475A09">
        <w:rPr>
          <w:rFonts w:ascii="Arial" w:hAnsi="Arial" w:cs="Arial"/>
          <w:sz w:val="28"/>
          <w:szCs w:val="28"/>
        </w:rPr>
        <w:t>цв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., 450 мин. Телесериал. По одноименному роману </w:t>
      </w:r>
      <w:proofErr w:type="spellStart"/>
      <w:r w:rsidRPr="00475A09">
        <w:rPr>
          <w:rFonts w:ascii="Arial" w:hAnsi="Arial" w:cs="Arial"/>
          <w:sz w:val="28"/>
          <w:szCs w:val="28"/>
        </w:rPr>
        <w:t>Ф.М.Достоевского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. Одна из лучших работ Олега Борисова. В ролях: Андрей </w:t>
      </w:r>
      <w:proofErr w:type="spellStart"/>
      <w:r w:rsidRPr="00475A09">
        <w:rPr>
          <w:rFonts w:ascii="Arial" w:hAnsi="Arial" w:cs="Arial"/>
          <w:sz w:val="28"/>
          <w:szCs w:val="28"/>
        </w:rPr>
        <w:t>Ташков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 (см. ТАШКОВ Андрей Евгеньевич), Олег Борисов (см. БОРИСОВ Олег Иванович), Лариса… …   Энциклопедия кино</w:t>
      </w:r>
    </w:p>
    <w:p w:rsidR="004F2094" w:rsidRPr="00475A09" w:rsidRDefault="004F2094" w:rsidP="004F2094">
      <w:pPr>
        <w:rPr>
          <w:rFonts w:ascii="Arial" w:hAnsi="Arial" w:cs="Arial"/>
          <w:sz w:val="28"/>
          <w:szCs w:val="28"/>
        </w:rPr>
      </w:pPr>
    </w:p>
    <w:p w:rsidR="004F2094" w:rsidRPr="00475A09" w:rsidRDefault="004F2094" w:rsidP="004F2094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lastRenderedPageBreak/>
        <w:t>Подросток — работник моложе 18 лет (ст. 1 Конвенции 127 МОТ) …   Российская энциклопедия по охране труда</w:t>
      </w:r>
    </w:p>
    <w:p w:rsidR="004F2094" w:rsidRPr="00475A09" w:rsidRDefault="004F2094" w:rsidP="004F2094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>Подросток — Запрос «Подросток» перенаправляется сюда; см. также другие значения. У этого термина существуют и другие значения, см. Отрочество (значения). Подросток  юноша или девушка в переходном от детства к юности возрасте. Современная наука… …   Википедия</w:t>
      </w:r>
    </w:p>
    <w:p w:rsidR="004F2094" w:rsidRPr="00475A09" w:rsidRDefault="004F2094" w:rsidP="004F2094">
      <w:pPr>
        <w:rPr>
          <w:rFonts w:ascii="Arial" w:hAnsi="Arial" w:cs="Arial"/>
          <w:sz w:val="28"/>
          <w:szCs w:val="28"/>
        </w:rPr>
      </w:pPr>
      <w:proofErr w:type="gramStart"/>
      <w:r w:rsidRPr="00475A09">
        <w:rPr>
          <w:rFonts w:ascii="Arial" w:hAnsi="Arial" w:cs="Arial"/>
          <w:sz w:val="28"/>
          <w:szCs w:val="28"/>
        </w:rPr>
        <w:t>подросток — сущ., м., употр. сравн. часто Морфология: (нет) кого? подростка, кому? подростку, (вижу) кого? подростка, кем? подростком, о ком? о подростке; мн. кто? подростки, (нет) кого? подростков, кому? подросткам, (вижу) кого? подростков, кем? подростками …   Толковый словарь Дмитриева</w:t>
      </w:r>
      <w:proofErr w:type="gramEnd"/>
    </w:p>
    <w:p w:rsidR="004F2094" w:rsidRPr="00475A09" w:rsidRDefault="004F2094" w:rsidP="004F2094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>подросток — сущ. Пост</w:t>
      </w:r>
      <w:proofErr w:type="gramStart"/>
      <w:r w:rsidRPr="00475A09">
        <w:rPr>
          <w:rFonts w:ascii="Arial" w:hAnsi="Arial" w:cs="Arial"/>
          <w:sz w:val="28"/>
          <w:szCs w:val="28"/>
        </w:rPr>
        <w:t>.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75A09">
        <w:rPr>
          <w:rFonts w:ascii="Arial" w:hAnsi="Arial" w:cs="Arial"/>
          <w:sz w:val="28"/>
          <w:szCs w:val="28"/>
        </w:rPr>
        <w:t>п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р.: </w:t>
      </w:r>
      <w:proofErr w:type="spellStart"/>
      <w:r w:rsidRPr="00475A09">
        <w:rPr>
          <w:rFonts w:ascii="Arial" w:hAnsi="Arial" w:cs="Arial"/>
          <w:sz w:val="28"/>
          <w:szCs w:val="28"/>
        </w:rPr>
        <w:t>нариц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.; </w:t>
      </w:r>
      <w:proofErr w:type="spellStart"/>
      <w:r w:rsidRPr="00475A09">
        <w:rPr>
          <w:rFonts w:ascii="Arial" w:hAnsi="Arial" w:cs="Arial"/>
          <w:sz w:val="28"/>
          <w:szCs w:val="28"/>
        </w:rPr>
        <w:t>одуш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.; </w:t>
      </w:r>
      <w:proofErr w:type="spellStart"/>
      <w:r w:rsidRPr="00475A09">
        <w:rPr>
          <w:rFonts w:ascii="Arial" w:hAnsi="Arial" w:cs="Arial"/>
          <w:sz w:val="28"/>
          <w:szCs w:val="28"/>
        </w:rPr>
        <w:t>конкр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.; м. р.; 2 </w:t>
      </w:r>
      <w:proofErr w:type="spellStart"/>
      <w:r w:rsidRPr="00475A09">
        <w:rPr>
          <w:rFonts w:ascii="Arial" w:hAnsi="Arial" w:cs="Arial"/>
          <w:sz w:val="28"/>
          <w:szCs w:val="28"/>
        </w:rPr>
        <w:t>скл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. ЛЗ Мальчик или девочка в переходном от детства к юношеству возрасте (11–16 лет). Словообразовательный анализ, Морфемный анализ: Для увеличения кликните на картинку </w:t>
      </w:r>
      <w:proofErr w:type="spellStart"/>
      <w:r w:rsidRPr="00475A09">
        <w:rPr>
          <w:rFonts w:ascii="Arial" w:hAnsi="Arial" w:cs="Arial"/>
          <w:sz w:val="28"/>
          <w:szCs w:val="28"/>
        </w:rPr>
        <w:t>Непост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. пр.: ед. </w:t>
      </w:r>
      <w:proofErr w:type="spellStart"/>
      <w:r w:rsidRPr="00475A09">
        <w:rPr>
          <w:rFonts w:ascii="Arial" w:hAnsi="Arial" w:cs="Arial"/>
          <w:sz w:val="28"/>
          <w:szCs w:val="28"/>
        </w:rPr>
        <w:t>чис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.; Им. </w:t>
      </w:r>
      <w:proofErr w:type="gramStart"/>
      <w:r w:rsidRPr="00475A09">
        <w:rPr>
          <w:rFonts w:ascii="Arial" w:hAnsi="Arial" w:cs="Arial"/>
          <w:sz w:val="28"/>
          <w:szCs w:val="28"/>
        </w:rPr>
        <w:t>п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…   </w:t>
      </w:r>
      <w:proofErr w:type="spellStart"/>
      <w:r w:rsidRPr="00475A09">
        <w:rPr>
          <w:rFonts w:ascii="Arial" w:hAnsi="Arial" w:cs="Arial"/>
          <w:sz w:val="28"/>
          <w:szCs w:val="28"/>
        </w:rPr>
        <w:t>Морфемно</w:t>
      </w:r>
      <w:proofErr w:type="spellEnd"/>
      <w:r w:rsidRPr="00475A09">
        <w:rPr>
          <w:rFonts w:ascii="Arial" w:hAnsi="Arial" w:cs="Arial"/>
          <w:sz w:val="28"/>
          <w:szCs w:val="28"/>
        </w:rPr>
        <w:t>-словообразовательный словарь</w:t>
      </w:r>
    </w:p>
    <w:p w:rsidR="004F2094" w:rsidRPr="00475A09" w:rsidRDefault="004F2094" w:rsidP="004F2094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 xml:space="preserve">подросток — мальчик или девочка в период </w:t>
      </w:r>
      <w:proofErr w:type="spellStart"/>
      <w:r w:rsidRPr="00475A09">
        <w:rPr>
          <w:rFonts w:ascii="Arial" w:hAnsi="Arial" w:cs="Arial"/>
          <w:sz w:val="28"/>
          <w:szCs w:val="28"/>
        </w:rPr>
        <w:t>пубертата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475A09">
        <w:rPr>
          <w:rFonts w:ascii="Arial" w:hAnsi="Arial" w:cs="Arial"/>
          <w:sz w:val="28"/>
          <w:szCs w:val="28"/>
        </w:rPr>
        <w:t>(Источник: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75A09">
        <w:rPr>
          <w:rFonts w:ascii="Arial" w:hAnsi="Arial" w:cs="Arial"/>
          <w:sz w:val="28"/>
          <w:szCs w:val="28"/>
        </w:rPr>
        <w:t>Словарь сексуальных терминов) …   Сексологическая энциклопедия</w:t>
      </w:r>
      <w:proofErr w:type="gramEnd"/>
    </w:p>
    <w:p w:rsidR="004F2094" w:rsidRPr="00475A09" w:rsidRDefault="004F2094" w:rsidP="004F2094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 xml:space="preserve">Подросток — м. 1. Мальчик или девочка в переходном от детства к юности возрасте (от 12 до 16 17 лет). 2. перен. разг. Не вполне </w:t>
      </w:r>
      <w:proofErr w:type="spellStart"/>
      <w:r w:rsidRPr="00475A09">
        <w:rPr>
          <w:rFonts w:ascii="Arial" w:hAnsi="Arial" w:cs="Arial"/>
          <w:sz w:val="28"/>
          <w:szCs w:val="28"/>
        </w:rPr>
        <w:t>развившееся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 животное или растение. Толковый словарь Ефремовой. Т. Ф. Ефремова. </w:t>
      </w:r>
    </w:p>
    <w:p w:rsidR="0097210D" w:rsidRPr="00475A09" w:rsidRDefault="004F2094" w:rsidP="004F2094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Несколько подростков разгромили ларек.</w:t>
      </w:r>
      <w:r w:rsidRPr="00475A09">
        <w:rPr>
          <w:rFonts w:ascii="Arial" w:hAnsi="Arial" w:cs="Arial"/>
          <w:sz w:val="28"/>
          <w:szCs w:val="28"/>
        </w:rPr>
        <w:t xml:space="preserve"> Подросток </w:t>
      </w:r>
      <w:proofErr w:type="gramStart"/>
      <w:r w:rsidRPr="00475A09">
        <w:rPr>
          <w:rFonts w:ascii="Arial" w:hAnsi="Arial" w:cs="Arial"/>
          <w:sz w:val="28"/>
          <w:szCs w:val="28"/>
        </w:rPr>
        <w:t>–с</w:t>
      </w:r>
      <w:proofErr w:type="gramEnd"/>
      <w:r w:rsidRPr="00475A09">
        <w:rPr>
          <w:rFonts w:ascii="Arial" w:hAnsi="Arial" w:cs="Arial"/>
          <w:sz w:val="28"/>
          <w:szCs w:val="28"/>
        </w:rPr>
        <w:t>лово нейтральной лексической окраски.</w:t>
      </w:r>
    </w:p>
    <w:p w:rsidR="0097210D" w:rsidRPr="00475A09" w:rsidRDefault="0097210D" w:rsidP="0097210D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 xml:space="preserve">3. </w:t>
      </w:r>
      <w:proofErr w:type="spellStart"/>
      <w:r w:rsidRPr="00475A09">
        <w:rPr>
          <w:rFonts w:ascii="Arial" w:hAnsi="Arial" w:cs="Arial"/>
          <w:sz w:val="28"/>
          <w:szCs w:val="28"/>
        </w:rPr>
        <w:t>тинейджер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 — [</w:t>
      </w:r>
      <w:proofErr w:type="spellStart"/>
      <w:r w:rsidRPr="00475A09">
        <w:rPr>
          <w:rFonts w:ascii="Arial" w:hAnsi="Arial" w:cs="Arial"/>
          <w:sz w:val="28"/>
          <w:szCs w:val="28"/>
        </w:rPr>
        <w:t>нэ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], а; м. [англ. </w:t>
      </w:r>
      <w:proofErr w:type="spellStart"/>
      <w:r w:rsidRPr="00475A09">
        <w:rPr>
          <w:rFonts w:ascii="Arial" w:hAnsi="Arial" w:cs="Arial"/>
          <w:sz w:val="28"/>
          <w:szCs w:val="28"/>
        </w:rPr>
        <w:t>teenager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 подросток] Подросток, молодой человек 14 17 лет. </w:t>
      </w:r>
      <w:r w:rsidRPr="00475A09">
        <w:rPr>
          <w:rFonts w:ascii="MS Gothic" w:eastAsia="MS Gothic" w:hAnsi="MS Gothic" w:cs="MS Gothic" w:hint="eastAsia"/>
          <w:sz w:val="28"/>
          <w:szCs w:val="28"/>
        </w:rPr>
        <w:t>◁</w:t>
      </w:r>
      <w:r w:rsidRPr="00475A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5A09">
        <w:rPr>
          <w:rFonts w:ascii="Arial" w:hAnsi="Arial" w:cs="Arial"/>
          <w:sz w:val="28"/>
          <w:szCs w:val="28"/>
        </w:rPr>
        <w:t>Тинейджерный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475A09">
        <w:rPr>
          <w:rFonts w:ascii="Arial" w:hAnsi="Arial" w:cs="Arial"/>
          <w:sz w:val="28"/>
          <w:szCs w:val="28"/>
        </w:rPr>
        <w:t>тинейджерский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75A09">
        <w:rPr>
          <w:rFonts w:ascii="Arial" w:hAnsi="Arial" w:cs="Arial"/>
          <w:sz w:val="28"/>
          <w:szCs w:val="28"/>
        </w:rPr>
        <w:t>ая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75A09">
        <w:rPr>
          <w:rFonts w:ascii="Arial" w:hAnsi="Arial" w:cs="Arial"/>
          <w:sz w:val="28"/>
          <w:szCs w:val="28"/>
        </w:rPr>
        <w:t>ое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. Т. возраст. Т </w:t>
      </w:r>
      <w:proofErr w:type="spellStart"/>
      <w:r w:rsidRPr="00475A09">
        <w:rPr>
          <w:rFonts w:ascii="Arial" w:hAnsi="Arial" w:cs="Arial"/>
          <w:sz w:val="28"/>
          <w:szCs w:val="28"/>
        </w:rPr>
        <w:t>ие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 проблемы</w:t>
      </w:r>
    </w:p>
    <w:p w:rsidR="0097210D" w:rsidRPr="00475A09" w:rsidRDefault="0097210D" w:rsidP="0097210D">
      <w:pPr>
        <w:rPr>
          <w:rFonts w:ascii="Arial" w:hAnsi="Arial" w:cs="Arial"/>
          <w:i/>
          <w:sz w:val="28"/>
          <w:szCs w:val="28"/>
        </w:rPr>
      </w:pPr>
      <w:proofErr w:type="spellStart"/>
      <w:r w:rsidRPr="00475A09">
        <w:rPr>
          <w:rFonts w:ascii="Arial" w:hAnsi="Arial" w:cs="Arial"/>
          <w:sz w:val="28"/>
          <w:szCs w:val="28"/>
        </w:rPr>
        <w:t>Тинейджер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 – заимствованное слово. </w:t>
      </w:r>
      <w:proofErr w:type="spellStart"/>
      <w:r w:rsidRPr="00475A09">
        <w:rPr>
          <w:rFonts w:ascii="Arial" w:hAnsi="Arial" w:cs="Arial"/>
          <w:i/>
          <w:sz w:val="28"/>
          <w:szCs w:val="28"/>
        </w:rPr>
        <w:t>Тинейджер</w:t>
      </w:r>
      <w:proofErr w:type="spellEnd"/>
      <w:r w:rsidRPr="00475A09">
        <w:rPr>
          <w:rFonts w:ascii="Arial" w:hAnsi="Arial" w:cs="Arial"/>
          <w:i/>
          <w:sz w:val="28"/>
          <w:szCs w:val="28"/>
        </w:rPr>
        <w:t xml:space="preserve"> большую часть времени проводит около компьютера.</w:t>
      </w:r>
    </w:p>
    <w:p w:rsidR="00B82F0A" w:rsidRPr="00475A09" w:rsidRDefault="00B82F0A" w:rsidP="0097210D">
      <w:pPr>
        <w:rPr>
          <w:rFonts w:ascii="Arial" w:hAnsi="Arial" w:cs="Arial"/>
          <w:sz w:val="28"/>
          <w:szCs w:val="28"/>
        </w:rPr>
      </w:pPr>
    </w:p>
    <w:p w:rsidR="0097210D" w:rsidRPr="00475A09" w:rsidRDefault="0097210D" w:rsidP="0097210D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>3</w:t>
      </w:r>
      <w:r w:rsidRPr="00475A09">
        <w:rPr>
          <w:rFonts w:ascii="Arial" w:hAnsi="Arial" w:cs="Arial"/>
          <w:b/>
          <w:sz w:val="28"/>
          <w:szCs w:val="28"/>
        </w:rPr>
        <w:t>.Привести примеры фразеологизмов.</w:t>
      </w:r>
    </w:p>
    <w:p w:rsidR="007912C7" w:rsidRPr="00475A09" w:rsidRDefault="007912C7" w:rsidP="0097210D">
      <w:pPr>
        <w:rPr>
          <w:rFonts w:ascii="Arial" w:hAnsi="Arial" w:cs="Arial"/>
          <w:sz w:val="28"/>
          <w:szCs w:val="28"/>
        </w:rPr>
      </w:pPr>
    </w:p>
    <w:p w:rsidR="007912C7" w:rsidRPr="00475A09" w:rsidRDefault="0097210D" w:rsidP="0097210D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lastRenderedPageBreak/>
        <w:t xml:space="preserve"> «</w:t>
      </w:r>
      <w:r w:rsidRPr="00475A09">
        <w:rPr>
          <w:rFonts w:ascii="Arial" w:hAnsi="Arial" w:cs="Arial"/>
          <w:b/>
          <w:sz w:val="28"/>
          <w:szCs w:val="28"/>
        </w:rPr>
        <w:t>Красная</w:t>
      </w:r>
      <w:r w:rsidR="007912C7" w:rsidRPr="00475A09">
        <w:rPr>
          <w:rFonts w:ascii="Arial" w:hAnsi="Arial" w:cs="Arial"/>
          <w:sz w:val="28"/>
          <w:szCs w:val="28"/>
        </w:rPr>
        <w:t xml:space="preserve"> строка»</w:t>
      </w:r>
      <w:proofErr w:type="gramStart"/>
      <w:r w:rsidR="007912C7" w:rsidRPr="00475A09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475A09">
        <w:rPr>
          <w:rFonts w:ascii="Arial" w:hAnsi="Arial" w:cs="Arial"/>
          <w:sz w:val="28"/>
          <w:szCs w:val="28"/>
        </w:rPr>
        <w:t>Книги на Руси начали печатать немногим более четырех веков назад, а до этого их переписывали от руки.</w:t>
      </w:r>
      <w:r w:rsidR="007912C7" w:rsidRPr="00475A09">
        <w:rPr>
          <w:rFonts w:ascii="Arial" w:hAnsi="Arial" w:cs="Arial"/>
          <w:sz w:val="28"/>
          <w:szCs w:val="28"/>
        </w:rPr>
        <w:t xml:space="preserve"> </w:t>
      </w:r>
      <w:r w:rsidRPr="00475A09">
        <w:rPr>
          <w:rFonts w:ascii="Arial" w:hAnsi="Arial" w:cs="Arial"/>
          <w:sz w:val="28"/>
          <w:szCs w:val="28"/>
        </w:rPr>
        <w:t xml:space="preserve">Сначала текст писался сплошь, не разделялся на слова и предложения. Начало повествования летописец открывал большой красной, замысловато разрисованной, красивой буквой, которая выписывалась с небольшим отступом от левого края страницы. Такие буквы иногда и теперь вы видите в книгах. Красная буква (а слово красный раньше означало «красивый») и дала жизнь выражению писать с красной строки. Обозначать </w:t>
      </w:r>
      <w:proofErr w:type="gramStart"/>
      <w:r w:rsidRPr="00475A09">
        <w:rPr>
          <w:rFonts w:ascii="Arial" w:hAnsi="Arial" w:cs="Arial"/>
          <w:sz w:val="28"/>
          <w:szCs w:val="28"/>
        </w:rPr>
        <w:t>цвет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словом красный стали позднее.</w:t>
      </w:r>
    </w:p>
    <w:p w:rsidR="007912C7" w:rsidRPr="00475A09" w:rsidRDefault="007912C7" w:rsidP="007912C7">
      <w:pPr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Учитель сказал: «Пишите это предложение с красной строки»</w:t>
      </w:r>
    </w:p>
    <w:p w:rsidR="007912C7" w:rsidRPr="00475A09" w:rsidRDefault="007912C7" w:rsidP="007912C7">
      <w:pPr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 xml:space="preserve"> «</w:t>
      </w:r>
      <w:r w:rsidRPr="00475A09">
        <w:rPr>
          <w:rFonts w:ascii="Arial" w:hAnsi="Arial" w:cs="Arial"/>
          <w:b/>
          <w:sz w:val="28"/>
          <w:szCs w:val="28"/>
        </w:rPr>
        <w:t>Желтая</w:t>
      </w:r>
      <w:r w:rsidRPr="00475A09">
        <w:rPr>
          <w:rFonts w:ascii="Arial" w:hAnsi="Arial" w:cs="Arial"/>
          <w:sz w:val="28"/>
          <w:szCs w:val="28"/>
        </w:rPr>
        <w:t xml:space="preserve"> пресса»</w:t>
      </w:r>
      <w:proofErr w:type="gramStart"/>
      <w:r w:rsidRPr="00475A09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Беспринципную, лживую и продажную печать называют «желтой прессой». Почему именно «желтой»? Рассказывают, что лет сто назад одна американская газета пленила публику картинками, изображавшими невероятные приключения малыша, одетого в желтую рубашку. </w:t>
      </w:r>
      <w:r w:rsidRPr="00475A09">
        <w:rPr>
          <w:rFonts w:ascii="Arial" w:hAnsi="Arial" w:cs="Arial"/>
          <w:i/>
          <w:sz w:val="28"/>
          <w:szCs w:val="28"/>
        </w:rPr>
        <w:t>Не нужно читать «желтую» прессу, в ней нет ничего правдивого.</w:t>
      </w:r>
    </w:p>
    <w:p w:rsidR="007912C7" w:rsidRPr="00475A09" w:rsidRDefault="007912C7" w:rsidP="007912C7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b/>
          <w:sz w:val="28"/>
          <w:szCs w:val="28"/>
        </w:rPr>
        <w:t>Голубая</w:t>
      </w:r>
      <w:r w:rsidRPr="00475A09">
        <w:rPr>
          <w:rFonts w:ascii="Arial" w:hAnsi="Arial" w:cs="Arial"/>
          <w:sz w:val="28"/>
          <w:szCs w:val="28"/>
        </w:rPr>
        <w:t xml:space="preserve"> мечта — идиллическая, часто недостижимая мечта. По одной версии, выражение появилось под влиянием популярной пьесы-сказки М. Метерлинка "Синяя птица" (постановка 1908 г.). По другой - неточная калька с немецкого </w:t>
      </w:r>
      <w:proofErr w:type="spellStart"/>
      <w:r w:rsidRPr="00475A09">
        <w:rPr>
          <w:rFonts w:ascii="Arial" w:hAnsi="Arial" w:cs="Arial"/>
          <w:sz w:val="28"/>
          <w:szCs w:val="28"/>
        </w:rPr>
        <w:t>die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5A09">
        <w:rPr>
          <w:rFonts w:ascii="Arial" w:hAnsi="Arial" w:cs="Arial"/>
          <w:sz w:val="28"/>
          <w:szCs w:val="28"/>
        </w:rPr>
        <w:t>blau</w:t>
      </w:r>
      <w:proofErr w:type="gramStart"/>
      <w:r w:rsidRPr="00475A09">
        <w:rPr>
          <w:rFonts w:ascii="Arial" w:hAnsi="Arial" w:cs="Arial"/>
          <w:sz w:val="28"/>
          <w:szCs w:val="28"/>
        </w:rPr>
        <w:t>е</w:t>
      </w:r>
      <w:proofErr w:type="spellEnd"/>
      <w:proofErr w:type="gramEnd"/>
      <w:r w:rsidRPr="00475A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5A09">
        <w:rPr>
          <w:rFonts w:ascii="Arial" w:hAnsi="Arial" w:cs="Arial"/>
          <w:sz w:val="28"/>
          <w:szCs w:val="28"/>
        </w:rPr>
        <w:t>Blume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 "голубой цветок" (из романа немецкого писателя Новалиса "Генрих фон </w:t>
      </w:r>
      <w:proofErr w:type="spellStart"/>
      <w:r w:rsidRPr="00475A09">
        <w:rPr>
          <w:rFonts w:ascii="Arial" w:hAnsi="Arial" w:cs="Arial"/>
          <w:sz w:val="28"/>
          <w:szCs w:val="28"/>
        </w:rPr>
        <w:t>Офтердинген</w:t>
      </w:r>
      <w:proofErr w:type="spellEnd"/>
      <w:r w:rsidRPr="00475A09">
        <w:rPr>
          <w:rFonts w:ascii="Arial" w:hAnsi="Arial" w:cs="Arial"/>
          <w:sz w:val="28"/>
          <w:szCs w:val="28"/>
        </w:rPr>
        <w:t>" ,1802). Голубой цветок - символ высокой и несбыточной мечты, приснившейся юноше-поэту.</w:t>
      </w:r>
    </w:p>
    <w:p w:rsidR="007912C7" w:rsidRPr="00475A09" w:rsidRDefault="007912C7" w:rsidP="007912C7">
      <w:pPr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Моя «голу</w:t>
      </w:r>
      <w:r w:rsidR="00223DBB">
        <w:rPr>
          <w:rFonts w:ascii="Arial" w:hAnsi="Arial" w:cs="Arial"/>
          <w:i/>
          <w:sz w:val="28"/>
          <w:szCs w:val="28"/>
        </w:rPr>
        <w:t>бая мечта» - поступить в МГИМО</w:t>
      </w:r>
      <w:r w:rsidRPr="00475A09">
        <w:rPr>
          <w:rFonts w:ascii="Arial" w:hAnsi="Arial" w:cs="Arial"/>
          <w:i/>
          <w:sz w:val="28"/>
          <w:szCs w:val="28"/>
        </w:rPr>
        <w:t>.</w:t>
      </w:r>
    </w:p>
    <w:p w:rsidR="007912C7" w:rsidRPr="00475A09" w:rsidRDefault="007912C7" w:rsidP="007912C7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b/>
          <w:sz w:val="28"/>
          <w:szCs w:val="28"/>
        </w:rPr>
        <w:t xml:space="preserve">Зелёный </w:t>
      </w:r>
      <w:r w:rsidRPr="00475A09">
        <w:rPr>
          <w:rFonts w:ascii="Arial" w:hAnsi="Arial" w:cs="Arial"/>
          <w:sz w:val="28"/>
          <w:szCs w:val="28"/>
        </w:rPr>
        <w:t xml:space="preserve">змий — об алкоголе. Выражение возникло на основе </w:t>
      </w:r>
      <w:proofErr w:type="gramStart"/>
      <w:r w:rsidRPr="00475A09">
        <w:rPr>
          <w:rFonts w:ascii="Arial" w:hAnsi="Arial" w:cs="Arial"/>
          <w:sz w:val="28"/>
          <w:szCs w:val="28"/>
        </w:rPr>
        <w:t>народно-поэтического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оборота зелено вино, где вино названо по цвету продукта, из которого оно делается. Осознав вред алкоголя, его стали называть зелёным змием.</w:t>
      </w:r>
    </w:p>
    <w:p w:rsidR="007912C7" w:rsidRPr="00475A09" w:rsidRDefault="007912C7" w:rsidP="007912C7">
      <w:pPr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«Зеленый змей» загубил много людей.</w:t>
      </w:r>
    </w:p>
    <w:p w:rsidR="004309A0" w:rsidRPr="00475A09" w:rsidRDefault="007912C7" w:rsidP="007912C7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b/>
          <w:sz w:val="28"/>
          <w:szCs w:val="28"/>
        </w:rPr>
        <w:t>Синий</w:t>
      </w:r>
      <w:r w:rsidRPr="00475A09">
        <w:rPr>
          <w:rFonts w:ascii="Arial" w:hAnsi="Arial" w:cs="Arial"/>
          <w:sz w:val="28"/>
          <w:szCs w:val="28"/>
        </w:rPr>
        <w:t xml:space="preserve"> чулок — о педантичной женщине, лишенной обаяния, поглощенной научными, служебными интересами. Возникло в Англии в 80-е гг. XVIII в. Происхождение связывают с шутливым названием общества, в котором проводились беседы на научные, литературные и прочие возвышенные темы. Особенно выделялась там некая </w:t>
      </w:r>
      <w:proofErr w:type="spellStart"/>
      <w:r w:rsidRPr="00475A09">
        <w:rPr>
          <w:rFonts w:ascii="Arial" w:hAnsi="Arial" w:cs="Arial"/>
          <w:sz w:val="28"/>
          <w:szCs w:val="28"/>
        </w:rPr>
        <w:lastRenderedPageBreak/>
        <w:t>Стеллингфлит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475A09">
        <w:rPr>
          <w:rFonts w:ascii="Arial" w:hAnsi="Arial" w:cs="Arial"/>
          <w:sz w:val="28"/>
          <w:szCs w:val="28"/>
        </w:rPr>
        <w:t>которую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называли </w:t>
      </w:r>
      <w:proofErr w:type="spellStart"/>
      <w:r w:rsidRPr="00475A09">
        <w:rPr>
          <w:rFonts w:ascii="Arial" w:hAnsi="Arial" w:cs="Arial"/>
          <w:sz w:val="28"/>
          <w:szCs w:val="28"/>
        </w:rPr>
        <w:t>blue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5A09">
        <w:rPr>
          <w:rFonts w:ascii="Arial" w:hAnsi="Arial" w:cs="Arial"/>
          <w:sz w:val="28"/>
          <w:szCs w:val="28"/>
        </w:rPr>
        <w:t>stocking</w:t>
      </w:r>
      <w:proofErr w:type="spellEnd"/>
      <w:r w:rsidRPr="00475A09">
        <w:rPr>
          <w:rFonts w:ascii="Arial" w:hAnsi="Arial" w:cs="Arial"/>
          <w:sz w:val="28"/>
          <w:szCs w:val="28"/>
        </w:rPr>
        <w:t>, потому что она носила синие чулки.</w:t>
      </w:r>
    </w:p>
    <w:p w:rsidR="004309A0" w:rsidRPr="00475A09" w:rsidRDefault="004309A0" w:rsidP="004309A0">
      <w:pPr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«Синие чулки» никому не интересны, часто их личная жизнь не складывается.</w:t>
      </w:r>
    </w:p>
    <w:p w:rsidR="004309A0" w:rsidRPr="00475A09" w:rsidRDefault="004309A0" w:rsidP="004309A0">
      <w:pPr>
        <w:rPr>
          <w:rFonts w:ascii="Arial" w:hAnsi="Arial" w:cs="Arial"/>
          <w:sz w:val="28"/>
          <w:szCs w:val="28"/>
        </w:rPr>
      </w:pPr>
    </w:p>
    <w:p w:rsidR="004309A0" w:rsidRPr="00475A09" w:rsidRDefault="004309A0" w:rsidP="004309A0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 xml:space="preserve">4. </w:t>
      </w:r>
      <w:r w:rsidRPr="00475A09">
        <w:rPr>
          <w:rFonts w:ascii="Arial" w:hAnsi="Arial" w:cs="Arial"/>
          <w:b/>
          <w:sz w:val="28"/>
          <w:szCs w:val="28"/>
        </w:rPr>
        <w:t>Старче</w:t>
      </w:r>
      <w:r w:rsidRPr="00475A09">
        <w:rPr>
          <w:rFonts w:ascii="Arial" w:hAnsi="Arial" w:cs="Arial"/>
          <w:sz w:val="28"/>
          <w:szCs w:val="28"/>
        </w:rPr>
        <w:t xml:space="preserve"> это звательный падеж. Так же как и отче, </w:t>
      </w:r>
      <w:proofErr w:type="spellStart"/>
      <w:r w:rsidRPr="00475A09">
        <w:rPr>
          <w:rFonts w:ascii="Arial" w:hAnsi="Arial" w:cs="Arial"/>
          <w:sz w:val="28"/>
          <w:szCs w:val="28"/>
        </w:rPr>
        <w:t>княже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. Существовал в древнерусском языке, и практически </w:t>
      </w:r>
      <w:proofErr w:type="gramStart"/>
      <w:r w:rsidRPr="00475A09">
        <w:rPr>
          <w:rFonts w:ascii="Arial" w:hAnsi="Arial" w:cs="Arial"/>
          <w:sz w:val="28"/>
          <w:szCs w:val="28"/>
        </w:rPr>
        <w:t>исчезнувший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в современном русском. </w:t>
      </w:r>
      <w:proofErr w:type="gramStart"/>
      <w:r w:rsidRPr="00475A09">
        <w:rPr>
          <w:rFonts w:ascii="Arial" w:hAnsi="Arial" w:cs="Arial"/>
          <w:sz w:val="28"/>
          <w:szCs w:val="28"/>
        </w:rPr>
        <w:t xml:space="preserve">Выделяют звательную форму,  как батьку, сынку, пап, мам, Вась, Зин, </w:t>
      </w:r>
      <w:proofErr w:type="spellStart"/>
      <w:r w:rsidRPr="00475A09">
        <w:rPr>
          <w:rFonts w:ascii="Arial" w:hAnsi="Arial" w:cs="Arial"/>
          <w:sz w:val="28"/>
          <w:szCs w:val="28"/>
        </w:rPr>
        <w:t>доча</w:t>
      </w:r>
      <w:proofErr w:type="spellEnd"/>
      <w:r w:rsidRPr="00475A09">
        <w:rPr>
          <w:rFonts w:ascii="Arial" w:hAnsi="Arial" w:cs="Arial"/>
          <w:sz w:val="28"/>
          <w:szCs w:val="28"/>
        </w:rPr>
        <w:t>, сына.</w:t>
      </w:r>
      <w:proofErr w:type="gramEnd"/>
    </w:p>
    <w:p w:rsidR="004309A0" w:rsidRPr="00475A09" w:rsidRDefault="004309A0" w:rsidP="004309A0">
      <w:pPr>
        <w:rPr>
          <w:rFonts w:ascii="Arial" w:hAnsi="Arial" w:cs="Arial"/>
          <w:sz w:val="28"/>
          <w:szCs w:val="28"/>
        </w:rPr>
      </w:pPr>
    </w:p>
    <w:p w:rsidR="004309A0" w:rsidRPr="00475A09" w:rsidRDefault="004309A0" w:rsidP="004309A0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>5.</w:t>
      </w:r>
      <w:r w:rsidR="009D4FC7" w:rsidRPr="00475A09">
        <w:rPr>
          <w:rFonts w:ascii="Arial" w:hAnsi="Arial" w:cs="Arial"/>
          <w:b/>
          <w:sz w:val="28"/>
          <w:szCs w:val="28"/>
        </w:rPr>
        <w:t>Правописание числительных.</w:t>
      </w:r>
    </w:p>
    <w:p w:rsidR="005205F2" w:rsidRPr="00475A09" w:rsidRDefault="005205F2" w:rsidP="004309A0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 xml:space="preserve">  </w:t>
      </w:r>
      <w:r w:rsidRPr="00475A09">
        <w:rPr>
          <w:rFonts w:ascii="Arial" w:hAnsi="Arial" w:cs="Arial"/>
          <w:i/>
          <w:sz w:val="28"/>
          <w:szCs w:val="28"/>
        </w:rPr>
        <w:t xml:space="preserve">В китайском городе </w:t>
      </w:r>
      <w:proofErr w:type="spellStart"/>
      <w:r w:rsidRPr="00475A09">
        <w:rPr>
          <w:rFonts w:ascii="Arial" w:hAnsi="Arial" w:cs="Arial"/>
          <w:i/>
          <w:sz w:val="28"/>
          <w:szCs w:val="28"/>
        </w:rPr>
        <w:t>Шэньчжень</w:t>
      </w:r>
      <w:proofErr w:type="spellEnd"/>
      <w:r w:rsidRPr="00475A09">
        <w:rPr>
          <w:rFonts w:ascii="Arial" w:hAnsi="Arial" w:cs="Arial"/>
          <w:i/>
          <w:sz w:val="28"/>
          <w:szCs w:val="28"/>
        </w:rPr>
        <w:t xml:space="preserve"> был построен </w:t>
      </w:r>
      <w:proofErr w:type="spellStart"/>
      <w:r w:rsidRPr="00475A09">
        <w:rPr>
          <w:rFonts w:ascii="Arial" w:hAnsi="Arial" w:cs="Arial"/>
          <w:b/>
          <w:i/>
          <w:sz w:val="28"/>
          <w:szCs w:val="28"/>
        </w:rPr>
        <w:t>трехсотвосьмидесятичетырехметровый</w:t>
      </w:r>
      <w:proofErr w:type="spellEnd"/>
      <w:r w:rsidRPr="00475A09">
        <w:rPr>
          <w:rFonts w:ascii="Arial" w:hAnsi="Arial" w:cs="Arial"/>
          <w:i/>
          <w:sz w:val="28"/>
          <w:szCs w:val="28"/>
        </w:rPr>
        <w:t xml:space="preserve"> небоскреб.</w:t>
      </w:r>
      <w:r w:rsidRPr="00475A09">
        <w:rPr>
          <w:rFonts w:ascii="Arial" w:hAnsi="Arial" w:cs="Arial"/>
          <w:sz w:val="28"/>
          <w:szCs w:val="28"/>
        </w:rPr>
        <w:t xml:space="preserve"> Восьмидесятитысячный, трехлитровый, девятиэтажный, </w:t>
      </w:r>
      <w:proofErr w:type="spellStart"/>
      <w:r w:rsidRPr="00475A09">
        <w:rPr>
          <w:rFonts w:ascii="Arial" w:hAnsi="Arial" w:cs="Arial"/>
          <w:sz w:val="28"/>
          <w:szCs w:val="28"/>
        </w:rPr>
        <w:t>двадцатипятикилограммовый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, девяностолетний, тысячелетний (сложные порядковые числительные, оканчивающиеся на </w:t>
      </w:r>
      <w:proofErr w:type="gramStart"/>
      <w:r w:rsidRPr="00475A09">
        <w:rPr>
          <w:rFonts w:ascii="Arial" w:hAnsi="Arial" w:cs="Arial"/>
          <w:sz w:val="28"/>
          <w:szCs w:val="28"/>
        </w:rPr>
        <w:t>-т</w:t>
      </w:r>
      <w:proofErr w:type="gramEnd"/>
      <w:r w:rsidRPr="00475A09">
        <w:rPr>
          <w:rFonts w:ascii="Arial" w:hAnsi="Arial" w:cs="Arial"/>
          <w:sz w:val="28"/>
          <w:szCs w:val="28"/>
        </w:rPr>
        <w:t>ысячный, -миллионный, -миллиардный, и прилагательные, образованные от числительных, пишутся в одно слово, причем числительные сто и девяносто входят в состав сложных слов в форме именительного падежа, все остальные — в форме родительного падежа, слово тысяча образует сложные слова с соединительной гласной Е)</w:t>
      </w:r>
    </w:p>
    <w:p w:rsidR="004309A0" w:rsidRPr="00475A09" w:rsidRDefault="009D4FC7" w:rsidP="004309A0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 xml:space="preserve">В пирог надо положить </w:t>
      </w:r>
      <w:proofErr w:type="spellStart"/>
      <w:r w:rsidRPr="00475A09">
        <w:rPr>
          <w:rFonts w:ascii="Arial" w:hAnsi="Arial" w:cs="Arial"/>
          <w:b/>
          <w:i/>
          <w:sz w:val="28"/>
          <w:szCs w:val="28"/>
        </w:rPr>
        <w:t>полчайной</w:t>
      </w:r>
      <w:proofErr w:type="spellEnd"/>
      <w:r w:rsidRPr="00475A09">
        <w:rPr>
          <w:rFonts w:ascii="Arial" w:hAnsi="Arial" w:cs="Arial"/>
          <w:i/>
          <w:sz w:val="28"/>
          <w:szCs w:val="28"/>
        </w:rPr>
        <w:t xml:space="preserve"> ложки соли. </w:t>
      </w:r>
      <w:r w:rsidRPr="00475A09">
        <w:rPr>
          <w:rFonts w:ascii="Arial" w:hAnsi="Arial" w:cs="Arial"/>
          <w:sz w:val="28"/>
          <w:szCs w:val="28"/>
        </w:rPr>
        <w:t>Числительное по</w:t>
      </w:r>
      <w:proofErr w:type="gramStart"/>
      <w:r w:rsidRPr="00475A09">
        <w:rPr>
          <w:rFonts w:ascii="Arial" w:hAnsi="Arial" w:cs="Arial"/>
          <w:sz w:val="28"/>
          <w:szCs w:val="28"/>
        </w:rPr>
        <w:t>л-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в составе сложного слова пишется раздельно, если оно имеет самостоятельное значение и оторвано от существительного определением: </w:t>
      </w:r>
      <w:r w:rsidRPr="00475A09">
        <w:rPr>
          <w:rFonts w:ascii="Arial" w:hAnsi="Arial" w:cs="Arial"/>
          <w:b/>
          <w:sz w:val="28"/>
          <w:szCs w:val="28"/>
        </w:rPr>
        <w:t>пол чайной</w:t>
      </w:r>
      <w:r w:rsidRPr="00475A09">
        <w:rPr>
          <w:rFonts w:ascii="Arial" w:hAnsi="Arial" w:cs="Arial"/>
          <w:sz w:val="28"/>
          <w:szCs w:val="28"/>
        </w:rPr>
        <w:t xml:space="preserve"> ложки.</w:t>
      </w:r>
    </w:p>
    <w:p w:rsidR="009D4FC7" w:rsidRPr="00475A09" w:rsidRDefault="009D4FC7" w:rsidP="004309A0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 xml:space="preserve">Нелегко завести мотор танка в </w:t>
      </w:r>
      <w:r w:rsidRPr="00475A09">
        <w:rPr>
          <w:rFonts w:ascii="Arial" w:hAnsi="Arial" w:cs="Arial"/>
          <w:b/>
          <w:i/>
          <w:sz w:val="28"/>
          <w:szCs w:val="28"/>
        </w:rPr>
        <w:t>сорокаградусный</w:t>
      </w:r>
      <w:r w:rsidRPr="00475A09">
        <w:rPr>
          <w:rFonts w:ascii="Arial" w:hAnsi="Arial" w:cs="Arial"/>
          <w:i/>
          <w:sz w:val="28"/>
          <w:szCs w:val="28"/>
        </w:rPr>
        <w:t xml:space="preserve"> мороз. </w:t>
      </w:r>
      <w:r w:rsidRPr="00475A09">
        <w:rPr>
          <w:rFonts w:ascii="Arial" w:hAnsi="Arial" w:cs="Arial"/>
          <w:sz w:val="28"/>
          <w:szCs w:val="28"/>
        </w:rPr>
        <w:t xml:space="preserve">Сложные прилагательные, первой составной частью которых являются числительные, пишутся слитно: </w:t>
      </w:r>
      <w:proofErr w:type="gramStart"/>
      <w:r w:rsidRPr="00475A09">
        <w:rPr>
          <w:rFonts w:ascii="Arial" w:hAnsi="Arial" w:cs="Arial"/>
          <w:sz w:val="28"/>
          <w:szCs w:val="28"/>
        </w:rPr>
        <w:t>сорокаградусный</w:t>
      </w:r>
      <w:proofErr w:type="gramEnd"/>
      <w:r w:rsidRPr="00475A09">
        <w:rPr>
          <w:rFonts w:ascii="Arial" w:hAnsi="Arial" w:cs="Arial"/>
          <w:sz w:val="28"/>
          <w:szCs w:val="28"/>
        </w:rPr>
        <w:t>.</w:t>
      </w:r>
    </w:p>
    <w:p w:rsidR="009D4FC7" w:rsidRPr="00475A09" w:rsidRDefault="005205F2" w:rsidP="004309A0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 xml:space="preserve">Президент наградил орденом писателя Сергея Михалкова в день его </w:t>
      </w:r>
      <w:proofErr w:type="spellStart"/>
      <w:r w:rsidRPr="00475A09">
        <w:rPr>
          <w:rFonts w:ascii="Arial" w:hAnsi="Arial" w:cs="Arial"/>
          <w:b/>
          <w:i/>
          <w:sz w:val="28"/>
          <w:szCs w:val="28"/>
        </w:rPr>
        <w:t>девяностапятилетия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. Числительные в составе таких сложных слов обычно стоят в форме родительного падежа, кроме слов девяносто и сто, остающихся в начальной форме: пятиграммовый, но стограммовый, сорокалетний, но </w:t>
      </w:r>
      <w:r w:rsidRPr="00475A09">
        <w:rPr>
          <w:rFonts w:ascii="Arial" w:hAnsi="Arial" w:cs="Arial"/>
          <w:b/>
          <w:sz w:val="28"/>
          <w:szCs w:val="28"/>
        </w:rPr>
        <w:t xml:space="preserve">девяностолетний </w:t>
      </w:r>
      <w:r w:rsidRPr="00475A09">
        <w:rPr>
          <w:rFonts w:ascii="Arial" w:hAnsi="Arial" w:cs="Arial"/>
          <w:sz w:val="28"/>
          <w:szCs w:val="28"/>
        </w:rPr>
        <w:t xml:space="preserve">и т. п. После </w:t>
      </w:r>
      <w:r w:rsidRPr="00475A09">
        <w:rPr>
          <w:rFonts w:ascii="Arial" w:hAnsi="Arial" w:cs="Arial"/>
          <w:sz w:val="28"/>
          <w:szCs w:val="28"/>
        </w:rPr>
        <w:lastRenderedPageBreak/>
        <w:t>числительных один и тысяча в составе сложных слов употребляются соединительные гласные о, е: однодневный, тысячеверстный и т. п.</w:t>
      </w:r>
    </w:p>
    <w:p w:rsidR="00B06CE8" w:rsidRPr="00475A09" w:rsidRDefault="004309A0" w:rsidP="004309A0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 xml:space="preserve">6. </w:t>
      </w:r>
      <w:r w:rsidRPr="00475A09">
        <w:rPr>
          <w:rFonts w:ascii="Arial" w:hAnsi="Arial" w:cs="Arial"/>
          <w:b/>
          <w:sz w:val="28"/>
          <w:szCs w:val="28"/>
        </w:rPr>
        <w:t>Разобрать по составу предложения.</w:t>
      </w:r>
    </w:p>
    <w:p w:rsidR="00B06CE8" w:rsidRPr="00475A09" w:rsidRDefault="00B06CE8" w:rsidP="00B06CE8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Ягненок в жаркий день зашел к ручью напиться.</w:t>
      </w:r>
      <w:r w:rsidRPr="00475A09">
        <w:rPr>
          <w:rFonts w:ascii="Arial" w:hAnsi="Arial" w:cs="Arial"/>
          <w:sz w:val="28"/>
          <w:szCs w:val="28"/>
        </w:rPr>
        <w:t xml:space="preserve"> Данное предложение повествовательное, невосклицательное, простое, двусоставное, распространенное. Грамматическая основа – </w:t>
      </w:r>
      <w:r w:rsidRPr="00475A09">
        <w:rPr>
          <w:rFonts w:ascii="Arial" w:hAnsi="Arial" w:cs="Arial"/>
          <w:i/>
          <w:sz w:val="28"/>
          <w:szCs w:val="28"/>
        </w:rPr>
        <w:t>ягненок зашел.</w:t>
      </w:r>
    </w:p>
    <w:p w:rsidR="00B06CE8" w:rsidRPr="00475A09" w:rsidRDefault="00B06CE8" w:rsidP="00B06CE8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 xml:space="preserve">Когда в товарищах согласья нет, на лад их дело не пойдет. </w:t>
      </w:r>
      <w:r w:rsidRPr="00475A09">
        <w:rPr>
          <w:rFonts w:ascii="Arial" w:hAnsi="Arial" w:cs="Arial"/>
          <w:sz w:val="28"/>
          <w:szCs w:val="28"/>
        </w:rPr>
        <w:t xml:space="preserve">Это предложение сложноподчиненное. Грамматическая основа – </w:t>
      </w:r>
      <w:r w:rsidRPr="00475A09">
        <w:rPr>
          <w:rFonts w:ascii="Arial" w:hAnsi="Arial" w:cs="Arial"/>
          <w:i/>
          <w:sz w:val="28"/>
          <w:szCs w:val="28"/>
        </w:rPr>
        <w:t>нет, дело не пойдет на лад.</w:t>
      </w:r>
    </w:p>
    <w:p w:rsidR="00B06CE8" w:rsidRPr="00475A09" w:rsidRDefault="00B06CE8" w:rsidP="00B06CE8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>7.</w:t>
      </w:r>
    </w:p>
    <w:p w:rsidR="003B5081" w:rsidRPr="00475A09" w:rsidRDefault="003B5081" w:rsidP="003B5081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b/>
          <w:sz w:val="28"/>
          <w:szCs w:val="28"/>
        </w:rPr>
        <w:t>ЛИТО́ТА</w:t>
      </w:r>
      <w:r w:rsidRPr="00475A09">
        <w:rPr>
          <w:rFonts w:ascii="Arial" w:hAnsi="Arial" w:cs="Arial"/>
          <w:sz w:val="28"/>
          <w:szCs w:val="28"/>
        </w:rPr>
        <w:t xml:space="preserve"> (от греч</w:t>
      </w:r>
      <w:proofErr w:type="gramStart"/>
      <w:r w:rsidRPr="00475A09">
        <w:rPr>
          <w:rFonts w:ascii="Arial" w:hAnsi="Arial" w:cs="Arial"/>
          <w:sz w:val="28"/>
          <w:szCs w:val="28"/>
        </w:rPr>
        <w:t>.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5A09">
        <w:rPr>
          <w:rFonts w:ascii="Arial" w:hAnsi="Arial" w:cs="Arial"/>
          <w:sz w:val="28"/>
          <w:szCs w:val="28"/>
        </w:rPr>
        <w:t>λιτότης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 — </w:t>
      </w:r>
      <w:proofErr w:type="gramStart"/>
      <w:r w:rsidRPr="00475A09">
        <w:rPr>
          <w:rFonts w:ascii="Arial" w:hAnsi="Arial" w:cs="Arial"/>
          <w:sz w:val="28"/>
          <w:szCs w:val="28"/>
        </w:rPr>
        <w:t>п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ростота) — 1) стилистическая фигура, определение какого-либо понятия или предмета путем отрицания противоположного. </w:t>
      </w:r>
      <w:proofErr w:type="gramStart"/>
      <w:r w:rsidRPr="00475A09">
        <w:rPr>
          <w:rFonts w:ascii="Arial" w:hAnsi="Arial" w:cs="Arial"/>
          <w:sz w:val="28"/>
          <w:szCs w:val="28"/>
        </w:rPr>
        <w:t>Таковы, например, бытовые литоты: «он неглупый», вместо «он умный», «это неплохо написано» вместо «это хорошо написано».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Примеры поэтической литоты: </w:t>
      </w:r>
    </w:p>
    <w:p w:rsidR="003B5081" w:rsidRPr="00475A09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 xml:space="preserve">Н е   д о </w:t>
      </w:r>
      <w:proofErr w:type="gramStart"/>
      <w:r w:rsidRPr="00475A09">
        <w:rPr>
          <w:rFonts w:ascii="Arial" w:hAnsi="Arial" w:cs="Arial"/>
          <w:i/>
          <w:sz w:val="28"/>
          <w:szCs w:val="28"/>
        </w:rPr>
        <w:t>р</w:t>
      </w:r>
      <w:proofErr w:type="gramEnd"/>
      <w:r w:rsidRPr="00475A09">
        <w:rPr>
          <w:rFonts w:ascii="Arial" w:hAnsi="Arial" w:cs="Arial"/>
          <w:i/>
          <w:sz w:val="28"/>
          <w:szCs w:val="28"/>
        </w:rPr>
        <w:t xml:space="preserve"> о г о   ценю я громкие права,</w:t>
      </w:r>
    </w:p>
    <w:p w:rsidR="003B5081" w:rsidRPr="00475A09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От коих не одна кружится голова.</w:t>
      </w:r>
    </w:p>
    <w:p w:rsidR="003B5081" w:rsidRPr="00475A09" w:rsidRDefault="003B5081" w:rsidP="003B5081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>(</w:t>
      </w:r>
      <w:proofErr w:type="spellStart"/>
      <w:r w:rsidRPr="00475A09">
        <w:rPr>
          <w:rFonts w:ascii="Arial" w:hAnsi="Arial" w:cs="Arial"/>
          <w:sz w:val="28"/>
          <w:szCs w:val="28"/>
        </w:rPr>
        <w:t>А.Пушкин</w:t>
      </w:r>
      <w:proofErr w:type="spellEnd"/>
      <w:r w:rsidRPr="00475A09">
        <w:rPr>
          <w:rFonts w:ascii="Arial" w:hAnsi="Arial" w:cs="Arial"/>
          <w:sz w:val="28"/>
          <w:szCs w:val="28"/>
        </w:rPr>
        <w:t>)</w:t>
      </w:r>
    </w:p>
    <w:p w:rsidR="003B5081" w:rsidRPr="00475A09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 xml:space="preserve">Верь: я внимал   н е   б е з   у </w:t>
      </w:r>
      <w:proofErr w:type="gramStart"/>
      <w:r w:rsidRPr="00475A09">
        <w:rPr>
          <w:rFonts w:ascii="Arial" w:hAnsi="Arial" w:cs="Arial"/>
          <w:i/>
          <w:sz w:val="28"/>
          <w:szCs w:val="28"/>
        </w:rPr>
        <w:t>ч</w:t>
      </w:r>
      <w:proofErr w:type="gramEnd"/>
      <w:r w:rsidRPr="00475A09">
        <w:rPr>
          <w:rFonts w:ascii="Arial" w:hAnsi="Arial" w:cs="Arial"/>
          <w:i/>
          <w:sz w:val="28"/>
          <w:szCs w:val="28"/>
        </w:rPr>
        <w:t xml:space="preserve"> а с т ь я,</w:t>
      </w:r>
    </w:p>
    <w:p w:rsidR="003B5081" w:rsidRPr="00475A09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Я жадно каждый звук ловил.</w:t>
      </w:r>
    </w:p>
    <w:p w:rsidR="003B5081" w:rsidRPr="00475A09" w:rsidRDefault="00223DBB" w:rsidP="003B50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Н.Некрасов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3B5081" w:rsidRPr="00475A09" w:rsidRDefault="003B5081" w:rsidP="003B508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B5081" w:rsidRPr="00475A09" w:rsidRDefault="003B5081" w:rsidP="003B5081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 xml:space="preserve">   2) Стилистическая фигура преуменьшения предмета, носящая ещё другое название — о б </w:t>
      </w:r>
      <w:proofErr w:type="gramStart"/>
      <w:r w:rsidRPr="00475A09">
        <w:rPr>
          <w:rFonts w:ascii="Arial" w:hAnsi="Arial" w:cs="Arial"/>
          <w:sz w:val="28"/>
          <w:szCs w:val="28"/>
        </w:rPr>
        <w:t>р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а т н а я   г и п е р б о л а, например в сказке «Мальчик-с-пальчик» или «Девочка-</w:t>
      </w:r>
      <w:proofErr w:type="spellStart"/>
      <w:r w:rsidRPr="00475A09">
        <w:rPr>
          <w:rFonts w:ascii="Arial" w:hAnsi="Arial" w:cs="Arial"/>
          <w:sz w:val="28"/>
          <w:szCs w:val="28"/>
        </w:rPr>
        <w:t>дюймовочка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» (ср. также выражение «небо показалось с овчинку»). В этом смысле употреблена литота в стихах </w:t>
      </w:r>
    </w:p>
    <w:p w:rsidR="003B5081" w:rsidRPr="00475A09" w:rsidRDefault="003B5081" w:rsidP="003B5081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 xml:space="preserve">В комедии </w:t>
      </w:r>
      <w:proofErr w:type="spellStart"/>
      <w:r w:rsidRPr="00475A09">
        <w:rPr>
          <w:rFonts w:ascii="Arial" w:hAnsi="Arial" w:cs="Arial"/>
          <w:sz w:val="28"/>
          <w:szCs w:val="28"/>
        </w:rPr>
        <w:t>А.Грибоедова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 «Горе от ума» Молчалин говорит: </w:t>
      </w:r>
    </w:p>
    <w:p w:rsidR="003B5081" w:rsidRPr="00475A09" w:rsidRDefault="003B5081" w:rsidP="003B5081">
      <w:pPr>
        <w:spacing w:after="0"/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 xml:space="preserve">Ваш шпиц, прелестный шпиц, н е   б о л е </w:t>
      </w:r>
      <w:proofErr w:type="spellStart"/>
      <w:proofErr w:type="gramStart"/>
      <w:r w:rsidRPr="00475A09">
        <w:rPr>
          <w:rFonts w:ascii="Arial" w:hAnsi="Arial" w:cs="Arial"/>
          <w:i/>
          <w:sz w:val="28"/>
          <w:szCs w:val="28"/>
        </w:rPr>
        <w:t>е</w:t>
      </w:r>
      <w:proofErr w:type="spellEnd"/>
      <w:proofErr w:type="gramEnd"/>
      <w:r w:rsidRPr="00475A09">
        <w:rPr>
          <w:rFonts w:ascii="Arial" w:hAnsi="Arial" w:cs="Arial"/>
          <w:i/>
          <w:sz w:val="28"/>
          <w:szCs w:val="28"/>
        </w:rPr>
        <w:t xml:space="preserve">   н а п ё р с т к а.</w:t>
      </w:r>
    </w:p>
    <w:p w:rsidR="003B5081" w:rsidRPr="00475A09" w:rsidRDefault="003B5081" w:rsidP="003B5081">
      <w:pPr>
        <w:spacing w:after="0"/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Я гладил всё его; как шёлковая шёрстка</w:t>
      </w:r>
      <w:r w:rsidRPr="00475A09">
        <w:rPr>
          <w:rFonts w:ascii="Arial" w:hAnsi="Arial" w:cs="Arial"/>
          <w:sz w:val="28"/>
          <w:szCs w:val="28"/>
        </w:rPr>
        <w:t>.</w:t>
      </w:r>
    </w:p>
    <w:p w:rsidR="003B5081" w:rsidRPr="00475A09" w:rsidRDefault="003B5081" w:rsidP="003B5081">
      <w:pPr>
        <w:rPr>
          <w:rFonts w:ascii="Arial" w:hAnsi="Arial" w:cs="Arial"/>
          <w:sz w:val="28"/>
          <w:szCs w:val="28"/>
        </w:rPr>
      </w:pPr>
    </w:p>
    <w:p w:rsidR="003B5081" w:rsidRPr="00475A09" w:rsidRDefault="003B5081" w:rsidP="003B5081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 xml:space="preserve">На литотах второго значения (обратная гипербола) построено стихотворение </w:t>
      </w:r>
    </w:p>
    <w:p w:rsidR="003B5081" w:rsidRPr="00475A09" w:rsidRDefault="003B5081" w:rsidP="003B5081">
      <w:pPr>
        <w:rPr>
          <w:rFonts w:ascii="Arial" w:hAnsi="Arial" w:cs="Arial"/>
          <w:sz w:val="28"/>
          <w:szCs w:val="28"/>
        </w:rPr>
      </w:pPr>
      <w:proofErr w:type="spellStart"/>
      <w:r w:rsidRPr="00475A09">
        <w:rPr>
          <w:rFonts w:ascii="Arial" w:hAnsi="Arial" w:cs="Arial"/>
          <w:sz w:val="28"/>
          <w:szCs w:val="28"/>
        </w:rPr>
        <w:lastRenderedPageBreak/>
        <w:t>А.Плещеева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 «</w:t>
      </w:r>
      <w:proofErr w:type="gramStart"/>
      <w:r w:rsidRPr="00475A09">
        <w:rPr>
          <w:rFonts w:ascii="Arial" w:hAnsi="Arial" w:cs="Arial"/>
          <w:sz w:val="28"/>
          <w:szCs w:val="28"/>
        </w:rPr>
        <w:t>Мой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5A09">
        <w:rPr>
          <w:rFonts w:ascii="Arial" w:hAnsi="Arial" w:cs="Arial"/>
          <w:sz w:val="28"/>
          <w:szCs w:val="28"/>
        </w:rPr>
        <w:t>Лизочек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», положенное на музыку </w:t>
      </w:r>
      <w:proofErr w:type="spellStart"/>
      <w:r w:rsidRPr="00475A09">
        <w:rPr>
          <w:rFonts w:ascii="Arial" w:hAnsi="Arial" w:cs="Arial"/>
          <w:sz w:val="28"/>
          <w:szCs w:val="28"/>
        </w:rPr>
        <w:t>П.Чайковским</w:t>
      </w:r>
      <w:proofErr w:type="spellEnd"/>
      <w:r w:rsidRPr="00475A09">
        <w:rPr>
          <w:rFonts w:ascii="Arial" w:hAnsi="Arial" w:cs="Arial"/>
          <w:sz w:val="28"/>
          <w:szCs w:val="28"/>
        </w:rPr>
        <w:t xml:space="preserve">: </w:t>
      </w:r>
    </w:p>
    <w:p w:rsidR="003B5081" w:rsidRPr="00475A09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 xml:space="preserve">Мой </w:t>
      </w:r>
      <w:proofErr w:type="spellStart"/>
      <w:r w:rsidRPr="00475A09">
        <w:rPr>
          <w:rFonts w:ascii="Arial" w:hAnsi="Arial" w:cs="Arial"/>
          <w:i/>
          <w:sz w:val="28"/>
          <w:szCs w:val="28"/>
        </w:rPr>
        <w:t>Лизочек</w:t>
      </w:r>
      <w:proofErr w:type="spellEnd"/>
      <w:r w:rsidRPr="00475A09">
        <w:rPr>
          <w:rFonts w:ascii="Arial" w:hAnsi="Arial" w:cs="Arial"/>
          <w:i/>
          <w:sz w:val="28"/>
          <w:szCs w:val="28"/>
        </w:rPr>
        <w:t xml:space="preserve"> так уж мал,</w:t>
      </w:r>
    </w:p>
    <w:p w:rsidR="003B5081" w:rsidRPr="00475A09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Так уж мал,</w:t>
      </w:r>
    </w:p>
    <w:p w:rsidR="003B5081" w:rsidRPr="00475A09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Что из листика сирени</w:t>
      </w:r>
    </w:p>
    <w:p w:rsidR="003B5081" w:rsidRPr="00475A09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Сделал зонтик он для тени</w:t>
      </w:r>
    </w:p>
    <w:p w:rsidR="003B5081" w:rsidRPr="00475A09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И гулял.</w:t>
      </w:r>
    </w:p>
    <w:p w:rsidR="003B5081" w:rsidRPr="00475A09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 xml:space="preserve">Мой </w:t>
      </w:r>
      <w:proofErr w:type="spellStart"/>
      <w:r w:rsidRPr="00475A09">
        <w:rPr>
          <w:rFonts w:ascii="Arial" w:hAnsi="Arial" w:cs="Arial"/>
          <w:i/>
          <w:sz w:val="28"/>
          <w:szCs w:val="28"/>
        </w:rPr>
        <w:t>Лизочек</w:t>
      </w:r>
      <w:proofErr w:type="spellEnd"/>
      <w:r w:rsidRPr="00475A09">
        <w:rPr>
          <w:rFonts w:ascii="Arial" w:hAnsi="Arial" w:cs="Arial"/>
          <w:i/>
          <w:sz w:val="28"/>
          <w:szCs w:val="28"/>
        </w:rPr>
        <w:t xml:space="preserve"> так уж мал,</w:t>
      </w:r>
    </w:p>
    <w:p w:rsidR="003B5081" w:rsidRPr="00475A09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Так уж мал,</w:t>
      </w:r>
    </w:p>
    <w:p w:rsidR="003B5081" w:rsidRPr="00475A09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 xml:space="preserve">Что из крыльев </w:t>
      </w:r>
      <w:proofErr w:type="spellStart"/>
      <w:r w:rsidRPr="00475A09">
        <w:rPr>
          <w:rFonts w:ascii="Arial" w:hAnsi="Arial" w:cs="Arial"/>
          <w:i/>
          <w:sz w:val="28"/>
          <w:szCs w:val="28"/>
        </w:rPr>
        <w:t>комаришки</w:t>
      </w:r>
      <w:proofErr w:type="spellEnd"/>
    </w:p>
    <w:p w:rsidR="003B5081" w:rsidRPr="00475A09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Сделал две себе манишки</w:t>
      </w:r>
    </w:p>
    <w:p w:rsidR="003B5081" w:rsidRPr="00475A09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И — в крахмал...</w:t>
      </w:r>
    </w:p>
    <w:p w:rsidR="003B5081" w:rsidRPr="00475A09" w:rsidRDefault="003B5081" w:rsidP="003B5081">
      <w:pPr>
        <w:rPr>
          <w:rFonts w:ascii="Arial" w:hAnsi="Arial" w:cs="Arial"/>
          <w:sz w:val="28"/>
          <w:szCs w:val="28"/>
        </w:rPr>
      </w:pPr>
    </w:p>
    <w:p w:rsidR="003B5081" w:rsidRPr="00475A09" w:rsidRDefault="003B5081" w:rsidP="003B5081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>В данном отрывке применена автором литота. Некрасов хочет нам сказать, что дети рано взрослеют, начинают работать с самого раннего детства.</w:t>
      </w:r>
    </w:p>
    <w:p w:rsidR="003B5081" w:rsidRPr="00475A09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И шествуя важно, в спокойствии чинном,</w:t>
      </w:r>
    </w:p>
    <w:p w:rsidR="003B5081" w:rsidRPr="00475A09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Лошадку ведёт под уздцы мужичок</w:t>
      </w:r>
    </w:p>
    <w:p w:rsidR="003B5081" w:rsidRPr="00475A09" w:rsidRDefault="003B5081" w:rsidP="003B508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>В больших сапогах, в полушубке овчинном,</w:t>
      </w:r>
    </w:p>
    <w:p w:rsidR="003B5081" w:rsidRPr="00475A09" w:rsidRDefault="003B5081" w:rsidP="003B5081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475A09">
        <w:rPr>
          <w:rFonts w:ascii="Arial" w:hAnsi="Arial" w:cs="Arial"/>
          <w:i/>
          <w:sz w:val="28"/>
          <w:szCs w:val="28"/>
        </w:rPr>
        <w:t xml:space="preserve">В больших рукавицах... </w:t>
      </w:r>
      <w:r w:rsidRPr="00475A09">
        <w:rPr>
          <w:rFonts w:ascii="Arial" w:hAnsi="Arial" w:cs="Arial"/>
          <w:b/>
          <w:i/>
          <w:sz w:val="28"/>
          <w:szCs w:val="28"/>
        </w:rPr>
        <w:t xml:space="preserve">а   </w:t>
      </w:r>
      <w:proofErr w:type="gramStart"/>
      <w:r w:rsidRPr="00475A09">
        <w:rPr>
          <w:rFonts w:ascii="Arial" w:hAnsi="Arial" w:cs="Arial"/>
          <w:b/>
          <w:i/>
          <w:sz w:val="28"/>
          <w:szCs w:val="28"/>
        </w:rPr>
        <w:t>с</w:t>
      </w:r>
      <w:proofErr w:type="gramEnd"/>
      <w:r w:rsidRPr="00475A09">
        <w:rPr>
          <w:rFonts w:ascii="Arial" w:hAnsi="Arial" w:cs="Arial"/>
          <w:b/>
          <w:i/>
          <w:sz w:val="28"/>
          <w:szCs w:val="28"/>
        </w:rPr>
        <w:t xml:space="preserve"> а м   с   н о г о т о к!</w:t>
      </w:r>
    </w:p>
    <w:p w:rsidR="003B5081" w:rsidRPr="00475A09" w:rsidRDefault="003B5081" w:rsidP="003B5081">
      <w:pPr>
        <w:rPr>
          <w:rFonts w:ascii="Arial" w:hAnsi="Arial" w:cs="Arial"/>
          <w:sz w:val="28"/>
          <w:szCs w:val="28"/>
        </w:rPr>
      </w:pPr>
    </w:p>
    <w:p w:rsidR="00524D8D" w:rsidRPr="00475A09" w:rsidRDefault="003B5081" w:rsidP="003B5081">
      <w:pPr>
        <w:rPr>
          <w:rFonts w:ascii="Arial" w:hAnsi="Arial" w:cs="Arial"/>
          <w:sz w:val="28"/>
          <w:szCs w:val="28"/>
        </w:rPr>
      </w:pPr>
      <w:r w:rsidRPr="00475A09">
        <w:rPr>
          <w:rFonts w:ascii="Arial" w:hAnsi="Arial" w:cs="Arial"/>
          <w:sz w:val="28"/>
          <w:szCs w:val="28"/>
        </w:rPr>
        <w:t>8. Зима в деревне.</w:t>
      </w:r>
    </w:p>
    <w:p w:rsidR="0097210D" w:rsidRPr="00475A09" w:rsidRDefault="00475A09" w:rsidP="00524D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475A09">
        <w:rPr>
          <w:rFonts w:ascii="Arial" w:hAnsi="Arial" w:cs="Arial"/>
          <w:sz w:val="28"/>
          <w:szCs w:val="28"/>
        </w:rPr>
        <w:t xml:space="preserve">Я гуляла по зимней улице, было очень холодно, мои пальцы окоченели, </w:t>
      </w:r>
      <w:proofErr w:type="gramStart"/>
      <w:r w:rsidRPr="00475A09">
        <w:rPr>
          <w:rFonts w:ascii="Arial" w:hAnsi="Arial" w:cs="Arial"/>
          <w:sz w:val="28"/>
          <w:szCs w:val="28"/>
        </w:rPr>
        <w:t>но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не смотря на это я продолжала любоваться красотой Зимы-Матушки. </w:t>
      </w:r>
      <w:r w:rsidRPr="00475A09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 </w:t>
      </w:r>
      <w:r w:rsidRPr="00475A09">
        <w:rPr>
          <w:rFonts w:ascii="Arial" w:hAnsi="Arial" w:cs="Arial"/>
          <w:sz w:val="28"/>
          <w:szCs w:val="28"/>
        </w:rPr>
        <w:t xml:space="preserve">Многие люди </w:t>
      </w:r>
      <w:proofErr w:type="gramStart"/>
      <w:r w:rsidRPr="00475A09">
        <w:rPr>
          <w:rFonts w:ascii="Arial" w:hAnsi="Arial" w:cs="Arial"/>
          <w:sz w:val="28"/>
          <w:szCs w:val="28"/>
        </w:rPr>
        <w:t>считают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что лето самое лучшее время года, но вы только вдумайтесь сколько разных прелестей содержит в себе зима, гляньте в окно и увидите искрящий снег сдувающийся лёгким порывом ветра, это наша маленькая зимняя метель. </w:t>
      </w:r>
      <w:r w:rsidRPr="00475A09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    </w:t>
      </w:r>
      <w:r w:rsidRPr="00475A09">
        <w:rPr>
          <w:rFonts w:ascii="Arial" w:hAnsi="Arial" w:cs="Arial"/>
          <w:sz w:val="28"/>
          <w:szCs w:val="28"/>
        </w:rPr>
        <w:t xml:space="preserve">Особенно прекрасна зима в деревне. Чистый воздух, на ёлочках и прочих деревьях белеет иней, ты вступаешь в </w:t>
      </w:r>
      <w:proofErr w:type="gramStart"/>
      <w:r w:rsidRPr="00475A09">
        <w:rPr>
          <w:rFonts w:ascii="Arial" w:hAnsi="Arial" w:cs="Arial"/>
          <w:sz w:val="28"/>
          <w:szCs w:val="28"/>
        </w:rPr>
        <w:t>сугробы</w:t>
      </w:r>
      <w:proofErr w:type="gramEnd"/>
      <w:r w:rsidRPr="00475A09">
        <w:rPr>
          <w:rFonts w:ascii="Arial" w:hAnsi="Arial" w:cs="Arial"/>
          <w:sz w:val="28"/>
          <w:szCs w:val="28"/>
        </w:rPr>
        <w:t xml:space="preserve"> которые тебе по колено, падаешь на снег и рисуешь снежных ангелов. Потом попив в тёплом доме в, кругу семьи, рядом с печкой, горячего чайку, ты выбегаешь на улицу и начинаешь играть с друзьями в снежки, лепить снеговиков и строить снежные крепости. </w:t>
      </w:r>
      <w:r w:rsidRPr="00475A09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    </w:t>
      </w:r>
      <w:r w:rsidRPr="00475A09">
        <w:rPr>
          <w:rFonts w:ascii="Arial" w:hAnsi="Arial" w:cs="Arial"/>
          <w:sz w:val="28"/>
          <w:szCs w:val="28"/>
        </w:rPr>
        <w:t>И теперь подумайте действительно ли лето самое лучшее время года.</w:t>
      </w:r>
    </w:p>
    <w:sectPr w:rsidR="0097210D" w:rsidRPr="0047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A1" w:rsidRDefault="00CF1BA1" w:rsidP="004F2094">
      <w:pPr>
        <w:spacing w:after="0" w:line="240" w:lineRule="auto"/>
      </w:pPr>
      <w:r>
        <w:separator/>
      </w:r>
    </w:p>
  </w:endnote>
  <w:endnote w:type="continuationSeparator" w:id="0">
    <w:p w:rsidR="00CF1BA1" w:rsidRDefault="00CF1BA1" w:rsidP="004F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A1" w:rsidRDefault="00CF1BA1" w:rsidP="004F2094">
      <w:pPr>
        <w:spacing w:after="0" w:line="240" w:lineRule="auto"/>
      </w:pPr>
      <w:r>
        <w:separator/>
      </w:r>
    </w:p>
  </w:footnote>
  <w:footnote w:type="continuationSeparator" w:id="0">
    <w:p w:rsidR="00CF1BA1" w:rsidRDefault="00CF1BA1" w:rsidP="004F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D1452"/>
    <w:multiLevelType w:val="hybridMultilevel"/>
    <w:tmpl w:val="75EC48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0A"/>
    <w:rsid w:val="00223DBB"/>
    <w:rsid w:val="003B5081"/>
    <w:rsid w:val="004309A0"/>
    <w:rsid w:val="00475A09"/>
    <w:rsid w:val="004D35C9"/>
    <w:rsid w:val="004F2094"/>
    <w:rsid w:val="005205F2"/>
    <w:rsid w:val="00524D8D"/>
    <w:rsid w:val="007912C7"/>
    <w:rsid w:val="007A7A2C"/>
    <w:rsid w:val="0097210D"/>
    <w:rsid w:val="009D4FC7"/>
    <w:rsid w:val="00B06CE8"/>
    <w:rsid w:val="00B82F0A"/>
    <w:rsid w:val="00C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094"/>
  </w:style>
  <w:style w:type="paragraph" w:styleId="a6">
    <w:name w:val="footer"/>
    <w:basedOn w:val="a"/>
    <w:link w:val="a7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094"/>
  </w:style>
  <w:style w:type="paragraph" w:styleId="a6">
    <w:name w:val="footer"/>
    <w:basedOn w:val="a"/>
    <w:link w:val="a7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58D7-25F6-4290-BBF1-2B92E354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мирсаева</dc:creator>
  <cp:lastModifiedBy>мирсаева</cp:lastModifiedBy>
  <cp:revision>5</cp:revision>
  <dcterms:created xsi:type="dcterms:W3CDTF">2015-12-18T04:30:00Z</dcterms:created>
  <dcterms:modified xsi:type="dcterms:W3CDTF">2015-12-25T07:05:00Z</dcterms:modified>
</cp:coreProperties>
</file>