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4B7" w:rsidRDefault="00DF04B7" w:rsidP="00DF04B7">
      <w:pPr>
        <w:pStyle w:val="a3"/>
        <w:shd w:val="clear" w:color="auto" w:fill="FFFFFF"/>
        <w:spacing w:before="120" w:beforeAutospacing="0" w:after="120" w:afterAutospacing="0" w:line="336" w:lineRule="atLeast"/>
        <w:rPr>
          <w:rFonts w:ascii="Arial" w:hAnsi="Arial" w:cs="Arial"/>
          <w:color w:val="252525"/>
          <w:sz w:val="21"/>
          <w:szCs w:val="21"/>
        </w:rPr>
      </w:pPr>
      <w:r>
        <w:rPr>
          <w:rFonts w:ascii="Arial" w:hAnsi="Arial" w:cs="Arial"/>
          <w:b/>
          <w:bCs/>
          <w:color w:val="252525"/>
          <w:sz w:val="21"/>
          <w:szCs w:val="21"/>
        </w:rPr>
        <w:t xml:space="preserve">Пётр </w:t>
      </w:r>
      <w:proofErr w:type="spellStart"/>
      <w:r>
        <w:rPr>
          <w:rFonts w:ascii="Arial" w:hAnsi="Arial" w:cs="Arial"/>
          <w:b/>
          <w:bCs/>
          <w:color w:val="252525"/>
          <w:sz w:val="21"/>
          <w:szCs w:val="21"/>
        </w:rPr>
        <w:t>Ильи́ч</w:t>
      </w:r>
      <w:proofErr w:type="spellEnd"/>
      <w:r>
        <w:rPr>
          <w:rFonts w:ascii="Arial" w:hAnsi="Arial" w:cs="Arial"/>
          <w:b/>
          <w:bCs/>
          <w:color w:val="252525"/>
          <w:sz w:val="21"/>
          <w:szCs w:val="21"/>
        </w:rPr>
        <w:t xml:space="preserve"> </w:t>
      </w:r>
      <w:proofErr w:type="spellStart"/>
      <w:proofErr w:type="gramStart"/>
      <w:r>
        <w:rPr>
          <w:rFonts w:ascii="Arial" w:hAnsi="Arial" w:cs="Arial"/>
          <w:b/>
          <w:bCs/>
          <w:color w:val="252525"/>
          <w:sz w:val="21"/>
          <w:szCs w:val="21"/>
        </w:rPr>
        <w:t>Чайко́вский</w:t>
      </w:r>
      <w:proofErr w:type="spellEnd"/>
      <w:proofErr w:type="gramEnd"/>
      <w:r>
        <w:rPr>
          <w:rStyle w:val="apple-converted-space"/>
          <w:rFonts w:ascii="Arial" w:hAnsi="Arial" w:cs="Arial"/>
          <w:color w:val="252525"/>
          <w:sz w:val="21"/>
          <w:szCs w:val="21"/>
        </w:rPr>
        <w:t> </w:t>
      </w:r>
      <w:r>
        <w:rPr>
          <w:rFonts w:ascii="Arial" w:hAnsi="Arial" w:cs="Arial"/>
          <w:color w:val="252525"/>
          <w:sz w:val="21"/>
          <w:szCs w:val="21"/>
        </w:rPr>
        <w:t>(25 апреля</w:t>
      </w:r>
      <w:r>
        <w:rPr>
          <w:rStyle w:val="apple-converted-space"/>
          <w:rFonts w:ascii="Arial" w:hAnsi="Arial" w:cs="Arial"/>
          <w:color w:val="252525"/>
          <w:sz w:val="21"/>
          <w:szCs w:val="21"/>
        </w:rPr>
        <w:t> </w:t>
      </w:r>
      <w:r>
        <w:rPr>
          <w:rFonts w:ascii="Arial" w:hAnsi="Arial" w:cs="Arial"/>
          <w:color w:val="252525"/>
          <w:sz w:val="21"/>
          <w:szCs w:val="21"/>
        </w:rPr>
        <w:t>[</w:t>
      </w:r>
      <w:hyperlink r:id="rId4" w:tooltip="7 мая" w:history="1">
        <w:r>
          <w:rPr>
            <w:rStyle w:val="a4"/>
            <w:rFonts w:ascii="Arial" w:hAnsi="Arial" w:cs="Arial"/>
            <w:color w:val="0B0080"/>
            <w:sz w:val="21"/>
            <w:szCs w:val="21"/>
            <w:u w:val="none"/>
          </w:rPr>
          <w:t>7 мая</w:t>
        </w:r>
      </w:hyperlink>
      <w:r>
        <w:rPr>
          <w:rFonts w:ascii="Arial" w:hAnsi="Arial" w:cs="Arial"/>
          <w:color w:val="252525"/>
          <w:sz w:val="21"/>
          <w:szCs w:val="21"/>
        </w:rPr>
        <w:t>] </w:t>
      </w:r>
      <w:hyperlink r:id="rId5" w:tooltip="1840 год" w:history="1">
        <w:r>
          <w:rPr>
            <w:rStyle w:val="a4"/>
            <w:rFonts w:ascii="Arial" w:hAnsi="Arial" w:cs="Arial"/>
            <w:color w:val="0B0080"/>
            <w:sz w:val="21"/>
            <w:szCs w:val="21"/>
            <w:u w:val="none"/>
          </w:rPr>
          <w:t>1840</w:t>
        </w:r>
      </w:hyperlink>
      <w:r>
        <w:rPr>
          <w:rFonts w:ascii="Arial" w:hAnsi="Arial" w:cs="Arial"/>
          <w:color w:val="252525"/>
          <w:sz w:val="21"/>
          <w:szCs w:val="21"/>
        </w:rPr>
        <w:t>,</w:t>
      </w:r>
      <w:r>
        <w:rPr>
          <w:rStyle w:val="apple-converted-space"/>
          <w:rFonts w:ascii="Arial" w:hAnsi="Arial" w:cs="Arial"/>
          <w:color w:val="252525"/>
          <w:sz w:val="21"/>
          <w:szCs w:val="21"/>
        </w:rPr>
        <w:t> </w:t>
      </w:r>
      <w:hyperlink r:id="rId6" w:tooltip="Воткинск" w:history="1">
        <w:r>
          <w:rPr>
            <w:rStyle w:val="a4"/>
            <w:rFonts w:ascii="Arial" w:hAnsi="Arial" w:cs="Arial"/>
            <w:color w:val="0B0080"/>
            <w:sz w:val="21"/>
            <w:szCs w:val="21"/>
            <w:u w:val="none"/>
          </w:rPr>
          <w:t>Воткинск</w:t>
        </w:r>
      </w:hyperlink>
      <w:r>
        <w:rPr>
          <w:rFonts w:ascii="Arial" w:hAnsi="Arial" w:cs="Arial"/>
          <w:color w:val="252525"/>
          <w:sz w:val="21"/>
          <w:szCs w:val="21"/>
        </w:rPr>
        <w:t>,</w:t>
      </w:r>
      <w:r>
        <w:rPr>
          <w:rStyle w:val="apple-converted-space"/>
          <w:rFonts w:ascii="Arial" w:hAnsi="Arial" w:cs="Arial"/>
          <w:color w:val="252525"/>
          <w:sz w:val="21"/>
          <w:szCs w:val="21"/>
        </w:rPr>
        <w:t> </w:t>
      </w:r>
      <w:hyperlink r:id="rId7" w:tooltip="Вятская губерния" w:history="1">
        <w:r>
          <w:rPr>
            <w:rStyle w:val="a4"/>
            <w:rFonts w:ascii="Arial" w:hAnsi="Arial" w:cs="Arial"/>
            <w:color w:val="0B0080"/>
            <w:sz w:val="21"/>
            <w:szCs w:val="21"/>
            <w:u w:val="none"/>
          </w:rPr>
          <w:t>Вятская губерния</w:t>
        </w:r>
      </w:hyperlink>
      <w:r>
        <w:rPr>
          <w:rFonts w:ascii="Arial" w:hAnsi="Arial" w:cs="Arial"/>
          <w:color w:val="252525"/>
          <w:sz w:val="21"/>
          <w:szCs w:val="21"/>
        </w:rPr>
        <w:t>,</w:t>
      </w:r>
      <w:r>
        <w:rPr>
          <w:rStyle w:val="apple-converted-space"/>
          <w:rFonts w:ascii="Arial" w:hAnsi="Arial" w:cs="Arial"/>
          <w:color w:val="252525"/>
          <w:sz w:val="21"/>
          <w:szCs w:val="21"/>
        </w:rPr>
        <w:t> </w:t>
      </w:r>
      <w:hyperlink r:id="rId8" w:tooltip="Российская империя" w:history="1">
        <w:r>
          <w:rPr>
            <w:rStyle w:val="a4"/>
            <w:rFonts w:ascii="Arial" w:hAnsi="Arial" w:cs="Arial"/>
            <w:color w:val="0B0080"/>
            <w:sz w:val="21"/>
            <w:szCs w:val="21"/>
            <w:u w:val="none"/>
          </w:rPr>
          <w:t>Российская империя</w:t>
        </w:r>
      </w:hyperlink>
      <w:r>
        <w:rPr>
          <w:rFonts w:ascii="Arial" w:hAnsi="Arial" w:cs="Arial"/>
          <w:color w:val="252525"/>
          <w:sz w:val="21"/>
          <w:szCs w:val="21"/>
        </w:rPr>
        <w:t> —</w:t>
      </w:r>
      <w:r>
        <w:rPr>
          <w:rStyle w:val="apple-converted-space"/>
          <w:rFonts w:ascii="Arial" w:hAnsi="Arial" w:cs="Arial"/>
          <w:color w:val="252525"/>
          <w:sz w:val="21"/>
          <w:szCs w:val="21"/>
        </w:rPr>
        <w:t> </w:t>
      </w:r>
      <w:r>
        <w:rPr>
          <w:rFonts w:ascii="Arial" w:hAnsi="Arial" w:cs="Arial"/>
          <w:color w:val="252525"/>
          <w:sz w:val="21"/>
          <w:szCs w:val="21"/>
        </w:rPr>
        <w:t>25 октября[</w:t>
      </w:r>
      <w:hyperlink r:id="rId9" w:tooltip="6 ноября" w:history="1">
        <w:r>
          <w:rPr>
            <w:rStyle w:val="a4"/>
            <w:rFonts w:ascii="Arial" w:hAnsi="Arial" w:cs="Arial"/>
            <w:color w:val="0B0080"/>
            <w:sz w:val="21"/>
            <w:szCs w:val="21"/>
            <w:u w:val="none"/>
          </w:rPr>
          <w:t>6 ноября</w:t>
        </w:r>
      </w:hyperlink>
      <w:r>
        <w:rPr>
          <w:rFonts w:ascii="Arial" w:hAnsi="Arial" w:cs="Arial"/>
          <w:color w:val="252525"/>
          <w:sz w:val="21"/>
          <w:szCs w:val="21"/>
        </w:rPr>
        <w:t>] </w:t>
      </w:r>
      <w:hyperlink r:id="rId10" w:tooltip="1893 год" w:history="1">
        <w:r>
          <w:rPr>
            <w:rStyle w:val="a4"/>
            <w:rFonts w:ascii="Arial" w:hAnsi="Arial" w:cs="Arial"/>
            <w:color w:val="0B0080"/>
            <w:sz w:val="21"/>
            <w:szCs w:val="21"/>
            <w:u w:val="none"/>
          </w:rPr>
          <w:t>1893</w:t>
        </w:r>
      </w:hyperlink>
      <w:r>
        <w:rPr>
          <w:rFonts w:ascii="Arial" w:hAnsi="Arial" w:cs="Arial"/>
          <w:color w:val="252525"/>
          <w:sz w:val="21"/>
          <w:szCs w:val="21"/>
        </w:rPr>
        <w:t>,</w:t>
      </w:r>
      <w:r>
        <w:rPr>
          <w:rStyle w:val="apple-converted-space"/>
          <w:rFonts w:ascii="Arial" w:hAnsi="Arial" w:cs="Arial"/>
          <w:color w:val="252525"/>
          <w:sz w:val="21"/>
          <w:szCs w:val="21"/>
        </w:rPr>
        <w:t> </w:t>
      </w:r>
      <w:hyperlink r:id="rId11" w:tooltip="Санкт-Петербург" w:history="1">
        <w:r>
          <w:rPr>
            <w:rStyle w:val="a4"/>
            <w:rFonts w:ascii="Arial" w:hAnsi="Arial" w:cs="Arial"/>
            <w:color w:val="0B0080"/>
            <w:sz w:val="21"/>
            <w:szCs w:val="21"/>
            <w:u w:val="none"/>
          </w:rPr>
          <w:t>Санкт-Петербург</w:t>
        </w:r>
      </w:hyperlink>
      <w:r>
        <w:rPr>
          <w:rFonts w:ascii="Arial" w:hAnsi="Arial" w:cs="Arial"/>
          <w:color w:val="252525"/>
          <w:sz w:val="21"/>
          <w:szCs w:val="21"/>
        </w:rPr>
        <w:t>) — русский</w:t>
      </w:r>
      <w:r>
        <w:rPr>
          <w:rStyle w:val="apple-converted-space"/>
          <w:rFonts w:ascii="Arial" w:hAnsi="Arial" w:cs="Arial"/>
          <w:color w:val="252525"/>
          <w:sz w:val="21"/>
          <w:szCs w:val="21"/>
        </w:rPr>
        <w:t> </w:t>
      </w:r>
      <w:hyperlink r:id="rId12" w:tooltip="Композитор" w:history="1">
        <w:r>
          <w:rPr>
            <w:rStyle w:val="a4"/>
            <w:rFonts w:ascii="Arial" w:hAnsi="Arial" w:cs="Arial"/>
            <w:color w:val="0B0080"/>
            <w:sz w:val="21"/>
            <w:szCs w:val="21"/>
            <w:u w:val="none"/>
          </w:rPr>
          <w:t>композитор</w:t>
        </w:r>
      </w:hyperlink>
      <w:r>
        <w:rPr>
          <w:rFonts w:ascii="Arial" w:hAnsi="Arial" w:cs="Arial"/>
          <w:color w:val="252525"/>
          <w:sz w:val="21"/>
          <w:szCs w:val="21"/>
        </w:rPr>
        <w:t>,</w:t>
      </w:r>
      <w:r>
        <w:rPr>
          <w:rStyle w:val="apple-converted-space"/>
          <w:rFonts w:ascii="Arial" w:hAnsi="Arial" w:cs="Arial"/>
          <w:color w:val="252525"/>
          <w:sz w:val="21"/>
          <w:szCs w:val="21"/>
        </w:rPr>
        <w:t> </w:t>
      </w:r>
      <w:hyperlink r:id="rId13" w:tooltip="Дирижёр" w:history="1">
        <w:r>
          <w:rPr>
            <w:rStyle w:val="a4"/>
            <w:rFonts w:ascii="Arial" w:hAnsi="Arial" w:cs="Arial"/>
            <w:color w:val="0B0080"/>
            <w:sz w:val="21"/>
            <w:szCs w:val="21"/>
            <w:u w:val="none"/>
          </w:rPr>
          <w:t>дирижёр</w:t>
        </w:r>
      </w:hyperlink>
      <w:r>
        <w:rPr>
          <w:rFonts w:ascii="Arial" w:hAnsi="Arial" w:cs="Arial"/>
          <w:color w:val="252525"/>
          <w:sz w:val="21"/>
          <w:szCs w:val="21"/>
        </w:rPr>
        <w:t>,</w:t>
      </w:r>
      <w:r>
        <w:rPr>
          <w:rStyle w:val="apple-converted-space"/>
          <w:rFonts w:ascii="Arial" w:hAnsi="Arial" w:cs="Arial"/>
          <w:color w:val="252525"/>
          <w:sz w:val="21"/>
          <w:szCs w:val="21"/>
        </w:rPr>
        <w:t> </w:t>
      </w:r>
      <w:hyperlink r:id="rId14" w:tooltip="Педагог" w:history="1">
        <w:r>
          <w:rPr>
            <w:rStyle w:val="a4"/>
            <w:rFonts w:ascii="Arial" w:hAnsi="Arial" w:cs="Arial"/>
            <w:color w:val="0B0080"/>
            <w:sz w:val="21"/>
            <w:szCs w:val="21"/>
            <w:u w:val="none"/>
          </w:rPr>
          <w:t>педагог</w:t>
        </w:r>
      </w:hyperlink>
      <w:r>
        <w:rPr>
          <w:rFonts w:ascii="Arial" w:hAnsi="Arial" w:cs="Arial"/>
          <w:color w:val="252525"/>
          <w:sz w:val="21"/>
          <w:szCs w:val="21"/>
        </w:rPr>
        <w:t>, музыкально-общественный деятель, музыкальный журналист.</w:t>
      </w:r>
    </w:p>
    <w:p w:rsidR="00DF04B7" w:rsidRDefault="00DF04B7" w:rsidP="00DF04B7">
      <w:pPr>
        <w:pStyle w:val="a3"/>
        <w:shd w:val="clear" w:color="auto" w:fill="FFFFFF"/>
        <w:spacing w:before="120" w:beforeAutospacing="0" w:after="120" w:afterAutospacing="0" w:line="336" w:lineRule="atLeast"/>
        <w:rPr>
          <w:rFonts w:ascii="Arial" w:hAnsi="Arial" w:cs="Arial"/>
          <w:color w:val="252525"/>
          <w:sz w:val="21"/>
          <w:szCs w:val="21"/>
        </w:rPr>
      </w:pPr>
      <w:proofErr w:type="gramStart"/>
      <w:r>
        <w:rPr>
          <w:rFonts w:ascii="Arial" w:hAnsi="Arial" w:cs="Arial"/>
          <w:color w:val="252525"/>
          <w:sz w:val="21"/>
          <w:szCs w:val="21"/>
        </w:rPr>
        <w:t>Считается одним из величайших композиторов в истории музыки</w:t>
      </w:r>
      <w:hyperlink r:id="rId15" w:anchor="cite_note-5" w:history="1">
        <w:r>
          <w:rPr>
            <w:rStyle w:val="a4"/>
            <w:rFonts w:ascii="Arial" w:hAnsi="Arial" w:cs="Arial"/>
            <w:color w:val="0B0080"/>
            <w:sz w:val="21"/>
            <w:szCs w:val="21"/>
            <w:u w:val="none"/>
            <w:vertAlign w:val="superscript"/>
          </w:rPr>
          <w:t>[5]</w:t>
        </w:r>
      </w:hyperlink>
      <w:r>
        <w:rPr>
          <w:rFonts w:ascii="Arial" w:hAnsi="Arial" w:cs="Arial"/>
          <w:color w:val="252525"/>
          <w:sz w:val="21"/>
          <w:szCs w:val="21"/>
        </w:rPr>
        <w:t>. Автор более 80 произведений, в том числе десяти</w:t>
      </w:r>
      <w:r>
        <w:rPr>
          <w:rStyle w:val="apple-converted-space"/>
          <w:rFonts w:ascii="Arial" w:hAnsi="Arial" w:cs="Arial"/>
          <w:color w:val="252525"/>
          <w:sz w:val="21"/>
          <w:szCs w:val="21"/>
        </w:rPr>
        <w:t> </w:t>
      </w:r>
      <w:hyperlink r:id="rId16" w:tooltip="Опера" w:history="1">
        <w:r>
          <w:rPr>
            <w:rStyle w:val="a4"/>
            <w:rFonts w:ascii="Arial" w:hAnsi="Arial" w:cs="Arial"/>
            <w:color w:val="0B0080"/>
            <w:sz w:val="21"/>
            <w:szCs w:val="21"/>
            <w:u w:val="none"/>
          </w:rPr>
          <w:t>опер</w:t>
        </w:r>
      </w:hyperlink>
      <w:r>
        <w:rPr>
          <w:rFonts w:ascii="Arial" w:hAnsi="Arial" w:cs="Arial"/>
          <w:color w:val="252525"/>
          <w:sz w:val="21"/>
          <w:szCs w:val="21"/>
        </w:rPr>
        <w:t>и трёх</w:t>
      </w:r>
      <w:r>
        <w:rPr>
          <w:rStyle w:val="apple-converted-space"/>
          <w:rFonts w:ascii="Arial" w:hAnsi="Arial" w:cs="Arial"/>
          <w:color w:val="252525"/>
          <w:sz w:val="21"/>
          <w:szCs w:val="21"/>
        </w:rPr>
        <w:t> </w:t>
      </w:r>
      <w:hyperlink r:id="rId17" w:tooltip="Балет" w:history="1">
        <w:r>
          <w:rPr>
            <w:rStyle w:val="a4"/>
            <w:rFonts w:ascii="Arial" w:hAnsi="Arial" w:cs="Arial"/>
            <w:color w:val="0B0080"/>
            <w:sz w:val="21"/>
            <w:szCs w:val="21"/>
            <w:u w:val="none"/>
          </w:rPr>
          <w:t>балетов</w:t>
        </w:r>
      </w:hyperlink>
      <w:r>
        <w:rPr>
          <w:rFonts w:ascii="Arial" w:hAnsi="Arial" w:cs="Arial"/>
          <w:color w:val="252525"/>
          <w:sz w:val="21"/>
          <w:szCs w:val="21"/>
        </w:rPr>
        <w:t>. Его концерты и другие произведения для фортепиано, семь</w:t>
      </w:r>
      <w:r>
        <w:rPr>
          <w:rStyle w:val="apple-converted-space"/>
          <w:rFonts w:ascii="Arial" w:hAnsi="Arial" w:cs="Arial"/>
          <w:color w:val="252525"/>
          <w:sz w:val="21"/>
          <w:szCs w:val="21"/>
        </w:rPr>
        <w:t> </w:t>
      </w:r>
      <w:hyperlink r:id="rId18" w:tooltip="Симфония" w:history="1">
        <w:r>
          <w:rPr>
            <w:rStyle w:val="a4"/>
            <w:rFonts w:ascii="Arial" w:hAnsi="Arial" w:cs="Arial"/>
            <w:color w:val="0B0080"/>
            <w:sz w:val="21"/>
            <w:szCs w:val="21"/>
            <w:u w:val="none"/>
          </w:rPr>
          <w:t>симфоний</w:t>
        </w:r>
      </w:hyperlink>
      <w:r>
        <w:rPr>
          <w:rStyle w:val="apple-converted-space"/>
          <w:rFonts w:ascii="Arial" w:hAnsi="Arial" w:cs="Arial"/>
          <w:color w:val="252525"/>
          <w:sz w:val="21"/>
          <w:szCs w:val="21"/>
        </w:rPr>
        <w:t> </w:t>
      </w:r>
      <w:r>
        <w:rPr>
          <w:rFonts w:ascii="Arial" w:hAnsi="Arial" w:cs="Arial"/>
          <w:color w:val="252525"/>
          <w:sz w:val="21"/>
          <w:szCs w:val="21"/>
        </w:rPr>
        <w:t>(шесть пронумерованных и симфония «Манфред»), четыре</w:t>
      </w:r>
      <w:r>
        <w:rPr>
          <w:rStyle w:val="apple-converted-space"/>
          <w:rFonts w:ascii="Arial" w:hAnsi="Arial" w:cs="Arial"/>
          <w:color w:val="252525"/>
          <w:sz w:val="21"/>
          <w:szCs w:val="21"/>
        </w:rPr>
        <w:t> </w:t>
      </w:r>
      <w:hyperlink r:id="rId19" w:tooltip="Сюита" w:history="1">
        <w:r>
          <w:rPr>
            <w:rStyle w:val="a4"/>
            <w:rFonts w:ascii="Arial" w:hAnsi="Arial" w:cs="Arial"/>
            <w:color w:val="0B0080"/>
            <w:sz w:val="21"/>
            <w:szCs w:val="21"/>
            <w:u w:val="none"/>
          </w:rPr>
          <w:t>сюиты</w:t>
        </w:r>
      </w:hyperlink>
      <w:r>
        <w:rPr>
          <w:rFonts w:ascii="Arial" w:hAnsi="Arial" w:cs="Arial"/>
          <w:color w:val="252525"/>
          <w:sz w:val="21"/>
          <w:szCs w:val="21"/>
        </w:rPr>
        <w:t>, программная симфоническая музыка, балеты «</w:t>
      </w:r>
      <w:hyperlink r:id="rId20" w:tooltip="Лебединое озеро" w:history="1">
        <w:r>
          <w:rPr>
            <w:rStyle w:val="a4"/>
            <w:rFonts w:ascii="Arial" w:hAnsi="Arial" w:cs="Arial"/>
            <w:color w:val="0B0080"/>
            <w:sz w:val="21"/>
            <w:szCs w:val="21"/>
            <w:u w:val="none"/>
          </w:rPr>
          <w:t>Лебединое озеро</w:t>
        </w:r>
      </w:hyperlink>
      <w:r>
        <w:rPr>
          <w:rFonts w:ascii="Arial" w:hAnsi="Arial" w:cs="Arial"/>
          <w:color w:val="252525"/>
          <w:sz w:val="21"/>
          <w:szCs w:val="21"/>
        </w:rPr>
        <w:t>», «</w:t>
      </w:r>
      <w:hyperlink r:id="rId21" w:tooltip="Спящая красавица (балет)" w:history="1">
        <w:r>
          <w:rPr>
            <w:rStyle w:val="a4"/>
            <w:rFonts w:ascii="Arial" w:hAnsi="Arial" w:cs="Arial"/>
            <w:color w:val="0B0080"/>
            <w:sz w:val="21"/>
            <w:szCs w:val="21"/>
            <w:u w:val="none"/>
          </w:rPr>
          <w:t>Спящая красавица</w:t>
        </w:r>
      </w:hyperlink>
      <w:r>
        <w:rPr>
          <w:rFonts w:ascii="Arial" w:hAnsi="Arial" w:cs="Arial"/>
          <w:color w:val="252525"/>
          <w:sz w:val="21"/>
          <w:szCs w:val="21"/>
        </w:rPr>
        <w:t>», «</w:t>
      </w:r>
      <w:hyperlink r:id="rId22" w:tooltip="Щелкунчик (балет)" w:history="1">
        <w:r>
          <w:rPr>
            <w:rStyle w:val="a4"/>
            <w:rFonts w:ascii="Arial" w:hAnsi="Arial" w:cs="Arial"/>
            <w:color w:val="0B0080"/>
            <w:sz w:val="21"/>
            <w:szCs w:val="21"/>
            <w:u w:val="none"/>
          </w:rPr>
          <w:t>Щелкунчик</w:t>
        </w:r>
      </w:hyperlink>
      <w:r>
        <w:rPr>
          <w:rFonts w:ascii="Arial" w:hAnsi="Arial" w:cs="Arial"/>
          <w:color w:val="252525"/>
          <w:sz w:val="21"/>
          <w:szCs w:val="21"/>
        </w:rPr>
        <w:t>», более 100 романсов представляют чрезвычайно ценный вклад в мировую музыкальную культуру</w:t>
      </w:r>
      <w:proofErr w:type="gramEnd"/>
    </w:p>
    <w:p w:rsidR="00DF04B7" w:rsidRPr="00DF04B7" w:rsidRDefault="00DF04B7" w:rsidP="00DF04B7">
      <w:pPr>
        <w:shd w:val="clear" w:color="auto" w:fill="FFFFFF"/>
        <w:spacing w:before="72" w:after="0" w:line="240" w:lineRule="auto"/>
        <w:outlineLvl w:val="2"/>
        <w:rPr>
          <w:rFonts w:ascii="Arial" w:eastAsia="Times New Roman" w:hAnsi="Arial" w:cs="Arial"/>
          <w:b/>
          <w:bCs/>
          <w:color w:val="000000"/>
          <w:sz w:val="29"/>
          <w:szCs w:val="29"/>
          <w:lang w:eastAsia="ru-RU"/>
        </w:rPr>
      </w:pPr>
      <w:r w:rsidRPr="00DF04B7">
        <w:rPr>
          <w:rFonts w:ascii="Arial" w:eastAsia="Times New Roman" w:hAnsi="Arial" w:cs="Arial"/>
          <w:b/>
          <w:bCs/>
          <w:color w:val="000000"/>
          <w:sz w:val="29"/>
          <w:lang w:eastAsia="ru-RU"/>
        </w:rPr>
        <w:t>Происхождение</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 xml:space="preserve">Пётр Ильич Чайковский родился в селении при </w:t>
      </w:r>
      <w:proofErr w:type="spellStart"/>
      <w:proofErr w:type="gramStart"/>
      <w:r w:rsidRPr="00DF04B7">
        <w:rPr>
          <w:rFonts w:ascii="Arial" w:eastAsia="Times New Roman" w:hAnsi="Arial" w:cs="Arial"/>
          <w:color w:val="252525"/>
          <w:sz w:val="21"/>
          <w:szCs w:val="21"/>
          <w:lang w:eastAsia="ru-RU"/>
        </w:rPr>
        <w:t>Камско-Воткинском</w:t>
      </w:r>
      <w:proofErr w:type="spellEnd"/>
      <w:proofErr w:type="gramEnd"/>
      <w:r w:rsidRPr="00DF04B7">
        <w:rPr>
          <w:rFonts w:ascii="Arial" w:eastAsia="Times New Roman" w:hAnsi="Arial" w:cs="Arial"/>
          <w:color w:val="252525"/>
          <w:sz w:val="21"/>
          <w:szCs w:val="21"/>
          <w:lang w:eastAsia="ru-RU"/>
        </w:rPr>
        <w:t xml:space="preserve"> заводе Вятской губернии (ныне</w:t>
      </w:r>
      <w:r w:rsidRPr="00DF04B7">
        <w:rPr>
          <w:rFonts w:ascii="Arial" w:eastAsia="Times New Roman" w:hAnsi="Arial" w:cs="Arial"/>
          <w:color w:val="252525"/>
          <w:sz w:val="21"/>
          <w:lang w:eastAsia="ru-RU"/>
        </w:rPr>
        <w:t> </w:t>
      </w:r>
      <w:hyperlink r:id="rId23" w:tooltip="Город" w:history="1">
        <w:r w:rsidRPr="00DF04B7">
          <w:rPr>
            <w:rFonts w:ascii="Arial" w:eastAsia="Times New Roman" w:hAnsi="Arial" w:cs="Arial"/>
            <w:color w:val="0B0080"/>
            <w:sz w:val="21"/>
            <w:lang w:eastAsia="ru-RU"/>
          </w:rPr>
          <w:t>город</w:t>
        </w:r>
      </w:hyperlink>
      <w:r w:rsidRPr="00DF04B7">
        <w:rPr>
          <w:rFonts w:ascii="Arial" w:eastAsia="Times New Roman" w:hAnsi="Arial" w:cs="Arial"/>
          <w:color w:val="252525"/>
          <w:sz w:val="21"/>
          <w:lang w:eastAsia="ru-RU"/>
        </w:rPr>
        <w:t> </w:t>
      </w:r>
      <w:hyperlink r:id="rId24" w:tooltip="Воткинск" w:history="1">
        <w:r w:rsidRPr="00DF04B7">
          <w:rPr>
            <w:rFonts w:ascii="Arial" w:eastAsia="Times New Roman" w:hAnsi="Arial" w:cs="Arial"/>
            <w:color w:val="0B0080"/>
            <w:sz w:val="21"/>
            <w:lang w:eastAsia="ru-RU"/>
          </w:rPr>
          <w:t>Воткинск</w:t>
        </w:r>
      </w:hyperlink>
      <w:r w:rsidRPr="00DF04B7">
        <w:rPr>
          <w:rFonts w:ascii="Arial" w:eastAsia="Times New Roman" w:hAnsi="Arial" w:cs="Arial"/>
          <w:color w:val="252525"/>
          <w:sz w:val="21"/>
          <w:szCs w:val="21"/>
          <w:lang w:eastAsia="ru-RU"/>
        </w:rPr>
        <w:t>,</w:t>
      </w:r>
      <w:r w:rsidRPr="00DF04B7">
        <w:rPr>
          <w:rFonts w:ascii="Arial" w:eastAsia="Times New Roman" w:hAnsi="Arial" w:cs="Arial"/>
          <w:color w:val="252525"/>
          <w:sz w:val="21"/>
          <w:lang w:eastAsia="ru-RU"/>
        </w:rPr>
        <w:t> </w:t>
      </w:r>
      <w:hyperlink r:id="rId25" w:tooltip="Удмуртия" w:history="1">
        <w:r w:rsidRPr="00DF04B7">
          <w:rPr>
            <w:rFonts w:ascii="Arial" w:eastAsia="Times New Roman" w:hAnsi="Arial" w:cs="Arial"/>
            <w:color w:val="0B0080"/>
            <w:sz w:val="21"/>
            <w:lang w:eastAsia="ru-RU"/>
          </w:rPr>
          <w:t>Удмуртия</w:t>
        </w:r>
      </w:hyperlink>
      <w:r w:rsidRPr="00DF04B7">
        <w:rPr>
          <w:rFonts w:ascii="Arial" w:eastAsia="Times New Roman" w:hAnsi="Arial" w:cs="Arial"/>
          <w:color w:val="252525"/>
          <w:sz w:val="21"/>
          <w:szCs w:val="21"/>
          <w:lang w:eastAsia="ru-RU"/>
        </w:rPr>
        <w:t>). Его отец —</w:t>
      </w:r>
      <w:r w:rsidRPr="00DF04B7">
        <w:rPr>
          <w:rFonts w:ascii="Arial" w:eastAsia="Times New Roman" w:hAnsi="Arial" w:cs="Arial"/>
          <w:color w:val="252525"/>
          <w:sz w:val="21"/>
          <w:lang w:eastAsia="ru-RU"/>
        </w:rPr>
        <w:t> </w:t>
      </w:r>
      <w:hyperlink r:id="rId26" w:tooltip="Чайковский, Илья Петрович" w:history="1">
        <w:r w:rsidRPr="00DF04B7">
          <w:rPr>
            <w:rFonts w:ascii="Arial" w:eastAsia="Times New Roman" w:hAnsi="Arial" w:cs="Arial"/>
            <w:color w:val="0B0080"/>
            <w:sz w:val="21"/>
            <w:lang w:eastAsia="ru-RU"/>
          </w:rPr>
          <w:t>Илья Петрович Чайковский</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(1795—1880) — выдающийся русский инженер, был сыном</w:t>
      </w:r>
      <w:r w:rsidRPr="00DF04B7">
        <w:rPr>
          <w:rFonts w:ascii="Arial" w:eastAsia="Times New Roman" w:hAnsi="Arial" w:cs="Arial"/>
          <w:color w:val="252525"/>
          <w:sz w:val="21"/>
          <w:lang w:eastAsia="ru-RU"/>
        </w:rPr>
        <w:t> </w:t>
      </w:r>
      <w:hyperlink r:id="rId27" w:tooltip="Чайковский, Пётр Фёдорович" w:history="1">
        <w:r w:rsidRPr="00DF04B7">
          <w:rPr>
            <w:rFonts w:ascii="Arial" w:eastAsia="Times New Roman" w:hAnsi="Arial" w:cs="Arial"/>
            <w:color w:val="0B0080"/>
            <w:sz w:val="21"/>
            <w:lang w:eastAsia="ru-RU"/>
          </w:rPr>
          <w:t>Петра Фёдоровича Чайки</w:t>
        </w:r>
      </w:hyperlink>
      <w:r w:rsidRPr="00DF04B7">
        <w:rPr>
          <w:rFonts w:ascii="Arial" w:eastAsia="Times New Roman" w:hAnsi="Arial" w:cs="Arial"/>
          <w:color w:val="252525"/>
          <w:sz w:val="21"/>
          <w:szCs w:val="21"/>
          <w:lang w:eastAsia="ru-RU"/>
        </w:rPr>
        <w:t>, который родился в 1745 году в селе</w:t>
      </w:r>
      <w:r w:rsidRPr="00DF04B7">
        <w:rPr>
          <w:rFonts w:ascii="Arial" w:eastAsia="Times New Roman" w:hAnsi="Arial" w:cs="Arial"/>
          <w:color w:val="252525"/>
          <w:sz w:val="21"/>
          <w:lang w:eastAsia="ru-RU"/>
        </w:rPr>
        <w:t> </w:t>
      </w:r>
      <w:hyperlink r:id="rId28" w:tooltip="Николаевка (Полтавский район)" w:history="1">
        <w:r w:rsidRPr="00DF04B7">
          <w:rPr>
            <w:rFonts w:ascii="Arial" w:eastAsia="Times New Roman" w:hAnsi="Arial" w:cs="Arial"/>
            <w:color w:val="0B0080"/>
            <w:sz w:val="21"/>
            <w:lang w:eastAsia="ru-RU"/>
          </w:rPr>
          <w:t>Николаевка</w:t>
        </w:r>
      </w:hyperlink>
      <w:r w:rsidRPr="00DF04B7">
        <w:rPr>
          <w:rFonts w:ascii="Arial" w:eastAsia="Times New Roman" w:hAnsi="Arial" w:cs="Arial"/>
          <w:color w:val="252525"/>
          <w:sz w:val="21"/>
          <w:lang w:eastAsia="ru-RU"/>
        </w:rPr>
        <w:t> </w:t>
      </w:r>
      <w:hyperlink r:id="rId29" w:tooltip="Полтавский полк" w:history="1">
        <w:r w:rsidRPr="00DF04B7">
          <w:rPr>
            <w:rFonts w:ascii="Arial" w:eastAsia="Times New Roman" w:hAnsi="Arial" w:cs="Arial"/>
            <w:color w:val="0B0080"/>
            <w:sz w:val="21"/>
            <w:lang w:eastAsia="ru-RU"/>
          </w:rPr>
          <w:t>Полтавского полка</w:t>
        </w:r>
      </w:hyperlink>
      <w:r w:rsidRPr="00DF04B7">
        <w:rPr>
          <w:rFonts w:ascii="Arial" w:eastAsia="Times New Roman" w:hAnsi="Arial" w:cs="Arial"/>
          <w:color w:val="252525"/>
          <w:sz w:val="21"/>
          <w:szCs w:val="21"/>
          <w:lang w:eastAsia="ru-RU"/>
        </w:rPr>
        <w:t xml:space="preserve">, близ </w:t>
      </w:r>
      <w:proofErr w:type="gramStart"/>
      <w:r w:rsidRPr="00DF04B7">
        <w:rPr>
          <w:rFonts w:ascii="Arial" w:eastAsia="Times New Roman" w:hAnsi="Arial" w:cs="Arial"/>
          <w:color w:val="252525"/>
          <w:sz w:val="21"/>
          <w:szCs w:val="21"/>
          <w:lang w:eastAsia="ru-RU"/>
        </w:rPr>
        <w:t>г</w:t>
      </w:r>
      <w:proofErr w:type="gramEnd"/>
      <w:r w:rsidRPr="00DF04B7">
        <w:rPr>
          <w:rFonts w:ascii="Arial" w:eastAsia="Times New Roman" w:hAnsi="Arial" w:cs="Arial"/>
          <w:color w:val="252525"/>
          <w:sz w:val="21"/>
          <w:szCs w:val="21"/>
          <w:lang w:eastAsia="ru-RU"/>
        </w:rPr>
        <w:t>.</w:t>
      </w:r>
      <w:r w:rsidRPr="00DF04B7">
        <w:rPr>
          <w:rFonts w:ascii="Arial" w:eastAsia="Times New Roman" w:hAnsi="Arial" w:cs="Arial"/>
          <w:color w:val="252525"/>
          <w:sz w:val="21"/>
          <w:lang w:eastAsia="ru-RU"/>
        </w:rPr>
        <w:t> </w:t>
      </w:r>
      <w:hyperlink r:id="rId30" w:tooltip="Полтава" w:history="1">
        <w:r w:rsidRPr="00DF04B7">
          <w:rPr>
            <w:rFonts w:ascii="Arial" w:eastAsia="Times New Roman" w:hAnsi="Arial" w:cs="Arial"/>
            <w:color w:val="0B0080"/>
            <w:sz w:val="21"/>
            <w:lang w:eastAsia="ru-RU"/>
          </w:rPr>
          <w:t>Полтавы</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Чайковский происходил от православных шляхтичей</w:t>
      </w:r>
      <w:r w:rsidRPr="00DF04B7">
        <w:rPr>
          <w:rFonts w:ascii="Arial" w:eastAsia="Times New Roman" w:hAnsi="Arial" w:cs="Arial"/>
          <w:color w:val="252525"/>
          <w:sz w:val="21"/>
          <w:lang w:eastAsia="ru-RU"/>
        </w:rPr>
        <w:t> </w:t>
      </w:r>
      <w:hyperlink r:id="rId31" w:tooltip="Кременчугский уезд" w:history="1">
        <w:r w:rsidRPr="00DF04B7">
          <w:rPr>
            <w:rFonts w:ascii="Arial" w:eastAsia="Times New Roman" w:hAnsi="Arial" w:cs="Arial"/>
            <w:color w:val="0B0080"/>
            <w:sz w:val="21"/>
            <w:lang w:eastAsia="ru-RU"/>
          </w:rPr>
          <w:t>Кременчугского уезда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 был потомком известного на Украине казачьего рода Чаек.</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Семейное предание утверждало, что его прадед Федор Афанасьевич Чайка (1695—1767) участвовал в Полтавской битве и умер в чине сотника «от ран»</w:t>
      </w:r>
      <w:hyperlink r:id="rId32" w:anchor="cite_note-6" w:history="1">
        <w:r w:rsidRPr="00DF04B7">
          <w:rPr>
            <w:rFonts w:ascii="Arial" w:eastAsia="Times New Roman" w:hAnsi="Arial" w:cs="Arial"/>
            <w:color w:val="0B0080"/>
            <w:sz w:val="21"/>
            <w:vertAlign w:val="superscript"/>
            <w:lang w:eastAsia="ru-RU"/>
          </w:rPr>
          <w:t>[6]</w:t>
        </w:r>
      </w:hyperlink>
      <w:r w:rsidRPr="00DF04B7">
        <w:rPr>
          <w:rFonts w:ascii="Arial" w:eastAsia="Times New Roman" w:hAnsi="Arial" w:cs="Arial"/>
          <w:color w:val="252525"/>
          <w:sz w:val="21"/>
          <w:szCs w:val="21"/>
          <w:lang w:eastAsia="ru-RU"/>
        </w:rPr>
        <w:t>, хотя фактически он умер уже в старости в екатерининское время.</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Дед композитора, Пётр Федорович, был вторым сыном Фёдора Чайки и его жены Анны (1717-?). Он учился в</w:t>
      </w:r>
      <w:r w:rsidRPr="00DF04B7">
        <w:rPr>
          <w:rFonts w:ascii="Arial" w:eastAsia="Times New Roman" w:hAnsi="Arial" w:cs="Arial"/>
          <w:color w:val="252525"/>
          <w:sz w:val="21"/>
          <w:lang w:eastAsia="ru-RU"/>
        </w:rPr>
        <w:t> </w:t>
      </w:r>
      <w:proofErr w:type="spellStart"/>
      <w:r w:rsidRPr="00DF04B7">
        <w:rPr>
          <w:rFonts w:ascii="Arial" w:eastAsia="Times New Roman" w:hAnsi="Arial" w:cs="Arial"/>
          <w:color w:val="252525"/>
          <w:sz w:val="21"/>
          <w:szCs w:val="21"/>
          <w:lang w:eastAsia="ru-RU"/>
        </w:rPr>
        <w:fldChar w:fldCharType="begin"/>
      </w:r>
      <w:r w:rsidRPr="00DF04B7">
        <w:rPr>
          <w:rFonts w:ascii="Arial" w:eastAsia="Times New Roman" w:hAnsi="Arial" w:cs="Arial"/>
          <w:color w:val="252525"/>
          <w:sz w:val="21"/>
          <w:szCs w:val="21"/>
          <w:lang w:eastAsia="ru-RU"/>
        </w:rPr>
        <w:instrText xml:space="preserve"> HYPERLINK "https://ru.wikipedia.org/wiki/%D0%9A%D0%B8%D0%B5%D0%B2%D0%BE-%D0%9C%D0%BE%D0%B3%D0%B8%D0%BB%D1%8F%D0%BD%D1%81%D0%BA%D0%B0%D1%8F_%D0%B0%D0%BA%D0%B0%D0%B4%D0%B5%D0%BC%D0%B8%D1%8F" \o "Киево-Могилянская академия" </w:instrText>
      </w:r>
      <w:r w:rsidRPr="00DF04B7">
        <w:rPr>
          <w:rFonts w:ascii="Arial" w:eastAsia="Times New Roman" w:hAnsi="Arial" w:cs="Arial"/>
          <w:color w:val="252525"/>
          <w:sz w:val="21"/>
          <w:szCs w:val="21"/>
          <w:lang w:eastAsia="ru-RU"/>
        </w:rPr>
        <w:fldChar w:fldCharType="separate"/>
      </w:r>
      <w:r w:rsidRPr="00DF04B7">
        <w:rPr>
          <w:rFonts w:ascii="Arial" w:eastAsia="Times New Roman" w:hAnsi="Arial" w:cs="Arial"/>
          <w:color w:val="0B0080"/>
          <w:sz w:val="21"/>
          <w:lang w:eastAsia="ru-RU"/>
        </w:rPr>
        <w:t>Киево-Могилянской</w:t>
      </w:r>
      <w:proofErr w:type="spellEnd"/>
      <w:r w:rsidRPr="00DF04B7">
        <w:rPr>
          <w:rFonts w:ascii="Arial" w:eastAsia="Times New Roman" w:hAnsi="Arial" w:cs="Arial"/>
          <w:color w:val="0B0080"/>
          <w:sz w:val="21"/>
          <w:lang w:eastAsia="ru-RU"/>
        </w:rPr>
        <w:t xml:space="preserve"> академии</w:t>
      </w:r>
      <w:r w:rsidRPr="00DF04B7">
        <w:rPr>
          <w:rFonts w:ascii="Arial" w:eastAsia="Times New Roman" w:hAnsi="Arial" w:cs="Arial"/>
          <w:color w:val="252525"/>
          <w:sz w:val="21"/>
          <w:szCs w:val="21"/>
          <w:lang w:eastAsia="ru-RU"/>
        </w:rPr>
        <w:fldChar w:fldCharType="end"/>
      </w:r>
      <w:r w:rsidRPr="00DF04B7">
        <w:rPr>
          <w:rFonts w:ascii="Arial" w:eastAsia="Times New Roman" w:hAnsi="Arial" w:cs="Arial"/>
          <w:color w:val="252525"/>
          <w:sz w:val="21"/>
          <w:szCs w:val="21"/>
          <w:lang w:eastAsia="ru-RU"/>
        </w:rPr>
        <w:t>, откуда в 1769 году перевёлся в Санкт-Петербургский военно-сухопутный госпиталь; в Киеве он «облагородил» свою фамилию, начав зваться Чайковским. С 1770 года на русско-турецкой войне (ученик лекаря, подлекарь, затем лекарь); в 1776 году определён городовым лекарем в</w:t>
      </w:r>
      <w:r w:rsidRPr="00DF04B7">
        <w:rPr>
          <w:rFonts w:ascii="Arial" w:eastAsia="Times New Roman" w:hAnsi="Arial" w:cs="Arial"/>
          <w:color w:val="252525"/>
          <w:sz w:val="21"/>
          <w:lang w:eastAsia="ru-RU"/>
        </w:rPr>
        <w:t> </w:t>
      </w:r>
      <w:hyperlink r:id="rId33" w:tooltip="Кунгур" w:history="1">
        <w:r w:rsidRPr="00DF04B7">
          <w:rPr>
            <w:rFonts w:ascii="Arial" w:eastAsia="Times New Roman" w:hAnsi="Arial" w:cs="Arial"/>
            <w:color w:val="0B0080"/>
            <w:sz w:val="21"/>
            <w:lang w:eastAsia="ru-RU"/>
          </w:rPr>
          <w:t>Кунгур</w:t>
        </w:r>
      </w:hyperlink>
      <w:r w:rsidRPr="00DF04B7">
        <w:rPr>
          <w:rFonts w:ascii="Arial" w:eastAsia="Times New Roman" w:hAnsi="Arial" w:cs="Arial"/>
          <w:color w:val="252525"/>
          <w:sz w:val="21"/>
          <w:szCs w:val="21"/>
          <w:lang w:eastAsia="ru-RU"/>
        </w:rPr>
        <w:t>,</w:t>
      </w:r>
      <w:r w:rsidRPr="00DF04B7">
        <w:rPr>
          <w:rFonts w:ascii="Arial" w:eastAsia="Times New Roman" w:hAnsi="Arial" w:cs="Arial"/>
          <w:color w:val="252525"/>
          <w:sz w:val="21"/>
          <w:lang w:eastAsia="ru-RU"/>
        </w:rPr>
        <w:t> </w:t>
      </w:r>
      <w:hyperlink r:id="rId34" w:tooltip="Пермская губерния" w:history="1">
        <w:r w:rsidRPr="00DF04B7">
          <w:rPr>
            <w:rFonts w:ascii="Arial" w:eastAsia="Times New Roman" w:hAnsi="Arial" w:cs="Arial"/>
            <w:color w:val="0B0080"/>
            <w:sz w:val="21"/>
            <w:lang w:eastAsia="ru-RU"/>
          </w:rPr>
          <w:t>Пермского наместничества</w:t>
        </w:r>
      </w:hyperlink>
      <w:r w:rsidRPr="00DF04B7">
        <w:rPr>
          <w:rFonts w:ascii="Arial" w:eastAsia="Times New Roman" w:hAnsi="Arial" w:cs="Arial"/>
          <w:color w:val="252525"/>
          <w:sz w:val="21"/>
          <w:szCs w:val="21"/>
          <w:lang w:eastAsia="ru-RU"/>
        </w:rPr>
        <w:t>; в 1782 году переведён в</w:t>
      </w:r>
      <w:r w:rsidRPr="00DF04B7">
        <w:rPr>
          <w:rFonts w:ascii="Arial" w:eastAsia="Times New Roman" w:hAnsi="Arial" w:cs="Arial"/>
          <w:color w:val="252525"/>
          <w:sz w:val="21"/>
          <w:lang w:eastAsia="ru-RU"/>
        </w:rPr>
        <w:t> </w:t>
      </w:r>
      <w:hyperlink r:id="rId35" w:tooltip="Киров (Кировская область)" w:history="1">
        <w:r w:rsidRPr="00DF04B7">
          <w:rPr>
            <w:rFonts w:ascii="Arial" w:eastAsia="Times New Roman" w:hAnsi="Arial" w:cs="Arial"/>
            <w:color w:val="0B0080"/>
            <w:sz w:val="21"/>
            <w:lang w:eastAsia="ru-RU"/>
          </w:rPr>
          <w:t>Вятку</w:t>
        </w:r>
      </w:hyperlink>
      <w:r w:rsidRPr="00DF04B7">
        <w:rPr>
          <w:rFonts w:ascii="Arial" w:eastAsia="Times New Roman" w:hAnsi="Arial" w:cs="Arial"/>
          <w:color w:val="252525"/>
          <w:sz w:val="21"/>
          <w:szCs w:val="21"/>
          <w:lang w:eastAsia="ru-RU"/>
        </w:rPr>
        <w:t xml:space="preserve">, два года спустя произведён в штаб-лекари и затем пожалован дворянским званием. Впоследствии вышел в отставку, в 1795 г. назначен городничим в </w:t>
      </w:r>
      <w:proofErr w:type="spellStart"/>
      <w:r w:rsidRPr="00DF04B7">
        <w:rPr>
          <w:rFonts w:ascii="Arial" w:eastAsia="Times New Roman" w:hAnsi="Arial" w:cs="Arial"/>
          <w:color w:val="252525"/>
          <w:sz w:val="21"/>
          <w:szCs w:val="21"/>
          <w:lang w:eastAsia="ru-RU"/>
        </w:rPr>
        <w:t>город</w:t>
      </w:r>
      <w:hyperlink r:id="rId36" w:tooltip="Слободской" w:history="1">
        <w:r w:rsidRPr="00DF04B7">
          <w:rPr>
            <w:rFonts w:ascii="Arial" w:eastAsia="Times New Roman" w:hAnsi="Arial" w:cs="Arial"/>
            <w:color w:val="0B0080"/>
            <w:sz w:val="21"/>
            <w:lang w:eastAsia="ru-RU"/>
          </w:rPr>
          <w:t>Слободской</w:t>
        </w:r>
        <w:proofErr w:type="spellEnd"/>
      </w:hyperlink>
      <w:r w:rsidRPr="00DF04B7">
        <w:rPr>
          <w:rFonts w:ascii="Arial" w:eastAsia="Times New Roman" w:hAnsi="Arial" w:cs="Arial"/>
          <w:color w:val="252525"/>
          <w:sz w:val="21"/>
          <w:szCs w:val="21"/>
          <w:lang w:eastAsia="ru-RU"/>
        </w:rPr>
        <w:t xml:space="preserve">, вскоре переведён оттуда </w:t>
      </w:r>
      <w:proofErr w:type="gramStart"/>
      <w:r w:rsidRPr="00DF04B7">
        <w:rPr>
          <w:rFonts w:ascii="Arial" w:eastAsia="Times New Roman" w:hAnsi="Arial" w:cs="Arial"/>
          <w:color w:val="252525"/>
          <w:sz w:val="21"/>
          <w:szCs w:val="21"/>
          <w:lang w:eastAsia="ru-RU"/>
        </w:rPr>
        <w:t>в</w:t>
      </w:r>
      <w:proofErr w:type="gramEnd"/>
      <w:r w:rsidRPr="00DF04B7">
        <w:rPr>
          <w:rFonts w:ascii="Arial" w:eastAsia="Times New Roman" w:hAnsi="Arial" w:cs="Arial"/>
          <w:color w:val="252525"/>
          <w:sz w:val="21"/>
          <w:lang w:eastAsia="ru-RU"/>
        </w:rPr>
        <w:t> </w:t>
      </w:r>
      <w:hyperlink r:id="rId37" w:tooltip="Глазов" w:history="1">
        <w:proofErr w:type="gramStart"/>
        <w:r w:rsidRPr="00DF04B7">
          <w:rPr>
            <w:rFonts w:ascii="Arial" w:eastAsia="Times New Roman" w:hAnsi="Arial" w:cs="Arial"/>
            <w:color w:val="0B0080"/>
            <w:sz w:val="21"/>
            <w:lang w:eastAsia="ru-RU"/>
          </w:rPr>
          <w:t>Глазов</w:t>
        </w:r>
        <w:proofErr w:type="gramEnd"/>
      </w:hyperlink>
      <w:r w:rsidRPr="00DF04B7">
        <w:rPr>
          <w:rFonts w:ascii="Arial" w:eastAsia="Times New Roman" w:hAnsi="Arial" w:cs="Arial"/>
          <w:color w:val="252525"/>
          <w:sz w:val="21"/>
          <w:szCs w:val="21"/>
          <w:lang w:eastAsia="ru-RU"/>
        </w:rPr>
        <w:t xml:space="preserve">, где и занимал пост до смерти в 1818 году. В 1776 году он женился на 25-летней Анастасии Степановне </w:t>
      </w:r>
      <w:proofErr w:type="spellStart"/>
      <w:r w:rsidRPr="00DF04B7">
        <w:rPr>
          <w:rFonts w:ascii="Arial" w:eastAsia="Times New Roman" w:hAnsi="Arial" w:cs="Arial"/>
          <w:color w:val="252525"/>
          <w:sz w:val="21"/>
          <w:szCs w:val="21"/>
          <w:lang w:eastAsia="ru-RU"/>
        </w:rPr>
        <w:t>Посоховой</w:t>
      </w:r>
      <w:proofErr w:type="spellEnd"/>
      <w:r w:rsidRPr="00DF04B7">
        <w:rPr>
          <w:rFonts w:ascii="Arial" w:eastAsia="Times New Roman" w:hAnsi="Arial" w:cs="Arial"/>
          <w:color w:val="252525"/>
          <w:sz w:val="21"/>
          <w:szCs w:val="21"/>
          <w:lang w:eastAsia="ru-RU"/>
        </w:rPr>
        <w:t xml:space="preserve">, незадолго перед тем лишившейся отца (её отец, подпоручик, погиб под Кунгуром в стычке с </w:t>
      </w:r>
      <w:proofErr w:type="spellStart"/>
      <w:r w:rsidRPr="00DF04B7">
        <w:rPr>
          <w:rFonts w:ascii="Arial" w:eastAsia="Times New Roman" w:hAnsi="Arial" w:cs="Arial"/>
          <w:color w:val="252525"/>
          <w:sz w:val="21"/>
          <w:szCs w:val="21"/>
          <w:lang w:eastAsia="ru-RU"/>
        </w:rPr>
        <w:t>пугачевцами</w:t>
      </w:r>
      <w:proofErr w:type="spellEnd"/>
      <w:r w:rsidRPr="00DF04B7">
        <w:rPr>
          <w:rFonts w:ascii="Arial" w:eastAsia="Times New Roman" w:hAnsi="Arial" w:cs="Arial"/>
          <w:color w:val="252525"/>
          <w:sz w:val="21"/>
          <w:szCs w:val="21"/>
          <w:lang w:eastAsia="ru-RU"/>
        </w:rPr>
        <w:t>; семейное предание назвало его комендантом Кунгура, якобы повешенным Пугачевым). У них было</w:t>
      </w:r>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11 детей.</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Илья Петрович, отец композитора, был десятым ребёнком</w:t>
      </w:r>
      <w:hyperlink r:id="rId38" w:anchor="cite_note-7" w:history="1">
        <w:r w:rsidRPr="00DF04B7">
          <w:rPr>
            <w:rFonts w:ascii="Arial" w:eastAsia="Times New Roman" w:hAnsi="Arial" w:cs="Arial"/>
            <w:color w:val="0B0080"/>
            <w:sz w:val="21"/>
            <w:vertAlign w:val="superscript"/>
            <w:lang w:eastAsia="ru-RU"/>
          </w:rPr>
          <w:t>[7]</w:t>
        </w:r>
      </w:hyperlink>
      <w:r w:rsidRPr="00DF04B7">
        <w:rPr>
          <w:rFonts w:ascii="Arial" w:eastAsia="Times New Roman" w:hAnsi="Arial" w:cs="Arial"/>
          <w:color w:val="252525"/>
          <w:sz w:val="21"/>
          <w:szCs w:val="21"/>
          <w:lang w:eastAsia="ru-RU"/>
        </w:rPr>
        <w:t xml:space="preserve">. Он, окончив Горный кадетский корпус в Петербурге, был зачислен на службу в Департамент горных и соляных дел. </w:t>
      </w:r>
      <w:proofErr w:type="gramStart"/>
      <w:r w:rsidRPr="00DF04B7">
        <w:rPr>
          <w:rFonts w:ascii="Arial" w:eastAsia="Times New Roman" w:hAnsi="Arial" w:cs="Arial"/>
          <w:color w:val="252525"/>
          <w:sz w:val="21"/>
          <w:szCs w:val="21"/>
          <w:lang w:eastAsia="ru-RU"/>
        </w:rPr>
        <w:t>Овдовев после недолгого брака, в</w:t>
      </w:r>
      <w:r w:rsidRPr="00DF04B7">
        <w:rPr>
          <w:rFonts w:ascii="Arial" w:eastAsia="Times New Roman" w:hAnsi="Arial" w:cs="Arial"/>
          <w:color w:val="252525"/>
          <w:sz w:val="21"/>
          <w:lang w:eastAsia="ru-RU"/>
        </w:rPr>
        <w:t> </w:t>
      </w:r>
      <w:hyperlink r:id="rId39" w:tooltip="1833 год" w:history="1">
        <w:r w:rsidRPr="00DF04B7">
          <w:rPr>
            <w:rFonts w:ascii="Arial" w:eastAsia="Times New Roman" w:hAnsi="Arial" w:cs="Arial"/>
            <w:color w:val="0B0080"/>
            <w:sz w:val="21"/>
            <w:lang w:eastAsia="ru-RU"/>
          </w:rPr>
          <w:t>1833 году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женился на</w:t>
      </w:r>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20-летней</w:t>
      </w:r>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 xml:space="preserve">Александре Андреевне </w:t>
      </w:r>
      <w:proofErr w:type="spellStart"/>
      <w:r w:rsidRPr="00DF04B7">
        <w:rPr>
          <w:rFonts w:ascii="Arial" w:eastAsia="Times New Roman" w:hAnsi="Arial" w:cs="Arial"/>
          <w:color w:val="252525"/>
          <w:sz w:val="21"/>
          <w:szCs w:val="21"/>
          <w:lang w:eastAsia="ru-RU"/>
        </w:rPr>
        <w:t>Ассиер</w:t>
      </w:r>
      <w:proofErr w:type="spellEnd"/>
      <w:r w:rsidRPr="00DF04B7">
        <w:rPr>
          <w:rFonts w:ascii="Arial" w:eastAsia="Times New Roman" w:hAnsi="Arial" w:cs="Arial"/>
          <w:color w:val="252525"/>
          <w:sz w:val="21"/>
          <w:szCs w:val="21"/>
          <w:lang w:eastAsia="ru-RU"/>
        </w:rPr>
        <w:t xml:space="preserve"> (1813—1854), внучке французского </w:t>
      </w:r>
      <w:proofErr w:type="spellStart"/>
      <w:r w:rsidRPr="00DF04B7">
        <w:rPr>
          <w:rFonts w:ascii="Arial" w:eastAsia="Times New Roman" w:hAnsi="Arial" w:cs="Arial"/>
          <w:color w:val="252525"/>
          <w:sz w:val="21"/>
          <w:szCs w:val="21"/>
          <w:lang w:eastAsia="ru-RU"/>
        </w:rPr>
        <w:t>скульптора</w:t>
      </w:r>
      <w:hyperlink r:id="rId40" w:tooltip="Асье, Мишель-Виктор" w:history="1">
        <w:r w:rsidRPr="00DF04B7">
          <w:rPr>
            <w:rFonts w:ascii="Arial" w:eastAsia="Times New Roman" w:hAnsi="Arial" w:cs="Arial"/>
            <w:color w:val="0B0080"/>
            <w:sz w:val="21"/>
            <w:lang w:eastAsia="ru-RU"/>
          </w:rPr>
          <w:t>Мишеля-Виктора</w:t>
        </w:r>
        <w:proofErr w:type="spellEnd"/>
        <w:r w:rsidRPr="00DF04B7">
          <w:rPr>
            <w:rFonts w:ascii="Arial" w:eastAsia="Times New Roman" w:hAnsi="Arial" w:cs="Arial"/>
            <w:color w:val="0B0080"/>
            <w:sz w:val="21"/>
            <w:lang w:eastAsia="ru-RU"/>
          </w:rPr>
          <w:t xml:space="preserve"> </w:t>
        </w:r>
        <w:proofErr w:type="spellStart"/>
        <w:r w:rsidRPr="00DF04B7">
          <w:rPr>
            <w:rFonts w:ascii="Arial" w:eastAsia="Times New Roman" w:hAnsi="Arial" w:cs="Arial"/>
            <w:color w:val="0B0080"/>
            <w:sz w:val="21"/>
            <w:lang w:eastAsia="ru-RU"/>
          </w:rPr>
          <w:t>Асье</w:t>
        </w:r>
        <w:proofErr w:type="spellEnd"/>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w:t>
      </w:r>
      <w:proofErr w:type="spellStart"/>
      <w:r w:rsidRPr="00DF04B7">
        <w:rPr>
          <w:rFonts w:ascii="Arial" w:eastAsia="Times New Roman" w:hAnsi="Arial" w:cs="Arial"/>
          <w:color w:val="252525"/>
          <w:sz w:val="21"/>
          <w:szCs w:val="21"/>
          <w:lang w:eastAsia="ru-RU"/>
        </w:rPr>
        <w:t>Michel</w:t>
      </w:r>
      <w:proofErr w:type="spellEnd"/>
      <w:r w:rsidRPr="00DF04B7">
        <w:rPr>
          <w:rFonts w:ascii="Arial" w:eastAsia="Times New Roman" w:hAnsi="Arial" w:cs="Arial"/>
          <w:color w:val="252525"/>
          <w:sz w:val="21"/>
          <w:szCs w:val="21"/>
          <w:lang w:eastAsia="ru-RU"/>
        </w:rPr>
        <w:t xml:space="preserve"> </w:t>
      </w:r>
      <w:proofErr w:type="spellStart"/>
      <w:r w:rsidRPr="00DF04B7">
        <w:rPr>
          <w:rFonts w:ascii="Arial" w:eastAsia="Times New Roman" w:hAnsi="Arial" w:cs="Arial"/>
          <w:color w:val="252525"/>
          <w:sz w:val="21"/>
          <w:szCs w:val="21"/>
          <w:lang w:eastAsia="ru-RU"/>
        </w:rPr>
        <w:t>Victor</w:t>
      </w:r>
      <w:proofErr w:type="spellEnd"/>
      <w:r w:rsidRPr="00DF04B7">
        <w:rPr>
          <w:rFonts w:ascii="Arial" w:eastAsia="Times New Roman" w:hAnsi="Arial" w:cs="Arial"/>
          <w:color w:val="252525"/>
          <w:sz w:val="21"/>
          <w:szCs w:val="21"/>
          <w:lang w:eastAsia="ru-RU"/>
        </w:rPr>
        <w:t xml:space="preserve"> </w:t>
      </w:r>
      <w:proofErr w:type="spellStart"/>
      <w:r w:rsidRPr="00DF04B7">
        <w:rPr>
          <w:rFonts w:ascii="Arial" w:eastAsia="Times New Roman" w:hAnsi="Arial" w:cs="Arial"/>
          <w:color w:val="252525"/>
          <w:sz w:val="21"/>
          <w:szCs w:val="21"/>
          <w:lang w:eastAsia="ru-RU"/>
        </w:rPr>
        <w:t>Acier</w:t>
      </w:r>
      <w:proofErr w:type="spellEnd"/>
      <w:r w:rsidRPr="00DF04B7">
        <w:rPr>
          <w:rFonts w:ascii="Arial" w:eastAsia="Times New Roman" w:hAnsi="Arial" w:cs="Arial"/>
          <w:color w:val="252525"/>
          <w:sz w:val="21"/>
          <w:szCs w:val="21"/>
          <w:vertAlign w:val="superscript"/>
          <w:lang w:eastAsia="ru-RU"/>
        </w:rPr>
        <w:fldChar w:fldCharType="begin"/>
      </w:r>
      <w:r w:rsidRPr="00DF04B7">
        <w:rPr>
          <w:rFonts w:ascii="Arial" w:eastAsia="Times New Roman" w:hAnsi="Arial" w:cs="Arial"/>
          <w:color w:val="252525"/>
          <w:sz w:val="21"/>
          <w:szCs w:val="21"/>
          <w:vertAlign w:val="superscript"/>
          <w:lang w:eastAsia="ru-RU"/>
        </w:rPr>
        <w:instrText xml:space="preserve"> HYPERLINK "https://ru.wikipedia.org/wiki/%D0%A7%D0%B0%D0%B9%D0%BA%D0%BE%D0%B2%D1%81%D0%BA%D0%B8%D0%B9,_%D0%9F%D1%91%D1%82%D1%80_%D0%98%D0%BB%D1%8C%D0%B8%D1%87" \l "cite_note-8" </w:instrText>
      </w:r>
      <w:r w:rsidRPr="00DF04B7">
        <w:rPr>
          <w:rFonts w:ascii="Arial" w:eastAsia="Times New Roman" w:hAnsi="Arial" w:cs="Arial"/>
          <w:color w:val="252525"/>
          <w:sz w:val="21"/>
          <w:szCs w:val="21"/>
          <w:vertAlign w:val="superscript"/>
          <w:lang w:eastAsia="ru-RU"/>
        </w:rPr>
        <w:fldChar w:fldCharType="separate"/>
      </w:r>
      <w:r w:rsidRPr="00DF04B7">
        <w:rPr>
          <w:rFonts w:ascii="Arial" w:eastAsia="Times New Roman" w:hAnsi="Arial" w:cs="Arial"/>
          <w:color w:val="0B0080"/>
          <w:sz w:val="21"/>
          <w:vertAlign w:val="superscript"/>
          <w:lang w:eastAsia="ru-RU"/>
        </w:rPr>
        <w:t>[8]</w:t>
      </w:r>
      <w:r w:rsidRPr="00DF04B7">
        <w:rPr>
          <w:rFonts w:ascii="Arial" w:eastAsia="Times New Roman" w:hAnsi="Arial" w:cs="Arial"/>
          <w:color w:val="252525"/>
          <w:sz w:val="21"/>
          <w:szCs w:val="21"/>
          <w:vertAlign w:val="superscript"/>
          <w:lang w:eastAsia="ru-RU"/>
        </w:rPr>
        <w:fldChar w:fldCharType="end"/>
      </w:r>
      <w:r w:rsidRPr="00DF04B7">
        <w:rPr>
          <w:rFonts w:ascii="Arial" w:eastAsia="Times New Roman" w:hAnsi="Arial" w:cs="Arial"/>
          <w:color w:val="252525"/>
          <w:sz w:val="21"/>
          <w:szCs w:val="21"/>
          <w:lang w:eastAsia="ru-RU"/>
        </w:rPr>
        <w:t>), моделиста фарфоровой мануфактуры в</w:t>
      </w:r>
      <w:r w:rsidRPr="00DF04B7">
        <w:rPr>
          <w:rFonts w:ascii="Arial" w:eastAsia="Times New Roman" w:hAnsi="Arial" w:cs="Arial"/>
          <w:color w:val="252525"/>
          <w:sz w:val="21"/>
          <w:lang w:eastAsia="ru-RU"/>
        </w:rPr>
        <w:t> </w:t>
      </w:r>
      <w:hyperlink r:id="rId41" w:tooltip="Мейсен" w:history="1">
        <w:r w:rsidRPr="00DF04B7">
          <w:rPr>
            <w:rFonts w:ascii="Arial" w:eastAsia="Times New Roman" w:hAnsi="Arial" w:cs="Arial"/>
            <w:color w:val="0B0080"/>
            <w:sz w:val="21"/>
            <w:lang w:eastAsia="ru-RU"/>
          </w:rPr>
          <w:t>Мейсене</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 xml:space="preserve">(Саксония), и дочери крупного таможенного чиновника Андрея Михайловича (Михаэля-Генриха-Максимилиана) </w:t>
      </w:r>
      <w:proofErr w:type="spellStart"/>
      <w:r w:rsidRPr="00DF04B7">
        <w:rPr>
          <w:rFonts w:ascii="Arial" w:eastAsia="Times New Roman" w:hAnsi="Arial" w:cs="Arial"/>
          <w:color w:val="252525"/>
          <w:sz w:val="21"/>
          <w:szCs w:val="21"/>
          <w:lang w:eastAsia="ru-RU"/>
        </w:rPr>
        <w:t>Ассиера</w:t>
      </w:r>
      <w:proofErr w:type="spellEnd"/>
      <w:r w:rsidRPr="00DF04B7">
        <w:rPr>
          <w:rFonts w:ascii="Arial" w:eastAsia="Times New Roman" w:hAnsi="Arial" w:cs="Arial"/>
          <w:color w:val="252525"/>
          <w:sz w:val="21"/>
          <w:szCs w:val="21"/>
          <w:lang w:eastAsia="ru-RU"/>
        </w:rPr>
        <w:t>, приехавшего в Россию в качестве учителя французского и немецкого языка и в 1800 г. принявшего русское подданство</w:t>
      </w:r>
      <w:hyperlink r:id="rId42" w:anchor="cite_note-9" w:history="1">
        <w:r w:rsidRPr="00DF04B7">
          <w:rPr>
            <w:rFonts w:ascii="Arial" w:eastAsia="Times New Roman" w:hAnsi="Arial" w:cs="Arial"/>
            <w:color w:val="0B0080"/>
            <w:sz w:val="21"/>
            <w:vertAlign w:val="superscript"/>
            <w:lang w:eastAsia="ru-RU"/>
          </w:rPr>
          <w:t>[9]</w:t>
        </w:r>
      </w:hyperlink>
      <w:r w:rsidRPr="00DF04B7">
        <w:rPr>
          <w:rFonts w:ascii="Arial" w:eastAsia="Times New Roman" w:hAnsi="Arial" w:cs="Arial"/>
          <w:color w:val="252525"/>
          <w:sz w:val="21"/>
          <w:szCs w:val="21"/>
          <w:lang w:eastAsia="ru-RU"/>
        </w:rPr>
        <w:t>.</w:t>
      </w:r>
      <w:proofErr w:type="gramEnd"/>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lastRenderedPageBreak/>
        <w:t>В</w:t>
      </w:r>
      <w:r w:rsidRPr="00DF04B7">
        <w:rPr>
          <w:rFonts w:ascii="Arial" w:eastAsia="Times New Roman" w:hAnsi="Arial" w:cs="Arial"/>
          <w:color w:val="252525"/>
          <w:sz w:val="21"/>
          <w:lang w:eastAsia="ru-RU"/>
        </w:rPr>
        <w:t> </w:t>
      </w:r>
      <w:hyperlink r:id="rId43" w:tooltip="1837 год" w:history="1">
        <w:r w:rsidRPr="00DF04B7">
          <w:rPr>
            <w:rFonts w:ascii="Arial" w:eastAsia="Times New Roman" w:hAnsi="Arial" w:cs="Arial"/>
            <w:color w:val="0B0080"/>
            <w:sz w:val="21"/>
            <w:lang w:eastAsia="ru-RU"/>
          </w:rPr>
          <w:t>1837 году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Илья Петрович Чайковский с молодой женой переехал на Урал, куда получил назначение на пост начальника</w:t>
      </w:r>
      <w:r w:rsidRPr="00DF04B7">
        <w:rPr>
          <w:rFonts w:ascii="Arial" w:eastAsia="Times New Roman" w:hAnsi="Arial" w:cs="Arial"/>
          <w:color w:val="252525"/>
          <w:sz w:val="21"/>
          <w:lang w:eastAsia="ru-RU"/>
        </w:rPr>
        <w:t> </w:t>
      </w:r>
      <w:proofErr w:type="spellStart"/>
      <w:r w:rsidRPr="00DF04B7">
        <w:rPr>
          <w:rFonts w:ascii="Arial" w:eastAsia="Times New Roman" w:hAnsi="Arial" w:cs="Arial"/>
          <w:color w:val="252525"/>
          <w:sz w:val="21"/>
          <w:szCs w:val="21"/>
          <w:lang w:eastAsia="ru-RU"/>
        </w:rPr>
        <w:fldChar w:fldCharType="begin"/>
      </w:r>
      <w:r w:rsidRPr="00DF04B7">
        <w:rPr>
          <w:rFonts w:ascii="Arial" w:eastAsia="Times New Roman" w:hAnsi="Arial" w:cs="Arial"/>
          <w:color w:val="252525"/>
          <w:sz w:val="21"/>
          <w:szCs w:val="21"/>
          <w:lang w:eastAsia="ru-RU"/>
        </w:rPr>
        <w:instrText xml:space="preserve"> HYPERLINK "https://ru.wikipedia.org/wiki/%D0%92%D0%BE%D1%82%D0%BA%D0%B8%D0%BD%D1%81%D0%BA%D0%B8%D0%B9_%D0%B7%D0%B0%D0%B2%D0%BE%D0%B4" \o "Воткинский завод" </w:instrText>
      </w:r>
      <w:r w:rsidRPr="00DF04B7">
        <w:rPr>
          <w:rFonts w:ascii="Arial" w:eastAsia="Times New Roman" w:hAnsi="Arial" w:cs="Arial"/>
          <w:color w:val="252525"/>
          <w:sz w:val="21"/>
          <w:szCs w:val="21"/>
          <w:lang w:eastAsia="ru-RU"/>
        </w:rPr>
        <w:fldChar w:fldCharType="separate"/>
      </w:r>
      <w:r w:rsidRPr="00DF04B7">
        <w:rPr>
          <w:rFonts w:ascii="Arial" w:eastAsia="Times New Roman" w:hAnsi="Arial" w:cs="Arial"/>
          <w:color w:val="0B0080"/>
          <w:sz w:val="21"/>
          <w:lang w:eastAsia="ru-RU"/>
        </w:rPr>
        <w:t>Камско-Воткинского</w:t>
      </w:r>
      <w:proofErr w:type="spellEnd"/>
      <w:r w:rsidRPr="00DF04B7">
        <w:rPr>
          <w:rFonts w:ascii="Arial" w:eastAsia="Times New Roman" w:hAnsi="Arial" w:cs="Arial"/>
          <w:color w:val="0B0080"/>
          <w:sz w:val="21"/>
          <w:lang w:eastAsia="ru-RU"/>
        </w:rPr>
        <w:t xml:space="preserve"> сталелитейного завода</w:t>
      </w:r>
      <w:r w:rsidRPr="00DF04B7">
        <w:rPr>
          <w:rFonts w:ascii="Arial" w:eastAsia="Times New Roman" w:hAnsi="Arial" w:cs="Arial"/>
          <w:color w:val="252525"/>
          <w:sz w:val="21"/>
          <w:szCs w:val="21"/>
          <w:lang w:eastAsia="ru-RU"/>
        </w:rPr>
        <w:fldChar w:fldCharType="end"/>
      </w:r>
      <w:r w:rsidRPr="00DF04B7">
        <w:rPr>
          <w:rFonts w:ascii="Arial" w:eastAsia="Times New Roman" w:hAnsi="Arial" w:cs="Arial"/>
          <w:color w:val="252525"/>
          <w:sz w:val="21"/>
          <w:szCs w:val="21"/>
          <w:lang w:eastAsia="ru-RU"/>
        </w:rPr>
        <w:t>. Пётр был вторым ребёнком в семье: в</w:t>
      </w:r>
      <w:r w:rsidRPr="00DF04B7">
        <w:rPr>
          <w:rFonts w:ascii="Arial" w:eastAsia="Times New Roman" w:hAnsi="Arial" w:cs="Arial"/>
          <w:color w:val="252525"/>
          <w:sz w:val="21"/>
          <w:lang w:eastAsia="ru-RU"/>
        </w:rPr>
        <w:t> </w:t>
      </w:r>
      <w:hyperlink r:id="rId44" w:tooltip="1838 год" w:history="1">
        <w:r w:rsidRPr="00DF04B7">
          <w:rPr>
            <w:rFonts w:ascii="Arial" w:eastAsia="Times New Roman" w:hAnsi="Arial" w:cs="Arial"/>
            <w:color w:val="0B0080"/>
            <w:sz w:val="21"/>
            <w:lang w:eastAsia="ru-RU"/>
          </w:rPr>
          <w:t>1838 году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родился его старший брат</w:t>
      </w:r>
      <w:r w:rsidRPr="00DF04B7">
        <w:rPr>
          <w:rFonts w:ascii="Arial" w:eastAsia="Times New Roman" w:hAnsi="Arial" w:cs="Arial"/>
          <w:color w:val="252525"/>
          <w:sz w:val="21"/>
          <w:lang w:eastAsia="ru-RU"/>
        </w:rPr>
        <w:t> </w:t>
      </w:r>
      <w:hyperlink r:id="rId45" w:tooltip="Чайковский, Николай Ильич" w:history="1">
        <w:r w:rsidRPr="00DF04B7">
          <w:rPr>
            <w:rFonts w:ascii="Arial" w:eastAsia="Times New Roman" w:hAnsi="Arial" w:cs="Arial"/>
            <w:color w:val="0B0080"/>
            <w:sz w:val="21"/>
            <w:lang w:eastAsia="ru-RU"/>
          </w:rPr>
          <w:t>Николай</w:t>
        </w:r>
      </w:hyperlink>
      <w:r w:rsidRPr="00DF04B7">
        <w:rPr>
          <w:rFonts w:ascii="Arial" w:eastAsia="Times New Roman" w:hAnsi="Arial" w:cs="Arial"/>
          <w:color w:val="252525"/>
          <w:sz w:val="21"/>
          <w:szCs w:val="21"/>
          <w:lang w:eastAsia="ru-RU"/>
        </w:rPr>
        <w:t>, в</w:t>
      </w:r>
      <w:r w:rsidRPr="00DF04B7">
        <w:rPr>
          <w:rFonts w:ascii="Arial" w:eastAsia="Times New Roman" w:hAnsi="Arial" w:cs="Arial"/>
          <w:color w:val="252525"/>
          <w:sz w:val="21"/>
          <w:lang w:eastAsia="ru-RU"/>
        </w:rPr>
        <w:t> </w:t>
      </w:r>
      <w:hyperlink r:id="rId46" w:tooltip="1842 год" w:history="1">
        <w:r w:rsidRPr="00DF04B7">
          <w:rPr>
            <w:rFonts w:ascii="Arial" w:eastAsia="Times New Roman" w:hAnsi="Arial" w:cs="Arial"/>
            <w:color w:val="0B0080"/>
            <w:sz w:val="21"/>
            <w:lang w:eastAsia="ru-RU"/>
          </w:rPr>
          <w:t>1842 году</w:t>
        </w:r>
      </w:hyperlink>
      <w:r w:rsidRPr="00DF04B7">
        <w:rPr>
          <w:rFonts w:ascii="Arial" w:eastAsia="Times New Roman" w:hAnsi="Arial" w:cs="Arial"/>
          <w:color w:val="252525"/>
          <w:sz w:val="21"/>
          <w:szCs w:val="21"/>
          <w:lang w:eastAsia="ru-RU"/>
        </w:rPr>
        <w:t> — сестра Александра (в замужестве Давыдова) и Ипполит. Братья-близнецы</w:t>
      </w:r>
      <w:r w:rsidRPr="00DF04B7">
        <w:rPr>
          <w:rFonts w:ascii="Arial" w:eastAsia="Times New Roman" w:hAnsi="Arial" w:cs="Arial"/>
          <w:color w:val="252525"/>
          <w:sz w:val="21"/>
          <w:lang w:eastAsia="ru-RU"/>
        </w:rPr>
        <w:t> </w:t>
      </w:r>
      <w:hyperlink r:id="rId47" w:tooltip="Чайковский, Анатолий Ильич" w:history="1">
        <w:r w:rsidRPr="00DF04B7">
          <w:rPr>
            <w:rFonts w:ascii="Arial" w:eastAsia="Times New Roman" w:hAnsi="Arial" w:cs="Arial"/>
            <w:color w:val="0B0080"/>
            <w:sz w:val="21"/>
            <w:lang w:eastAsia="ru-RU"/>
          </w:rPr>
          <w:t>Анатолий</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w:t>
      </w:r>
      <w:r w:rsidRPr="00DF04B7">
        <w:rPr>
          <w:rFonts w:ascii="Arial" w:eastAsia="Times New Roman" w:hAnsi="Arial" w:cs="Arial"/>
          <w:color w:val="252525"/>
          <w:sz w:val="21"/>
          <w:lang w:eastAsia="ru-RU"/>
        </w:rPr>
        <w:t> </w:t>
      </w:r>
      <w:hyperlink r:id="rId48" w:tooltip="Чайковский, Модест Ильич" w:history="1">
        <w:r w:rsidRPr="00DF04B7">
          <w:rPr>
            <w:rFonts w:ascii="Arial" w:eastAsia="Times New Roman" w:hAnsi="Arial" w:cs="Arial"/>
            <w:color w:val="0B0080"/>
            <w:sz w:val="21"/>
            <w:lang w:eastAsia="ru-RU"/>
          </w:rPr>
          <w:t>Модест</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появились на свет в</w:t>
      </w:r>
      <w:r w:rsidRPr="00DF04B7">
        <w:rPr>
          <w:rFonts w:ascii="Arial" w:eastAsia="Times New Roman" w:hAnsi="Arial" w:cs="Arial"/>
          <w:color w:val="252525"/>
          <w:sz w:val="21"/>
          <w:lang w:eastAsia="ru-RU"/>
        </w:rPr>
        <w:t> </w:t>
      </w:r>
      <w:hyperlink r:id="rId49" w:tooltip="1850 год" w:history="1">
        <w:r w:rsidRPr="00DF04B7">
          <w:rPr>
            <w:rFonts w:ascii="Arial" w:eastAsia="Times New Roman" w:hAnsi="Arial" w:cs="Arial"/>
            <w:color w:val="0B0080"/>
            <w:sz w:val="21"/>
            <w:lang w:eastAsia="ru-RU"/>
          </w:rPr>
          <w:t>1850 году</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9F9F9"/>
        <w:spacing w:after="0" w:line="336" w:lineRule="atLeast"/>
        <w:jc w:val="center"/>
        <w:rPr>
          <w:rFonts w:ascii="Arial" w:eastAsia="Times New Roman" w:hAnsi="Arial" w:cs="Arial"/>
          <w:color w:val="252525"/>
          <w:sz w:val="20"/>
          <w:szCs w:val="20"/>
          <w:lang w:eastAsia="ru-RU"/>
        </w:rPr>
      </w:pPr>
      <w:r>
        <w:rPr>
          <w:rFonts w:ascii="Arial" w:eastAsia="Times New Roman" w:hAnsi="Arial" w:cs="Arial"/>
          <w:noProof/>
          <w:color w:val="0B0080"/>
          <w:sz w:val="20"/>
          <w:szCs w:val="20"/>
          <w:lang w:eastAsia="ru-RU"/>
        </w:rPr>
        <w:drawing>
          <wp:inline distT="0" distB="0" distL="0" distR="0">
            <wp:extent cx="2095500" cy="2743200"/>
            <wp:effectExtent l="19050" t="0" r="0" b="0"/>
            <wp:docPr id="1" name="Рисунок 1" descr="https://upload.wikimedia.org/wikipedia/commons/thumb/1/16/Der_junge_Tschaikowski.jpg/220px-Der_junge_Tschaikowski.jpg">
              <a:hlinkClick xmlns:a="http://schemas.openxmlformats.org/drawingml/2006/main" r:id="rId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1/16/Der_junge_Tschaikowski.jpg/220px-Der_junge_Tschaikowski.jpg">
                      <a:hlinkClick r:id="rId50"/>
                    </pic:cNvPr>
                    <pic:cNvPicPr>
                      <a:picLocks noChangeAspect="1" noChangeArrowheads="1"/>
                    </pic:cNvPicPr>
                  </pic:nvPicPr>
                  <pic:blipFill>
                    <a:blip r:embed="rId51" cstate="print"/>
                    <a:srcRect/>
                    <a:stretch>
                      <a:fillRect/>
                    </a:stretch>
                  </pic:blipFill>
                  <pic:spPr bwMode="auto">
                    <a:xfrm>
                      <a:off x="0" y="0"/>
                      <a:ext cx="2095500" cy="2743200"/>
                    </a:xfrm>
                    <a:prstGeom prst="rect">
                      <a:avLst/>
                    </a:prstGeom>
                    <a:noFill/>
                    <a:ln w="9525">
                      <a:noFill/>
                      <a:miter lim="800000"/>
                      <a:headEnd/>
                      <a:tailEnd/>
                    </a:ln>
                  </pic:spPr>
                </pic:pic>
              </a:graphicData>
            </a:graphic>
          </wp:inline>
        </w:drawing>
      </w:r>
    </w:p>
    <w:p w:rsidR="00DF04B7" w:rsidRPr="00DF04B7" w:rsidRDefault="00DF04B7" w:rsidP="00DF04B7">
      <w:pPr>
        <w:shd w:val="clear" w:color="auto" w:fill="F9F9F9"/>
        <w:spacing w:after="192" w:line="336" w:lineRule="atLeast"/>
        <w:rPr>
          <w:rFonts w:ascii="Arial" w:eastAsia="Times New Roman" w:hAnsi="Arial" w:cs="Arial"/>
          <w:color w:val="252525"/>
          <w:sz w:val="19"/>
          <w:szCs w:val="19"/>
          <w:lang w:eastAsia="ru-RU"/>
        </w:rPr>
      </w:pPr>
      <w:r w:rsidRPr="00DF04B7">
        <w:rPr>
          <w:rFonts w:ascii="Arial" w:eastAsia="Times New Roman" w:hAnsi="Arial" w:cs="Arial"/>
          <w:color w:val="252525"/>
          <w:sz w:val="19"/>
          <w:szCs w:val="19"/>
          <w:lang w:eastAsia="ru-RU"/>
        </w:rPr>
        <w:t>Пётр Ильич Чайковский в молодости</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Родители Петра Ильича любили музыку. Его мать играла на</w:t>
      </w:r>
      <w:r w:rsidRPr="00DF04B7">
        <w:rPr>
          <w:rFonts w:ascii="Arial" w:eastAsia="Times New Roman" w:hAnsi="Arial" w:cs="Arial"/>
          <w:color w:val="252525"/>
          <w:sz w:val="21"/>
          <w:lang w:eastAsia="ru-RU"/>
        </w:rPr>
        <w:t> </w:t>
      </w:r>
      <w:hyperlink r:id="rId52" w:tooltip="Фортепиано" w:history="1">
        <w:r w:rsidRPr="00DF04B7">
          <w:rPr>
            <w:rFonts w:ascii="Arial" w:eastAsia="Times New Roman" w:hAnsi="Arial" w:cs="Arial"/>
            <w:color w:val="0B0080"/>
            <w:sz w:val="21"/>
            <w:lang w:eastAsia="ru-RU"/>
          </w:rPr>
          <w:t>фортепиано</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 пела, в доме стоял механический орган —</w:t>
      </w:r>
      <w:r w:rsidRPr="00DF04B7">
        <w:rPr>
          <w:rFonts w:ascii="Arial" w:eastAsia="Times New Roman" w:hAnsi="Arial" w:cs="Arial"/>
          <w:color w:val="252525"/>
          <w:sz w:val="21"/>
          <w:lang w:eastAsia="ru-RU"/>
        </w:rPr>
        <w:t> </w:t>
      </w:r>
      <w:proofErr w:type="spellStart"/>
      <w:r w:rsidRPr="00DF04B7">
        <w:rPr>
          <w:rFonts w:ascii="Arial" w:eastAsia="Times New Roman" w:hAnsi="Arial" w:cs="Arial"/>
          <w:color w:val="252525"/>
          <w:sz w:val="21"/>
          <w:szCs w:val="21"/>
          <w:lang w:eastAsia="ru-RU"/>
        </w:rPr>
        <w:fldChar w:fldCharType="begin"/>
      </w:r>
      <w:r w:rsidRPr="00DF04B7">
        <w:rPr>
          <w:rFonts w:ascii="Arial" w:eastAsia="Times New Roman" w:hAnsi="Arial" w:cs="Arial"/>
          <w:color w:val="252525"/>
          <w:sz w:val="21"/>
          <w:szCs w:val="21"/>
          <w:lang w:eastAsia="ru-RU"/>
        </w:rPr>
        <w:instrText xml:space="preserve"> HYPERLINK "https://ru.wikipedia.org/wiki/%D0%9E%D1%80%D0%BA%D0%B5%D1%81%D1%82%D1%80%D0%B8%D0%BD%D0%B0" \o "Оркестрина" </w:instrText>
      </w:r>
      <w:r w:rsidRPr="00DF04B7">
        <w:rPr>
          <w:rFonts w:ascii="Arial" w:eastAsia="Times New Roman" w:hAnsi="Arial" w:cs="Arial"/>
          <w:color w:val="252525"/>
          <w:sz w:val="21"/>
          <w:szCs w:val="21"/>
          <w:lang w:eastAsia="ru-RU"/>
        </w:rPr>
        <w:fldChar w:fldCharType="separate"/>
      </w:r>
      <w:r w:rsidRPr="00DF04B7">
        <w:rPr>
          <w:rFonts w:ascii="Arial" w:eastAsia="Times New Roman" w:hAnsi="Arial" w:cs="Arial"/>
          <w:color w:val="0B0080"/>
          <w:sz w:val="21"/>
          <w:lang w:eastAsia="ru-RU"/>
        </w:rPr>
        <w:t>оркестрина</w:t>
      </w:r>
      <w:proofErr w:type="spellEnd"/>
      <w:r w:rsidRPr="00DF04B7">
        <w:rPr>
          <w:rFonts w:ascii="Arial" w:eastAsia="Times New Roman" w:hAnsi="Arial" w:cs="Arial"/>
          <w:color w:val="252525"/>
          <w:sz w:val="21"/>
          <w:szCs w:val="21"/>
          <w:lang w:eastAsia="ru-RU"/>
        </w:rPr>
        <w:fldChar w:fldCharType="end"/>
      </w:r>
      <w:r w:rsidRPr="00DF04B7">
        <w:rPr>
          <w:rFonts w:ascii="Arial" w:eastAsia="Times New Roman" w:hAnsi="Arial" w:cs="Arial"/>
          <w:color w:val="252525"/>
          <w:sz w:val="21"/>
          <w:szCs w:val="21"/>
          <w:lang w:eastAsia="ru-RU"/>
        </w:rPr>
        <w:t>, в исполнении которого маленький Пётр впервые услышал</w:t>
      </w:r>
      <w:r w:rsidRPr="00DF04B7">
        <w:rPr>
          <w:rFonts w:ascii="Arial" w:eastAsia="Times New Roman" w:hAnsi="Arial" w:cs="Arial"/>
          <w:color w:val="252525"/>
          <w:sz w:val="21"/>
          <w:lang w:eastAsia="ru-RU"/>
        </w:rPr>
        <w:t> </w:t>
      </w:r>
      <w:hyperlink r:id="rId53" w:tooltip="Дон Жуан (опера)" w:history="1">
        <w:r w:rsidRPr="00DF04B7">
          <w:rPr>
            <w:rFonts w:ascii="Arial" w:eastAsia="Times New Roman" w:hAnsi="Arial" w:cs="Arial"/>
            <w:color w:val="0B0080"/>
            <w:sz w:val="21"/>
            <w:lang w:eastAsia="ru-RU"/>
          </w:rPr>
          <w:t>«Дон Жуана»</w:t>
        </w:r>
      </w:hyperlink>
      <w:r w:rsidRPr="00DF04B7">
        <w:rPr>
          <w:rFonts w:ascii="Arial" w:eastAsia="Times New Roman" w:hAnsi="Arial" w:cs="Arial"/>
          <w:color w:val="252525"/>
          <w:sz w:val="21"/>
          <w:lang w:eastAsia="ru-RU"/>
        </w:rPr>
        <w:t> </w:t>
      </w:r>
      <w:hyperlink r:id="rId54" w:tooltip="Моцарт" w:history="1">
        <w:r w:rsidRPr="00DF04B7">
          <w:rPr>
            <w:rFonts w:ascii="Arial" w:eastAsia="Times New Roman" w:hAnsi="Arial" w:cs="Arial"/>
            <w:color w:val="0B0080"/>
            <w:sz w:val="21"/>
            <w:lang w:eastAsia="ru-RU"/>
          </w:rPr>
          <w:t>Моцарта</w:t>
        </w:r>
      </w:hyperlink>
      <w:r w:rsidRPr="00DF04B7">
        <w:rPr>
          <w:rFonts w:ascii="Arial" w:eastAsia="Times New Roman" w:hAnsi="Arial" w:cs="Arial"/>
          <w:color w:val="252525"/>
          <w:sz w:val="21"/>
          <w:szCs w:val="21"/>
          <w:lang w:eastAsia="ru-RU"/>
        </w:rPr>
        <w:t xml:space="preserve">. Пока семья жила в Воткинске, им часто доводилось слышать по вечерам мелодичные народные песни рабочих завода и крестьян. Из письма гувернантки </w:t>
      </w:r>
      <w:proofErr w:type="spellStart"/>
      <w:r w:rsidRPr="00DF04B7">
        <w:rPr>
          <w:rFonts w:ascii="Arial" w:eastAsia="Times New Roman" w:hAnsi="Arial" w:cs="Arial"/>
          <w:color w:val="252525"/>
          <w:sz w:val="21"/>
          <w:szCs w:val="21"/>
          <w:lang w:eastAsia="ru-RU"/>
        </w:rPr>
        <w:t>Фанни</w:t>
      </w:r>
      <w:proofErr w:type="spellEnd"/>
      <w:r w:rsidRPr="00DF04B7">
        <w:rPr>
          <w:rFonts w:ascii="Arial" w:eastAsia="Times New Roman" w:hAnsi="Arial" w:cs="Arial"/>
          <w:color w:val="252525"/>
          <w:sz w:val="21"/>
          <w:szCs w:val="21"/>
          <w:lang w:eastAsia="ru-RU"/>
        </w:rPr>
        <w:t xml:space="preserve"> </w:t>
      </w:r>
      <w:proofErr w:type="spellStart"/>
      <w:r w:rsidRPr="00DF04B7">
        <w:rPr>
          <w:rFonts w:ascii="Arial" w:eastAsia="Times New Roman" w:hAnsi="Arial" w:cs="Arial"/>
          <w:color w:val="252525"/>
          <w:sz w:val="21"/>
          <w:szCs w:val="21"/>
          <w:lang w:eastAsia="ru-RU"/>
        </w:rPr>
        <w:t>Дюрбах</w:t>
      </w:r>
      <w:proofErr w:type="spellEnd"/>
      <w:r w:rsidRPr="00DF04B7">
        <w:rPr>
          <w:rFonts w:ascii="Arial" w:eastAsia="Times New Roman" w:hAnsi="Arial" w:cs="Arial"/>
          <w:color w:val="252525"/>
          <w:sz w:val="21"/>
          <w:szCs w:val="21"/>
          <w:lang w:eastAsia="ru-RU"/>
        </w:rPr>
        <w:t xml:space="preserve"> Петру Ильичу: «Я особенно любила тихие мягкие вечера в конце лета… с балкона мы слушали нежные и грустные песни, только они одни нарушали тишину этих чудных ночей. Вы должны помнить их, никто из вас тогда не ложился спать. Если Вы запомнили эти мелодии, положите их на музыку. Вы очаруете тех, кто не сможет слышать их в вашей стране».</w:t>
      </w:r>
    </w:p>
    <w:p w:rsidR="00DF04B7" w:rsidRPr="00DF04B7" w:rsidRDefault="00DF04B7" w:rsidP="00DF04B7">
      <w:pPr>
        <w:shd w:val="clear" w:color="auto" w:fill="FFFFFF"/>
        <w:spacing w:before="72" w:after="0" w:line="240" w:lineRule="auto"/>
        <w:outlineLvl w:val="2"/>
        <w:rPr>
          <w:rFonts w:ascii="Arial" w:eastAsia="Times New Roman" w:hAnsi="Arial" w:cs="Arial"/>
          <w:b/>
          <w:bCs/>
          <w:color w:val="000000"/>
          <w:sz w:val="29"/>
          <w:szCs w:val="29"/>
          <w:lang w:eastAsia="ru-RU"/>
        </w:rPr>
      </w:pPr>
      <w:r w:rsidRPr="00DF04B7">
        <w:rPr>
          <w:rFonts w:ascii="Arial" w:eastAsia="Times New Roman" w:hAnsi="Arial" w:cs="Arial"/>
          <w:b/>
          <w:bCs/>
          <w:color w:val="000000"/>
          <w:sz w:val="29"/>
          <w:lang w:eastAsia="ru-RU"/>
        </w:rPr>
        <w:t>Молодость</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В</w:t>
      </w:r>
      <w:r w:rsidRPr="00DF04B7">
        <w:rPr>
          <w:rFonts w:ascii="Arial" w:eastAsia="Times New Roman" w:hAnsi="Arial" w:cs="Arial"/>
          <w:color w:val="252525"/>
          <w:sz w:val="21"/>
          <w:lang w:eastAsia="ru-RU"/>
        </w:rPr>
        <w:t> </w:t>
      </w:r>
      <w:hyperlink r:id="rId55" w:tooltip="1849 год" w:history="1">
        <w:r w:rsidRPr="00DF04B7">
          <w:rPr>
            <w:rFonts w:ascii="Arial" w:eastAsia="Times New Roman" w:hAnsi="Arial" w:cs="Arial"/>
            <w:color w:val="0B0080"/>
            <w:sz w:val="21"/>
            <w:lang w:eastAsia="ru-RU"/>
          </w:rPr>
          <w:t>1849 году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семья переехала в город</w:t>
      </w:r>
      <w:r w:rsidRPr="00DF04B7">
        <w:rPr>
          <w:rFonts w:ascii="Arial" w:eastAsia="Times New Roman" w:hAnsi="Arial" w:cs="Arial"/>
          <w:color w:val="252525"/>
          <w:sz w:val="21"/>
          <w:lang w:eastAsia="ru-RU"/>
        </w:rPr>
        <w:t> </w:t>
      </w:r>
      <w:hyperlink r:id="rId56" w:tooltip="Алапаевск" w:history="1">
        <w:r w:rsidRPr="00DF04B7">
          <w:rPr>
            <w:rFonts w:ascii="Arial" w:eastAsia="Times New Roman" w:hAnsi="Arial" w:cs="Arial"/>
            <w:color w:val="0B0080"/>
            <w:sz w:val="21"/>
            <w:lang w:eastAsia="ru-RU"/>
          </w:rPr>
          <w:t>Алапаевск</w:t>
        </w:r>
      </w:hyperlink>
      <w:r w:rsidRPr="00DF04B7">
        <w:rPr>
          <w:rFonts w:ascii="Arial" w:eastAsia="Times New Roman" w:hAnsi="Arial" w:cs="Arial"/>
          <w:color w:val="252525"/>
          <w:sz w:val="21"/>
          <w:szCs w:val="21"/>
          <w:lang w:eastAsia="ru-RU"/>
        </w:rPr>
        <w:t>, а в</w:t>
      </w:r>
      <w:r w:rsidRPr="00DF04B7">
        <w:rPr>
          <w:rFonts w:ascii="Arial" w:eastAsia="Times New Roman" w:hAnsi="Arial" w:cs="Arial"/>
          <w:color w:val="252525"/>
          <w:sz w:val="21"/>
          <w:lang w:eastAsia="ru-RU"/>
        </w:rPr>
        <w:t> </w:t>
      </w:r>
      <w:hyperlink r:id="rId57" w:tooltip="1850 год" w:history="1">
        <w:r w:rsidRPr="00DF04B7">
          <w:rPr>
            <w:rFonts w:ascii="Arial" w:eastAsia="Times New Roman" w:hAnsi="Arial" w:cs="Arial"/>
            <w:color w:val="0B0080"/>
            <w:sz w:val="21"/>
            <w:lang w:eastAsia="ru-RU"/>
          </w:rPr>
          <w:t>1850 году</w:t>
        </w:r>
      </w:hyperlink>
      <w:r w:rsidRPr="00DF04B7">
        <w:rPr>
          <w:rFonts w:ascii="Arial" w:eastAsia="Times New Roman" w:hAnsi="Arial" w:cs="Arial"/>
          <w:color w:val="252525"/>
          <w:sz w:val="21"/>
          <w:szCs w:val="21"/>
          <w:lang w:eastAsia="ru-RU"/>
        </w:rPr>
        <w:t> — в</w:t>
      </w:r>
      <w:r w:rsidRPr="00DF04B7">
        <w:rPr>
          <w:rFonts w:ascii="Arial" w:eastAsia="Times New Roman" w:hAnsi="Arial" w:cs="Arial"/>
          <w:color w:val="252525"/>
          <w:sz w:val="21"/>
          <w:lang w:eastAsia="ru-RU"/>
        </w:rPr>
        <w:t> </w:t>
      </w:r>
      <w:hyperlink r:id="rId58" w:tooltip="Санкт-Петербург" w:history="1">
        <w:r w:rsidRPr="00DF04B7">
          <w:rPr>
            <w:rFonts w:ascii="Arial" w:eastAsia="Times New Roman" w:hAnsi="Arial" w:cs="Arial"/>
            <w:color w:val="0B0080"/>
            <w:sz w:val="21"/>
            <w:lang w:eastAsia="ru-RU"/>
          </w:rPr>
          <w:t>Санкт-Петербург</w:t>
        </w:r>
      </w:hyperlink>
      <w:r w:rsidRPr="00DF04B7">
        <w:rPr>
          <w:rFonts w:ascii="Arial" w:eastAsia="Times New Roman" w:hAnsi="Arial" w:cs="Arial"/>
          <w:color w:val="252525"/>
          <w:sz w:val="21"/>
          <w:szCs w:val="21"/>
          <w:lang w:eastAsia="ru-RU"/>
        </w:rPr>
        <w:t>. Чувствуя себя низшими по статусу из-за скромного происхождения, в 1850 году родители отправляют Чайковского в</w:t>
      </w:r>
      <w:r w:rsidRPr="00DF04B7">
        <w:rPr>
          <w:rFonts w:ascii="Arial" w:eastAsia="Times New Roman" w:hAnsi="Arial" w:cs="Arial"/>
          <w:color w:val="252525"/>
          <w:sz w:val="21"/>
          <w:lang w:eastAsia="ru-RU"/>
        </w:rPr>
        <w:t> </w:t>
      </w:r>
      <w:hyperlink r:id="rId59" w:tooltip="Императорское училище правоведения" w:history="1">
        <w:r w:rsidRPr="00DF04B7">
          <w:rPr>
            <w:rFonts w:ascii="Arial" w:eastAsia="Times New Roman" w:hAnsi="Arial" w:cs="Arial"/>
            <w:color w:val="0B0080"/>
            <w:sz w:val="21"/>
            <w:lang w:eastAsia="ru-RU"/>
          </w:rPr>
          <w:t>Императорское училище правоведения</w:t>
        </w:r>
      </w:hyperlink>
      <w:r w:rsidRPr="00DF04B7">
        <w:rPr>
          <w:rFonts w:ascii="Arial" w:eastAsia="Times New Roman" w:hAnsi="Arial" w:cs="Arial"/>
          <w:color w:val="252525"/>
          <w:sz w:val="21"/>
          <w:szCs w:val="21"/>
          <w:lang w:eastAsia="ru-RU"/>
        </w:rPr>
        <w:t>, находившееся вблизи от</w:t>
      </w:r>
      <w:r w:rsidRPr="00DF04B7">
        <w:rPr>
          <w:rFonts w:ascii="Arial" w:eastAsia="Times New Roman" w:hAnsi="Arial" w:cs="Arial"/>
          <w:color w:val="252525"/>
          <w:sz w:val="21"/>
          <w:lang w:eastAsia="ru-RU"/>
        </w:rPr>
        <w:t> </w:t>
      </w:r>
      <w:hyperlink r:id="rId60" w:tooltip="Улица Чайковского (Санкт-Петербург)" w:history="1">
        <w:r w:rsidRPr="00DF04B7">
          <w:rPr>
            <w:rFonts w:ascii="Arial" w:eastAsia="Times New Roman" w:hAnsi="Arial" w:cs="Arial"/>
            <w:color w:val="0B0080"/>
            <w:sz w:val="21"/>
            <w:lang w:eastAsia="ru-RU"/>
          </w:rPr>
          <w:t>улицы</w:t>
        </w:r>
      </w:hyperlink>
      <w:r w:rsidRPr="00DF04B7">
        <w:rPr>
          <w:rFonts w:ascii="Arial" w:eastAsia="Times New Roman" w:hAnsi="Arial" w:cs="Arial"/>
          <w:color w:val="252525"/>
          <w:sz w:val="21"/>
          <w:szCs w:val="21"/>
          <w:lang w:eastAsia="ru-RU"/>
        </w:rPr>
        <w:t>, ныне носящей имя композитора. Чайковский провёл 2 года за границей, в 1300 км от родного дома, так как возраст поступления в училище составлял 12 лет. Для Чайковского разлука с матерью была очень сильной душевной травмой. В</w:t>
      </w:r>
      <w:hyperlink r:id="rId61" w:tooltip="1852 год" w:history="1">
        <w:r w:rsidRPr="00DF04B7">
          <w:rPr>
            <w:rFonts w:ascii="Arial" w:eastAsia="Times New Roman" w:hAnsi="Arial" w:cs="Arial"/>
            <w:color w:val="0B0080"/>
            <w:sz w:val="21"/>
            <w:lang w:eastAsia="ru-RU"/>
          </w:rPr>
          <w:t>1852 году</w:t>
        </w:r>
      </w:hyperlink>
      <w:r w:rsidRPr="00DF04B7">
        <w:rPr>
          <w:rFonts w:ascii="Arial" w:eastAsia="Times New Roman" w:hAnsi="Arial" w:cs="Arial"/>
          <w:color w:val="252525"/>
          <w:sz w:val="21"/>
          <w:szCs w:val="21"/>
          <w:lang w:eastAsia="ru-RU"/>
        </w:rPr>
        <w:t>, поступив в училище, он начал серьёзно заниматься музыкой, которую преподавали факультативно. Чайковский был известен как неплохой пианист и хорошо импровизировал. С 16 лет начал уделять большее внимание музыке, занимаясь у известного педагога</w:t>
      </w:r>
      <w:r w:rsidRPr="00DF04B7">
        <w:rPr>
          <w:rFonts w:ascii="Arial" w:eastAsia="Times New Roman" w:hAnsi="Arial" w:cs="Arial"/>
          <w:color w:val="252525"/>
          <w:sz w:val="21"/>
          <w:lang w:eastAsia="ru-RU"/>
        </w:rPr>
        <w:t> </w:t>
      </w:r>
      <w:proofErr w:type="spellStart"/>
      <w:r w:rsidRPr="00DF04B7">
        <w:rPr>
          <w:rFonts w:ascii="Arial" w:eastAsia="Times New Roman" w:hAnsi="Arial" w:cs="Arial"/>
          <w:color w:val="252525"/>
          <w:sz w:val="21"/>
          <w:szCs w:val="21"/>
          <w:lang w:eastAsia="ru-RU"/>
        </w:rPr>
        <w:fldChar w:fldCharType="begin"/>
      </w:r>
      <w:r w:rsidRPr="00DF04B7">
        <w:rPr>
          <w:rFonts w:ascii="Arial" w:eastAsia="Times New Roman" w:hAnsi="Arial" w:cs="Arial"/>
          <w:color w:val="252525"/>
          <w:sz w:val="21"/>
          <w:szCs w:val="21"/>
          <w:lang w:eastAsia="ru-RU"/>
        </w:rPr>
        <w:instrText xml:space="preserve"> HYPERLINK "https://ru.wikipedia.org/wiki/%D0%9B%D1%83%D0%B8%D0%B4%D0%B6%D0%B8_%D0%9F%D0%B8%D1%87%D1%87%D0%BE%D0%BB%D0%B8" \o "Луиджи Пиччоли" </w:instrText>
      </w:r>
      <w:r w:rsidRPr="00DF04B7">
        <w:rPr>
          <w:rFonts w:ascii="Arial" w:eastAsia="Times New Roman" w:hAnsi="Arial" w:cs="Arial"/>
          <w:color w:val="252525"/>
          <w:sz w:val="21"/>
          <w:szCs w:val="21"/>
          <w:lang w:eastAsia="ru-RU"/>
        </w:rPr>
        <w:fldChar w:fldCharType="separate"/>
      </w:r>
      <w:r w:rsidRPr="00DF04B7">
        <w:rPr>
          <w:rFonts w:ascii="Arial" w:eastAsia="Times New Roman" w:hAnsi="Arial" w:cs="Arial"/>
          <w:color w:val="0B0080"/>
          <w:sz w:val="21"/>
          <w:lang w:eastAsia="ru-RU"/>
        </w:rPr>
        <w:t>Луиджи</w:t>
      </w:r>
      <w:proofErr w:type="spellEnd"/>
      <w:r w:rsidRPr="00DF04B7">
        <w:rPr>
          <w:rFonts w:ascii="Arial" w:eastAsia="Times New Roman" w:hAnsi="Arial" w:cs="Arial"/>
          <w:color w:val="0B0080"/>
          <w:sz w:val="21"/>
          <w:lang w:eastAsia="ru-RU"/>
        </w:rPr>
        <w:t xml:space="preserve"> </w:t>
      </w:r>
      <w:proofErr w:type="spellStart"/>
      <w:r w:rsidRPr="00DF04B7">
        <w:rPr>
          <w:rFonts w:ascii="Arial" w:eastAsia="Times New Roman" w:hAnsi="Arial" w:cs="Arial"/>
          <w:color w:val="0B0080"/>
          <w:sz w:val="21"/>
          <w:lang w:eastAsia="ru-RU"/>
        </w:rPr>
        <w:t>Пиччоли</w:t>
      </w:r>
      <w:proofErr w:type="spellEnd"/>
      <w:r w:rsidRPr="00DF04B7">
        <w:rPr>
          <w:rFonts w:ascii="Arial" w:eastAsia="Times New Roman" w:hAnsi="Arial" w:cs="Arial"/>
          <w:color w:val="252525"/>
          <w:sz w:val="21"/>
          <w:szCs w:val="21"/>
          <w:lang w:eastAsia="ru-RU"/>
        </w:rPr>
        <w:fldChar w:fldCharType="end"/>
      </w:r>
      <w:r w:rsidRPr="00DF04B7">
        <w:rPr>
          <w:rFonts w:ascii="Arial" w:eastAsia="Times New Roman" w:hAnsi="Arial" w:cs="Arial"/>
          <w:color w:val="252525"/>
          <w:sz w:val="21"/>
          <w:szCs w:val="21"/>
          <w:lang w:eastAsia="ru-RU"/>
        </w:rPr>
        <w:t>; затем наставником будущего композитора стал</w:t>
      </w:r>
      <w:r w:rsidRPr="00DF04B7">
        <w:rPr>
          <w:rFonts w:ascii="Arial" w:eastAsia="Times New Roman" w:hAnsi="Arial" w:cs="Arial"/>
          <w:color w:val="252525"/>
          <w:sz w:val="21"/>
          <w:lang w:eastAsia="ru-RU"/>
        </w:rPr>
        <w:t> </w:t>
      </w:r>
      <w:hyperlink r:id="rId62" w:tooltip="Рудольф Кюндингер" w:history="1">
        <w:r w:rsidRPr="00DF04B7">
          <w:rPr>
            <w:rFonts w:ascii="Arial" w:eastAsia="Times New Roman" w:hAnsi="Arial" w:cs="Arial"/>
            <w:color w:val="0B0080"/>
            <w:sz w:val="21"/>
            <w:lang w:eastAsia="ru-RU"/>
          </w:rPr>
          <w:t xml:space="preserve">Рудольф </w:t>
        </w:r>
        <w:proofErr w:type="spellStart"/>
        <w:r w:rsidRPr="00DF04B7">
          <w:rPr>
            <w:rFonts w:ascii="Arial" w:eastAsia="Times New Roman" w:hAnsi="Arial" w:cs="Arial"/>
            <w:color w:val="0B0080"/>
            <w:sz w:val="21"/>
            <w:lang w:eastAsia="ru-RU"/>
          </w:rPr>
          <w:t>Кюндингер</w:t>
        </w:r>
        <w:proofErr w:type="spellEnd"/>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lastRenderedPageBreak/>
        <w:t>Окончив училище в</w:t>
      </w:r>
      <w:r w:rsidRPr="00DF04B7">
        <w:rPr>
          <w:rFonts w:ascii="Arial" w:eastAsia="Times New Roman" w:hAnsi="Arial" w:cs="Arial"/>
          <w:color w:val="252525"/>
          <w:sz w:val="21"/>
          <w:lang w:eastAsia="ru-RU"/>
        </w:rPr>
        <w:t> </w:t>
      </w:r>
      <w:hyperlink r:id="rId63" w:tooltip="1859 год" w:history="1">
        <w:r w:rsidRPr="00DF04B7">
          <w:rPr>
            <w:rFonts w:ascii="Arial" w:eastAsia="Times New Roman" w:hAnsi="Arial" w:cs="Arial"/>
            <w:color w:val="0B0080"/>
            <w:sz w:val="21"/>
            <w:lang w:eastAsia="ru-RU"/>
          </w:rPr>
          <w:t>1859 году</w:t>
        </w:r>
      </w:hyperlink>
      <w:r w:rsidRPr="00DF04B7">
        <w:rPr>
          <w:rFonts w:ascii="Arial" w:eastAsia="Times New Roman" w:hAnsi="Arial" w:cs="Arial"/>
          <w:color w:val="252525"/>
          <w:sz w:val="21"/>
          <w:szCs w:val="21"/>
          <w:lang w:eastAsia="ru-RU"/>
        </w:rPr>
        <w:t>, Чайковский получил чин</w:t>
      </w:r>
      <w:r w:rsidRPr="00DF04B7">
        <w:rPr>
          <w:rFonts w:ascii="Arial" w:eastAsia="Times New Roman" w:hAnsi="Arial" w:cs="Arial"/>
          <w:color w:val="252525"/>
          <w:sz w:val="21"/>
          <w:lang w:eastAsia="ru-RU"/>
        </w:rPr>
        <w:t> </w:t>
      </w:r>
      <w:hyperlink r:id="rId64" w:tooltip="Титулярный советник" w:history="1">
        <w:r w:rsidRPr="00DF04B7">
          <w:rPr>
            <w:rFonts w:ascii="Arial" w:eastAsia="Times New Roman" w:hAnsi="Arial" w:cs="Arial"/>
            <w:color w:val="0B0080"/>
            <w:sz w:val="21"/>
            <w:lang w:eastAsia="ru-RU"/>
          </w:rPr>
          <w:t>титулярного советника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 начал работать в Министерстве юстиции. В свободное от службы время посещал оперный театр, где на него сильное впечатление оказывали постановки опер</w:t>
      </w:r>
      <w:r w:rsidRPr="00DF04B7">
        <w:rPr>
          <w:rFonts w:ascii="Arial" w:eastAsia="Times New Roman" w:hAnsi="Arial" w:cs="Arial"/>
          <w:color w:val="252525"/>
          <w:sz w:val="21"/>
          <w:lang w:eastAsia="ru-RU"/>
        </w:rPr>
        <w:t> </w:t>
      </w:r>
      <w:hyperlink r:id="rId65" w:tooltip="Моцарт, Вольфганг Амадей" w:history="1">
        <w:r w:rsidRPr="00DF04B7">
          <w:rPr>
            <w:rFonts w:ascii="Arial" w:eastAsia="Times New Roman" w:hAnsi="Arial" w:cs="Arial"/>
            <w:color w:val="0B0080"/>
            <w:sz w:val="21"/>
            <w:lang w:eastAsia="ru-RU"/>
          </w:rPr>
          <w:t>Моцарта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w:t>
      </w:r>
      <w:r w:rsidRPr="00DF04B7">
        <w:rPr>
          <w:rFonts w:ascii="Arial" w:eastAsia="Times New Roman" w:hAnsi="Arial" w:cs="Arial"/>
          <w:color w:val="252525"/>
          <w:sz w:val="21"/>
          <w:lang w:eastAsia="ru-RU"/>
        </w:rPr>
        <w:t> </w:t>
      </w:r>
      <w:hyperlink r:id="rId66" w:tooltip="Глинка, Михаил Иванович" w:history="1">
        <w:r w:rsidRPr="00DF04B7">
          <w:rPr>
            <w:rFonts w:ascii="Arial" w:eastAsia="Times New Roman" w:hAnsi="Arial" w:cs="Arial"/>
            <w:color w:val="0B0080"/>
            <w:sz w:val="21"/>
            <w:lang w:eastAsia="ru-RU"/>
          </w:rPr>
          <w:t>Глинки</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72" w:after="0" w:line="240" w:lineRule="auto"/>
        <w:outlineLvl w:val="2"/>
        <w:rPr>
          <w:rFonts w:ascii="Arial" w:eastAsia="Times New Roman" w:hAnsi="Arial" w:cs="Arial"/>
          <w:b/>
          <w:bCs/>
          <w:color w:val="000000"/>
          <w:sz w:val="29"/>
          <w:szCs w:val="29"/>
          <w:lang w:eastAsia="ru-RU"/>
        </w:rPr>
      </w:pPr>
      <w:r w:rsidRPr="00DF04B7">
        <w:rPr>
          <w:rFonts w:ascii="Arial" w:eastAsia="Times New Roman" w:hAnsi="Arial" w:cs="Arial"/>
          <w:b/>
          <w:bCs/>
          <w:color w:val="000000"/>
          <w:sz w:val="29"/>
          <w:lang w:eastAsia="ru-RU"/>
        </w:rPr>
        <w:t>Музыкальная деятельность</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В</w:t>
      </w:r>
      <w:r w:rsidRPr="00DF04B7">
        <w:rPr>
          <w:rFonts w:ascii="Arial" w:eastAsia="Times New Roman" w:hAnsi="Arial" w:cs="Arial"/>
          <w:color w:val="252525"/>
          <w:sz w:val="21"/>
          <w:lang w:eastAsia="ru-RU"/>
        </w:rPr>
        <w:t> </w:t>
      </w:r>
      <w:hyperlink r:id="rId67" w:tooltip="1861 год" w:history="1">
        <w:r w:rsidRPr="00DF04B7">
          <w:rPr>
            <w:rFonts w:ascii="Arial" w:eastAsia="Times New Roman" w:hAnsi="Arial" w:cs="Arial"/>
            <w:color w:val="0B0080"/>
            <w:sz w:val="21"/>
            <w:lang w:eastAsia="ru-RU"/>
          </w:rPr>
          <w:t>1861 году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поступил в Музыкальные классы</w:t>
      </w:r>
      <w:r w:rsidRPr="00DF04B7">
        <w:rPr>
          <w:rFonts w:ascii="Arial" w:eastAsia="Times New Roman" w:hAnsi="Arial" w:cs="Arial"/>
          <w:color w:val="252525"/>
          <w:sz w:val="21"/>
          <w:lang w:eastAsia="ru-RU"/>
        </w:rPr>
        <w:t> </w:t>
      </w:r>
      <w:hyperlink r:id="rId68" w:tooltip="Русское музыкальное общество" w:history="1">
        <w:r w:rsidRPr="00DF04B7">
          <w:rPr>
            <w:rFonts w:ascii="Arial" w:eastAsia="Times New Roman" w:hAnsi="Arial" w:cs="Arial"/>
            <w:color w:val="0B0080"/>
            <w:sz w:val="21"/>
            <w:lang w:eastAsia="ru-RU"/>
          </w:rPr>
          <w:t>Русского музыкального общества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(РМО), а после преобразования их в</w:t>
      </w:r>
      <w:r w:rsidRPr="00DF04B7">
        <w:rPr>
          <w:rFonts w:ascii="Arial" w:eastAsia="Times New Roman" w:hAnsi="Arial" w:cs="Arial"/>
          <w:color w:val="252525"/>
          <w:sz w:val="21"/>
          <w:lang w:eastAsia="ru-RU"/>
        </w:rPr>
        <w:t> </w:t>
      </w:r>
      <w:hyperlink r:id="rId69" w:tooltip="1862 год" w:history="1">
        <w:r w:rsidRPr="00DF04B7">
          <w:rPr>
            <w:rFonts w:ascii="Arial" w:eastAsia="Times New Roman" w:hAnsi="Arial" w:cs="Arial"/>
            <w:color w:val="0B0080"/>
            <w:sz w:val="21"/>
            <w:lang w:eastAsia="ru-RU"/>
          </w:rPr>
          <w:t>1862 году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в</w:t>
      </w:r>
      <w:r w:rsidRPr="00DF04B7">
        <w:rPr>
          <w:rFonts w:ascii="Arial" w:eastAsia="Times New Roman" w:hAnsi="Arial" w:cs="Arial"/>
          <w:color w:val="252525"/>
          <w:sz w:val="21"/>
          <w:lang w:eastAsia="ru-RU"/>
        </w:rPr>
        <w:t> </w:t>
      </w:r>
      <w:hyperlink r:id="rId70" w:tooltip="Санкт-Петербургская государственная консерватория имени Н. А. Римского-Корсакова" w:history="1">
        <w:r w:rsidRPr="00DF04B7">
          <w:rPr>
            <w:rFonts w:ascii="Arial" w:eastAsia="Times New Roman" w:hAnsi="Arial" w:cs="Arial"/>
            <w:color w:val="0B0080"/>
            <w:sz w:val="21"/>
            <w:lang w:eastAsia="ru-RU"/>
          </w:rPr>
          <w:t>Петербургскую консерваторию</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стал одним из первых её студентов по классу композиции. Его учителями в консерватории были</w:t>
      </w:r>
      <w:r w:rsidRPr="00DF04B7">
        <w:rPr>
          <w:rFonts w:ascii="Arial" w:eastAsia="Times New Roman" w:hAnsi="Arial" w:cs="Arial"/>
          <w:color w:val="252525"/>
          <w:sz w:val="21"/>
          <w:lang w:eastAsia="ru-RU"/>
        </w:rPr>
        <w:t> </w:t>
      </w:r>
      <w:hyperlink r:id="rId71" w:tooltip="Заремба, Николай Иванович" w:history="1">
        <w:r w:rsidRPr="00DF04B7">
          <w:rPr>
            <w:rFonts w:ascii="Arial" w:eastAsia="Times New Roman" w:hAnsi="Arial" w:cs="Arial"/>
            <w:color w:val="0B0080"/>
            <w:sz w:val="21"/>
            <w:lang w:eastAsia="ru-RU"/>
          </w:rPr>
          <w:t>Николай Иванович Заремба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(теория музыки) и</w:t>
      </w:r>
      <w:r w:rsidRPr="00DF04B7">
        <w:rPr>
          <w:rFonts w:ascii="Arial" w:eastAsia="Times New Roman" w:hAnsi="Arial" w:cs="Arial"/>
          <w:color w:val="252525"/>
          <w:sz w:val="21"/>
          <w:lang w:eastAsia="ru-RU"/>
        </w:rPr>
        <w:t> </w:t>
      </w:r>
      <w:hyperlink r:id="rId72" w:tooltip="Рубинштейн, Антон Григорьевич" w:history="1">
        <w:r w:rsidRPr="00DF04B7">
          <w:rPr>
            <w:rFonts w:ascii="Arial" w:eastAsia="Times New Roman" w:hAnsi="Arial" w:cs="Arial"/>
            <w:color w:val="0B0080"/>
            <w:sz w:val="21"/>
            <w:lang w:eastAsia="ru-RU"/>
          </w:rPr>
          <w:t>Антон Григорьевич Рубинштейн</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(оркестровка). По настоянию последнего он бросил службу и целиком отдался музыке. В</w:t>
      </w:r>
      <w:r w:rsidRPr="00DF04B7">
        <w:rPr>
          <w:rFonts w:ascii="Arial" w:eastAsia="Times New Roman" w:hAnsi="Arial" w:cs="Arial"/>
          <w:color w:val="252525"/>
          <w:sz w:val="21"/>
          <w:lang w:eastAsia="ru-RU"/>
        </w:rPr>
        <w:t> </w:t>
      </w:r>
      <w:hyperlink r:id="rId73" w:tooltip="1865 год" w:history="1">
        <w:r w:rsidRPr="00DF04B7">
          <w:rPr>
            <w:rFonts w:ascii="Arial" w:eastAsia="Times New Roman" w:hAnsi="Arial" w:cs="Arial"/>
            <w:color w:val="0B0080"/>
            <w:sz w:val="21"/>
            <w:lang w:eastAsia="ru-RU"/>
          </w:rPr>
          <w:t>1865 году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окончил курс консерватории с большой серебряной медалью, написав кантату на оду</w:t>
      </w:r>
      <w:r w:rsidRPr="00DF04B7">
        <w:rPr>
          <w:rFonts w:ascii="Arial" w:eastAsia="Times New Roman" w:hAnsi="Arial" w:cs="Arial"/>
          <w:color w:val="252525"/>
          <w:sz w:val="21"/>
          <w:lang w:eastAsia="ru-RU"/>
        </w:rPr>
        <w:t> </w:t>
      </w:r>
      <w:hyperlink r:id="rId74" w:tooltip="Шиллер, Фридрих" w:history="1">
        <w:r w:rsidRPr="00DF04B7">
          <w:rPr>
            <w:rFonts w:ascii="Arial" w:eastAsia="Times New Roman" w:hAnsi="Arial" w:cs="Arial"/>
            <w:color w:val="0B0080"/>
            <w:sz w:val="21"/>
            <w:lang w:eastAsia="ru-RU"/>
          </w:rPr>
          <w:t>Шиллера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«К радости»; другие его консерваторские работы — увертюра к пьесе</w:t>
      </w:r>
      <w:r w:rsidRPr="00DF04B7">
        <w:rPr>
          <w:rFonts w:ascii="Arial" w:eastAsia="Times New Roman" w:hAnsi="Arial" w:cs="Arial"/>
          <w:color w:val="252525"/>
          <w:sz w:val="21"/>
          <w:lang w:eastAsia="ru-RU"/>
        </w:rPr>
        <w:t> </w:t>
      </w:r>
      <w:hyperlink r:id="rId75" w:tooltip="Островский, Александр Николаевич" w:history="1">
        <w:r w:rsidRPr="00DF04B7">
          <w:rPr>
            <w:rFonts w:ascii="Arial" w:eastAsia="Times New Roman" w:hAnsi="Arial" w:cs="Arial"/>
            <w:color w:val="0B0080"/>
            <w:sz w:val="21"/>
            <w:lang w:eastAsia="ru-RU"/>
          </w:rPr>
          <w:t>Островского</w:t>
        </w:r>
      </w:hyperlink>
      <w:r w:rsidRPr="00DF04B7">
        <w:rPr>
          <w:rFonts w:ascii="Arial" w:eastAsia="Times New Roman" w:hAnsi="Arial" w:cs="Arial"/>
          <w:color w:val="252525"/>
          <w:sz w:val="21"/>
          <w:lang w:eastAsia="ru-RU"/>
        </w:rPr>
        <w:t> </w:t>
      </w:r>
      <w:hyperlink r:id="rId76" w:tooltip="Гроза (пьеса)" w:history="1">
        <w:r w:rsidRPr="00DF04B7">
          <w:rPr>
            <w:rFonts w:ascii="Arial" w:eastAsia="Times New Roman" w:hAnsi="Arial" w:cs="Arial"/>
            <w:color w:val="0B0080"/>
            <w:sz w:val="21"/>
            <w:lang w:eastAsia="ru-RU"/>
          </w:rPr>
          <w:t>«Гроза»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 танцы сенных девушек, включённые впоследствии в оперу «Воевода».</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По окончании консерватории, по приглашению</w:t>
      </w:r>
      <w:r w:rsidRPr="00DF04B7">
        <w:rPr>
          <w:rFonts w:ascii="Arial" w:eastAsia="Times New Roman" w:hAnsi="Arial" w:cs="Arial"/>
          <w:color w:val="252525"/>
          <w:sz w:val="21"/>
          <w:lang w:eastAsia="ru-RU"/>
        </w:rPr>
        <w:t> </w:t>
      </w:r>
      <w:hyperlink r:id="rId77" w:tooltip="Рубинштейн, Николай Григорьевич" w:history="1">
        <w:r w:rsidRPr="00DF04B7">
          <w:rPr>
            <w:rFonts w:ascii="Arial" w:eastAsia="Times New Roman" w:hAnsi="Arial" w:cs="Arial"/>
            <w:color w:val="0B0080"/>
            <w:sz w:val="21"/>
            <w:lang w:eastAsia="ru-RU"/>
          </w:rPr>
          <w:t>Николая Рубинштейна</w:t>
        </w:r>
      </w:hyperlink>
      <w:r w:rsidRPr="00DF04B7">
        <w:rPr>
          <w:rFonts w:ascii="Arial" w:eastAsia="Times New Roman" w:hAnsi="Arial" w:cs="Arial"/>
          <w:color w:val="252525"/>
          <w:sz w:val="21"/>
          <w:szCs w:val="21"/>
          <w:lang w:eastAsia="ru-RU"/>
        </w:rPr>
        <w:t>, переехал в</w:t>
      </w:r>
      <w:r w:rsidRPr="00DF04B7">
        <w:rPr>
          <w:rFonts w:ascii="Arial" w:eastAsia="Times New Roman" w:hAnsi="Arial" w:cs="Arial"/>
          <w:color w:val="252525"/>
          <w:sz w:val="21"/>
          <w:lang w:eastAsia="ru-RU"/>
        </w:rPr>
        <w:t> </w:t>
      </w:r>
      <w:hyperlink r:id="rId78" w:tooltip="Москва" w:history="1">
        <w:r w:rsidRPr="00DF04B7">
          <w:rPr>
            <w:rFonts w:ascii="Arial" w:eastAsia="Times New Roman" w:hAnsi="Arial" w:cs="Arial"/>
            <w:color w:val="0B0080"/>
            <w:sz w:val="21"/>
            <w:lang w:eastAsia="ru-RU"/>
          </w:rPr>
          <w:t>Москву</w:t>
        </w:r>
      </w:hyperlink>
      <w:r w:rsidRPr="00DF04B7">
        <w:rPr>
          <w:rFonts w:ascii="Arial" w:eastAsia="Times New Roman" w:hAnsi="Arial" w:cs="Arial"/>
          <w:color w:val="252525"/>
          <w:sz w:val="21"/>
          <w:szCs w:val="21"/>
          <w:lang w:eastAsia="ru-RU"/>
        </w:rPr>
        <w:t>, где получил место профессора классов свободного сочинения, гармонии, теории и инструментовки в только что основанной</w:t>
      </w:r>
      <w:r w:rsidRPr="00DF04B7">
        <w:rPr>
          <w:rFonts w:ascii="Arial" w:eastAsia="Times New Roman" w:hAnsi="Arial" w:cs="Arial"/>
          <w:color w:val="252525"/>
          <w:sz w:val="21"/>
          <w:lang w:eastAsia="ru-RU"/>
        </w:rPr>
        <w:t> </w:t>
      </w:r>
      <w:hyperlink r:id="rId79" w:tooltip="Московская государственная консерватория имени П. И. Чайковского" w:history="1">
        <w:r w:rsidRPr="00DF04B7">
          <w:rPr>
            <w:rFonts w:ascii="Arial" w:eastAsia="Times New Roman" w:hAnsi="Arial" w:cs="Arial"/>
            <w:color w:val="0B0080"/>
            <w:sz w:val="21"/>
            <w:lang w:eastAsia="ru-RU"/>
          </w:rPr>
          <w:t>консерватории</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В</w:t>
      </w:r>
      <w:r w:rsidRPr="00DF04B7">
        <w:rPr>
          <w:rFonts w:ascii="Arial" w:eastAsia="Times New Roman" w:hAnsi="Arial" w:cs="Arial"/>
          <w:color w:val="252525"/>
          <w:sz w:val="21"/>
          <w:lang w:eastAsia="ru-RU"/>
        </w:rPr>
        <w:t> </w:t>
      </w:r>
      <w:hyperlink r:id="rId80" w:tooltip="1868 год" w:history="1">
        <w:r w:rsidRPr="00DF04B7">
          <w:rPr>
            <w:rFonts w:ascii="Arial" w:eastAsia="Times New Roman" w:hAnsi="Arial" w:cs="Arial"/>
            <w:color w:val="0B0080"/>
            <w:sz w:val="21"/>
            <w:lang w:eastAsia="ru-RU"/>
          </w:rPr>
          <w:t>1868 году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впервые выступил в печати как музыкальный критик и познакомился с группой петербургских композиторов ― членов «</w:t>
      </w:r>
      <w:hyperlink r:id="rId81" w:tooltip="Могучая кучка" w:history="1">
        <w:r w:rsidRPr="00DF04B7">
          <w:rPr>
            <w:rFonts w:ascii="Arial" w:eastAsia="Times New Roman" w:hAnsi="Arial" w:cs="Arial"/>
            <w:color w:val="0B0080"/>
            <w:sz w:val="21"/>
            <w:lang w:eastAsia="ru-RU"/>
          </w:rPr>
          <w:t>Могучей кучки</w:t>
        </w:r>
      </w:hyperlink>
      <w:r w:rsidRPr="00DF04B7">
        <w:rPr>
          <w:rFonts w:ascii="Arial" w:eastAsia="Times New Roman" w:hAnsi="Arial" w:cs="Arial"/>
          <w:color w:val="252525"/>
          <w:sz w:val="21"/>
          <w:szCs w:val="21"/>
          <w:lang w:eastAsia="ru-RU"/>
        </w:rPr>
        <w:t>». Несмотря на разность творческих взглядов, между ним и «кучкистами» сложились дружеские отношения. У Чайковского проявляется интерес к</w:t>
      </w:r>
      <w:r w:rsidRPr="00DF04B7">
        <w:rPr>
          <w:rFonts w:ascii="Arial" w:eastAsia="Times New Roman" w:hAnsi="Arial" w:cs="Arial"/>
          <w:color w:val="252525"/>
          <w:sz w:val="21"/>
          <w:lang w:eastAsia="ru-RU"/>
        </w:rPr>
        <w:t> </w:t>
      </w:r>
      <w:hyperlink r:id="rId82" w:tooltip="Программная музыка" w:history="1">
        <w:r w:rsidRPr="00DF04B7">
          <w:rPr>
            <w:rFonts w:ascii="Arial" w:eastAsia="Times New Roman" w:hAnsi="Arial" w:cs="Arial"/>
            <w:color w:val="0B0080"/>
            <w:sz w:val="21"/>
            <w:lang w:eastAsia="ru-RU"/>
          </w:rPr>
          <w:t>программной музыке</w:t>
        </w:r>
      </w:hyperlink>
      <w:r w:rsidRPr="00DF04B7">
        <w:rPr>
          <w:rFonts w:ascii="Arial" w:eastAsia="Times New Roman" w:hAnsi="Arial" w:cs="Arial"/>
          <w:color w:val="252525"/>
          <w:sz w:val="21"/>
          <w:szCs w:val="21"/>
          <w:lang w:eastAsia="ru-RU"/>
        </w:rPr>
        <w:t>, и по совету главы «Могучей кучки»</w:t>
      </w:r>
      <w:r w:rsidRPr="00DF04B7">
        <w:rPr>
          <w:rFonts w:ascii="Arial" w:eastAsia="Times New Roman" w:hAnsi="Arial" w:cs="Arial"/>
          <w:color w:val="252525"/>
          <w:sz w:val="21"/>
          <w:lang w:eastAsia="ru-RU"/>
        </w:rPr>
        <w:t> </w:t>
      </w:r>
      <w:proofErr w:type="spellStart"/>
      <w:r w:rsidRPr="00DF04B7">
        <w:rPr>
          <w:rFonts w:ascii="Arial" w:eastAsia="Times New Roman" w:hAnsi="Arial" w:cs="Arial"/>
          <w:color w:val="252525"/>
          <w:sz w:val="21"/>
          <w:szCs w:val="21"/>
          <w:lang w:eastAsia="ru-RU"/>
        </w:rPr>
        <w:fldChar w:fldCharType="begin"/>
      </w:r>
      <w:r w:rsidRPr="00DF04B7">
        <w:rPr>
          <w:rFonts w:ascii="Arial" w:eastAsia="Times New Roman" w:hAnsi="Arial" w:cs="Arial"/>
          <w:color w:val="252525"/>
          <w:sz w:val="21"/>
          <w:szCs w:val="21"/>
          <w:lang w:eastAsia="ru-RU"/>
        </w:rPr>
        <w:instrText xml:space="preserve"> HYPERLINK "https://ru.wikipedia.org/wiki/%D0%91%D0%B0%D0%BB%D0%B0%D0%BA%D0%B8%D1%80%D0%B5%D0%B2,_%D0%9C%D0%B8%D0%BB%D0%B8%D0%B9_%D0%90%D0%BB%D0%B5%D0%BA%D1%81%D0%B5%D0%B5%D0%B2%D0%B8%D1%87" \o "Балакирев, Милий Алексеевич" </w:instrText>
      </w:r>
      <w:r w:rsidRPr="00DF04B7">
        <w:rPr>
          <w:rFonts w:ascii="Arial" w:eastAsia="Times New Roman" w:hAnsi="Arial" w:cs="Arial"/>
          <w:color w:val="252525"/>
          <w:sz w:val="21"/>
          <w:szCs w:val="21"/>
          <w:lang w:eastAsia="ru-RU"/>
        </w:rPr>
        <w:fldChar w:fldCharType="separate"/>
      </w:r>
      <w:r w:rsidRPr="00DF04B7">
        <w:rPr>
          <w:rFonts w:ascii="Arial" w:eastAsia="Times New Roman" w:hAnsi="Arial" w:cs="Arial"/>
          <w:color w:val="0B0080"/>
          <w:sz w:val="21"/>
          <w:lang w:eastAsia="ru-RU"/>
        </w:rPr>
        <w:t>Милия</w:t>
      </w:r>
      <w:proofErr w:type="spellEnd"/>
      <w:r w:rsidRPr="00DF04B7">
        <w:rPr>
          <w:rFonts w:ascii="Arial" w:eastAsia="Times New Roman" w:hAnsi="Arial" w:cs="Arial"/>
          <w:color w:val="0B0080"/>
          <w:sz w:val="21"/>
          <w:lang w:eastAsia="ru-RU"/>
        </w:rPr>
        <w:t xml:space="preserve"> </w:t>
      </w:r>
      <w:proofErr w:type="spellStart"/>
      <w:r w:rsidRPr="00DF04B7">
        <w:rPr>
          <w:rFonts w:ascii="Arial" w:eastAsia="Times New Roman" w:hAnsi="Arial" w:cs="Arial"/>
          <w:color w:val="0B0080"/>
          <w:sz w:val="21"/>
          <w:lang w:eastAsia="ru-RU"/>
        </w:rPr>
        <w:t>Балакирева</w:t>
      </w:r>
      <w:proofErr w:type="spellEnd"/>
      <w:r w:rsidRPr="00DF04B7">
        <w:rPr>
          <w:rFonts w:ascii="Arial" w:eastAsia="Times New Roman" w:hAnsi="Arial" w:cs="Arial"/>
          <w:color w:val="252525"/>
          <w:sz w:val="21"/>
          <w:szCs w:val="21"/>
          <w:lang w:eastAsia="ru-RU"/>
        </w:rPr>
        <w:fldChar w:fldCharType="end"/>
      </w:r>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он пишет увертюру-фантазию «</w:t>
      </w:r>
      <w:hyperlink r:id="rId83" w:tooltip="Ромео и Джульетта (Чайковский)" w:history="1">
        <w:r w:rsidRPr="00DF04B7">
          <w:rPr>
            <w:rFonts w:ascii="Arial" w:eastAsia="Times New Roman" w:hAnsi="Arial" w:cs="Arial"/>
            <w:color w:val="0B0080"/>
            <w:sz w:val="21"/>
            <w:lang w:eastAsia="ru-RU"/>
          </w:rPr>
          <w:t>Ромео и Джульетта</w:t>
        </w:r>
      </w:hyperlink>
      <w:r w:rsidRPr="00DF04B7">
        <w:rPr>
          <w:rFonts w:ascii="Arial" w:eastAsia="Times New Roman" w:hAnsi="Arial" w:cs="Arial"/>
          <w:color w:val="252525"/>
          <w:sz w:val="21"/>
          <w:szCs w:val="21"/>
          <w:lang w:eastAsia="ru-RU"/>
        </w:rPr>
        <w:t>» по</w:t>
      </w:r>
      <w:r w:rsidRPr="00DF04B7">
        <w:rPr>
          <w:rFonts w:ascii="Arial" w:eastAsia="Times New Roman" w:hAnsi="Arial" w:cs="Arial"/>
          <w:color w:val="252525"/>
          <w:sz w:val="21"/>
          <w:lang w:eastAsia="ru-RU"/>
        </w:rPr>
        <w:t> </w:t>
      </w:r>
      <w:hyperlink r:id="rId84" w:tooltip="Ромео и Джульетта" w:history="1">
        <w:r w:rsidRPr="00DF04B7">
          <w:rPr>
            <w:rFonts w:ascii="Arial" w:eastAsia="Times New Roman" w:hAnsi="Arial" w:cs="Arial"/>
            <w:color w:val="0B0080"/>
            <w:sz w:val="21"/>
            <w:lang w:eastAsia="ru-RU"/>
          </w:rPr>
          <w:t>одноимённой трагедии</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Шекспира (</w:t>
      </w:r>
      <w:hyperlink r:id="rId85" w:tooltip="1869" w:history="1">
        <w:r w:rsidRPr="00DF04B7">
          <w:rPr>
            <w:rFonts w:ascii="Arial" w:eastAsia="Times New Roman" w:hAnsi="Arial" w:cs="Arial"/>
            <w:color w:val="0B0080"/>
            <w:sz w:val="21"/>
            <w:lang w:eastAsia="ru-RU"/>
          </w:rPr>
          <w:t>1869</w:t>
        </w:r>
      </w:hyperlink>
      <w:r w:rsidRPr="00DF04B7">
        <w:rPr>
          <w:rFonts w:ascii="Arial" w:eastAsia="Times New Roman" w:hAnsi="Arial" w:cs="Arial"/>
          <w:color w:val="252525"/>
          <w:sz w:val="21"/>
          <w:szCs w:val="21"/>
          <w:lang w:eastAsia="ru-RU"/>
        </w:rPr>
        <w:t>), а критик</w:t>
      </w:r>
      <w:r w:rsidRPr="00DF04B7">
        <w:rPr>
          <w:rFonts w:ascii="Arial" w:eastAsia="Times New Roman" w:hAnsi="Arial" w:cs="Arial"/>
          <w:color w:val="252525"/>
          <w:sz w:val="21"/>
          <w:lang w:eastAsia="ru-RU"/>
        </w:rPr>
        <w:t> </w:t>
      </w:r>
      <w:hyperlink r:id="rId86" w:tooltip="Стасов, Владимир Васильевич" w:history="1">
        <w:r w:rsidRPr="00DF04B7">
          <w:rPr>
            <w:rFonts w:ascii="Arial" w:eastAsia="Times New Roman" w:hAnsi="Arial" w:cs="Arial"/>
            <w:color w:val="0B0080"/>
            <w:sz w:val="21"/>
            <w:lang w:eastAsia="ru-RU"/>
          </w:rPr>
          <w:t>В. В. </w:t>
        </w:r>
        <w:proofErr w:type="spellStart"/>
        <w:r w:rsidRPr="00DF04B7">
          <w:rPr>
            <w:rFonts w:ascii="Arial" w:eastAsia="Times New Roman" w:hAnsi="Arial" w:cs="Arial"/>
            <w:color w:val="0B0080"/>
            <w:sz w:val="21"/>
            <w:lang w:eastAsia="ru-RU"/>
          </w:rPr>
          <w:t>Стасов</w:t>
        </w:r>
      </w:hyperlink>
      <w:r w:rsidRPr="00DF04B7">
        <w:rPr>
          <w:rFonts w:ascii="Arial" w:eastAsia="Times New Roman" w:hAnsi="Arial" w:cs="Arial"/>
          <w:color w:val="252525"/>
          <w:sz w:val="21"/>
          <w:szCs w:val="21"/>
          <w:lang w:eastAsia="ru-RU"/>
        </w:rPr>
        <w:t>подсказал</w:t>
      </w:r>
      <w:proofErr w:type="spellEnd"/>
      <w:r w:rsidRPr="00DF04B7">
        <w:rPr>
          <w:rFonts w:ascii="Arial" w:eastAsia="Times New Roman" w:hAnsi="Arial" w:cs="Arial"/>
          <w:color w:val="252525"/>
          <w:sz w:val="21"/>
          <w:szCs w:val="21"/>
          <w:lang w:eastAsia="ru-RU"/>
        </w:rPr>
        <w:t xml:space="preserve"> ему замысел симфонической фантазии «Буря» (</w:t>
      </w:r>
      <w:hyperlink r:id="rId87" w:tooltip="1873" w:history="1">
        <w:r w:rsidRPr="00DF04B7">
          <w:rPr>
            <w:rFonts w:ascii="Arial" w:eastAsia="Times New Roman" w:hAnsi="Arial" w:cs="Arial"/>
            <w:color w:val="0B0080"/>
            <w:sz w:val="21"/>
            <w:lang w:eastAsia="ru-RU"/>
          </w:rPr>
          <w:t>1873</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proofErr w:type="gramStart"/>
      <w:r w:rsidRPr="00DF04B7">
        <w:rPr>
          <w:rFonts w:ascii="Arial" w:eastAsia="Times New Roman" w:hAnsi="Arial" w:cs="Arial"/>
          <w:color w:val="252525"/>
          <w:sz w:val="21"/>
          <w:szCs w:val="21"/>
          <w:lang w:eastAsia="ru-RU"/>
        </w:rPr>
        <w:t>В том же году познакомился с</w:t>
      </w:r>
      <w:r w:rsidRPr="00DF04B7">
        <w:rPr>
          <w:rFonts w:ascii="Arial" w:eastAsia="Times New Roman" w:hAnsi="Arial" w:cs="Arial"/>
          <w:color w:val="252525"/>
          <w:sz w:val="21"/>
          <w:lang w:eastAsia="ru-RU"/>
        </w:rPr>
        <w:t> </w:t>
      </w:r>
      <w:hyperlink r:id="rId88" w:tooltip="Арто, Дезире" w:history="1">
        <w:r w:rsidRPr="00DF04B7">
          <w:rPr>
            <w:rFonts w:ascii="Arial" w:eastAsia="Times New Roman" w:hAnsi="Arial" w:cs="Arial"/>
            <w:color w:val="0B0080"/>
            <w:sz w:val="21"/>
            <w:lang w:eastAsia="ru-RU"/>
          </w:rPr>
          <w:t xml:space="preserve">Дезире </w:t>
        </w:r>
        <w:proofErr w:type="spellStart"/>
        <w:r w:rsidRPr="00DF04B7">
          <w:rPr>
            <w:rFonts w:ascii="Arial" w:eastAsia="Times New Roman" w:hAnsi="Arial" w:cs="Arial"/>
            <w:color w:val="0B0080"/>
            <w:sz w:val="21"/>
            <w:lang w:eastAsia="ru-RU"/>
          </w:rPr>
          <w:t>Арто</w:t>
        </w:r>
        <w:proofErr w:type="spellEnd"/>
      </w:hyperlink>
      <w:r w:rsidRPr="00DF04B7">
        <w:rPr>
          <w:rFonts w:ascii="Arial" w:eastAsia="Times New Roman" w:hAnsi="Arial" w:cs="Arial"/>
          <w:color w:val="252525"/>
          <w:sz w:val="21"/>
          <w:szCs w:val="21"/>
          <w:lang w:eastAsia="ru-RU"/>
        </w:rPr>
        <w:t xml:space="preserve">. Он посвятил ей Романс </w:t>
      </w:r>
      <w:proofErr w:type="spellStart"/>
      <w:r w:rsidRPr="00DF04B7">
        <w:rPr>
          <w:rFonts w:ascii="Arial" w:eastAsia="Times New Roman" w:hAnsi="Arial" w:cs="Arial"/>
          <w:color w:val="252525"/>
          <w:sz w:val="21"/>
          <w:szCs w:val="21"/>
          <w:lang w:eastAsia="ru-RU"/>
        </w:rPr>
        <w:t>op</w:t>
      </w:r>
      <w:proofErr w:type="spellEnd"/>
      <w:r w:rsidRPr="00DF04B7">
        <w:rPr>
          <w:rFonts w:ascii="Arial" w:eastAsia="Times New Roman" w:hAnsi="Arial" w:cs="Arial"/>
          <w:color w:val="252525"/>
          <w:sz w:val="21"/>
          <w:szCs w:val="21"/>
          <w:lang w:eastAsia="ru-RU"/>
        </w:rPr>
        <w:t>. 5 и, как утверждается, закодировал её имя в текстах «</w:t>
      </w:r>
      <w:hyperlink r:id="rId89" w:tooltip="Концерт для фортепиано с оркестром № 1 (Чайковский)" w:history="1">
        <w:r w:rsidRPr="00DF04B7">
          <w:rPr>
            <w:rFonts w:ascii="Arial" w:eastAsia="Times New Roman" w:hAnsi="Arial" w:cs="Arial"/>
            <w:color w:val="0B0080"/>
            <w:sz w:val="21"/>
            <w:lang w:eastAsia="ru-RU"/>
          </w:rPr>
          <w:t>Концерта для фортепиано с оркестром № 1</w:t>
        </w:r>
      </w:hyperlink>
      <w:r w:rsidRPr="00DF04B7">
        <w:rPr>
          <w:rFonts w:ascii="Arial" w:eastAsia="Times New Roman" w:hAnsi="Arial" w:cs="Arial"/>
          <w:color w:val="252525"/>
          <w:sz w:val="21"/>
          <w:szCs w:val="21"/>
          <w:lang w:eastAsia="ru-RU"/>
        </w:rPr>
        <w:t>» и симфонической поэмы «</w:t>
      </w:r>
      <w:hyperlink r:id="rId90" w:tooltip="en:Fatum (Tchaikovsky)" w:history="1">
        <w:r w:rsidRPr="00DF04B7">
          <w:rPr>
            <w:rFonts w:ascii="Arial" w:eastAsia="Times New Roman" w:hAnsi="Arial" w:cs="Arial"/>
            <w:color w:val="663366"/>
            <w:sz w:val="21"/>
            <w:lang w:eastAsia="ru-RU"/>
          </w:rPr>
          <w:t>Фатум</w:t>
        </w:r>
      </w:hyperlink>
      <w:r w:rsidRPr="00DF04B7">
        <w:rPr>
          <w:rFonts w:ascii="Arial" w:eastAsia="Times New Roman" w:hAnsi="Arial" w:cs="Arial"/>
          <w:color w:val="252525"/>
          <w:sz w:val="21"/>
          <w:szCs w:val="21"/>
          <w:lang w:eastAsia="ru-RU"/>
        </w:rPr>
        <w:t>»</w:t>
      </w:r>
      <w:hyperlink r:id="rId91" w:anchor="cite_note-10" w:history="1">
        <w:r w:rsidRPr="00DF04B7">
          <w:rPr>
            <w:rFonts w:ascii="Arial" w:eastAsia="Times New Roman" w:hAnsi="Arial" w:cs="Arial"/>
            <w:color w:val="0B0080"/>
            <w:sz w:val="21"/>
            <w:vertAlign w:val="superscript"/>
            <w:lang w:eastAsia="ru-RU"/>
          </w:rPr>
          <w:t>[10]</w:t>
        </w:r>
      </w:hyperlink>
      <w:r w:rsidRPr="00DF04B7">
        <w:rPr>
          <w:rFonts w:ascii="Arial" w:eastAsia="Times New Roman" w:hAnsi="Arial" w:cs="Arial"/>
          <w:color w:val="252525"/>
          <w:sz w:val="21"/>
          <w:szCs w:val="21"/>
          <w:lang w:eastAsia="ru-RU"/>
        </w:rPr>
        <w:t>. Они планировали пожениться</w:t>
      </w:r>
      <w:hyperlink r:id="rId92" w:anchor="cite_note-11" w:history="1">
        <w:r w:rsidRPr="00DF04B7">
          <w:rPr>
            <w:rFonts w:ascii="Arial" w:eastAsia="Times New Roman" w:hAnsi="Arial" w:cs="Arial"/>
            <w:color w:val="0B0080"/>
            <w:sz w:val="21"/>
            <w:vertAlign w:val="superscript"/>
            <w:lang w:eastAsia="ru-RU"/>
          </w:rPr>
          <w:t>[11]</w:t>
        </w:r>
      </w:hyperlink>
      <w:hyperlink r:id="rId93" w:anchor="cite_note-12" w:history="1">
        <w:r w:rsidRPr="00DF04B7">
          <w:rPr>
            <w:rFonts w:ascii="Arial" w:eastAsia="Times New Roman" w:hAnsi="Arial" w:cs="Arial"/>
            <w:color w:val="0B0080"/>
            <w:sz w:val="21"/>
            <w:vertAlign w:val="superscript"/>
            <w:lang w:eastAsia="ru-RU"/>
          </w:rPr>
          <w:t>[12]</w:t>
        </w:r>
      </w:hyperlink>
      <w:r w:rsidRPr="00DF04B7">
        <w:rPr>
          <w:rFonts w:ascii="Arial" w:eastAsia="Times New Roman" w:hAnsi="Arial" w:cs="Arial"/>
          <w:color w:val="252525"/>
          <w:sz w:val="21"/>
          <w:szCs w:val="21"/>
          <w:lang w:eastAsia="ru-RU"/>
        </w:rPr>
        <w:t>, но</w:t>
      </w:r>
      <w:r w:rsidRPr="00DF04B7">
        <w:rPr>
          <w:rFonts w:ascii="Arial" w:eastAsia="Times New Roman" w:hAnsi="Arial" w:cs="Arial"/>
          <w:color w:val="252525"/>
          <w:sz w:val="21"/>
          <w:lang w:eastAsia="ru-RU"/>
        </w:rPr>
        <w:t> </w:t>
      </w:r>
      <w:hyperlink r:id="rId94" w:tooltip="15 сентября" w:history="1">
        <w:r w:rsidRPr="00DF04B7">
          <w:rPr>
            <w:rFonts w:ascii="Arial" w:eastAsia="Times New Roman" w:hAnsi="Arial" w:cs="Arial"/>
            <w:color w:val="0B0080"/>
            <w:sz w:val="21"/>
            <w:lang w:eastAsia="ru-RU"/>
          </w:rPr>
          <w:t>15 сентября</w:t>
        </w:r>
      </w:hyperlink>
      <w:r w:rsidRPr="00DF04B7">
        <w:rPr>
          <w:rFonts w:ascii="Arial" w:eastAsia="Times New Roman" w:hAnsi="Arial" w:cs="Arial"/>
          <w:color w:val="252525"/>
          <w:sz w:val="21"/>
          <w:lang w:eastAsia="ru-RU"/>
        </w:rPr>
        <w:t> </w:t>
      </w:r>
      <w:hyperlink r:id="rId95" w:tooltip="1869 год" w:history="1">
        <w:r w:rsidRPr="00DF04B7">
          <w:rPr>
            <w:rFonts w:ascii="Arial" w:eastAsia="Times New Roman" w:hAnsi="Arial" w:cs="Arial"/>
            <w:color w:val="0B0080"/>
            <w:sz w:val="21"/>
            <w:lang w:eastAsia="ru-RU"/>
          </w:rPr>
          <w:t>1869 года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Дезире неожиданно вышла замуж за испанского певца-баритона</w:t>
      </w:r>
      <w:r w:rsidRPr="00DF04B7">
        <w:rPr>
          <w:rFonts w:ascii="Arial" w:eastAsia="Times New Roman" w:hAnsi="Arial" w:cs="Arial"/>
          <w:color w:val="252525"/>
          <w:sz w:val="21"/>
          <w:lang w:eastAsia="ru-RU"/>
        </w:rPr>
        <w:t> </w:t>
      </w:r>
      <w:proofErr w:type="spellStart"/>
      <w:r w:rsidRPr="00DF04B7">
        <w:rPr>
          <w:rFonts w:ascii="Arial" w:eastAsia="Times New Roman" w:hAnsi="Arial" w:cs="Arial"/>
          <w:color w:val="252525"/>
          <w:sz w:val="21"/>
          <w:szCs w:val="21"/>
          <w:lang w:eastAsia="ru-RU"/>
        </w:rPr>
        <w:fldChar w:fldCharType="begin"/>
      </w:r>
      <w:r w:rsidRPr="00DF04B7">
        <w:rPr>
          <w:rFonts w:ascii="Arial" w:eastAsia="Times New Roman" w:hAnsi="Arial" w:cs="Arial"/>
          <w:color w:val="252525"/>
          <w:sz w:val="21"/>
          <w:szCs w:val="21"/>
          <w:lang w:eastAsia="ru-RU"/>
        </w:rPr>
        <w:instrText xml:space="preserve"> HYPERLINK "https://en.wikipedia.org/wiki/Mariano_Padilla_y_Ramos" \o "en:Mariano Padilla y Ramos" </w:instrText>
      </w:r>
      <w:r w:rsidRPr="00DF04B7">
        <w:rPr>
          <w:rFonts w:ascii="Arial" w:eastAsia="Times New Roman" w:hAnsi="Arial" w:cs="Arial"/>
          <w:color w:val="252525"/>
          <w:sz w:val="21"/>
          <w:szCs w:val="21"/>
          <w:lang w:eastAsia="ru-RU"/>
        </w:rPr>
        <w:fldChar w:fldCharType="separate"/>
      </w:r>
      <w:r w:rsidRPr="00DF04B7">
        <w:rPr>
          <w:rFonts w:ascii="Arial" w:eastAsia="Times New Roman" w:hAnsi="Arial" w:cs="Arial"/>
          <w:color w:val="663366"/>
          <w:sz w:val="21"/>
          <w:lang w:eastAsia="ru-RU"/>
        </w:rPr>
        <w:t>Мариано</w:t>
      </w:r>
      <w:proofErr w:type="spellEnd"/>
      <w:r w:rsidRPr="00DF04B7">
        <w:rPr>
          <w:rFonts w:ascii="Arial" w:eastAsia="Times New Roman" w:hAnsi="Arial" w:cs="Arial"/>
          <w:color w:val="663366"/>
          <w:sz w:val="21"/>
          <w:lang w:eastAsia="ru-RU"/>
        </w:rPr>
        <w:t xml:space="preserve"> </w:t>
      </w:r>
      <w:proofErr w:type="spellStart"/>
      <w:r w:rsidRPr="00DF04B7">
        <w:rPr>
          <w:rFonts w:ascii="Arial" w:eastAsia="Times New Roman" w:hAnsi="Arial" w:cs="Arial"/>
          <w:color w:val="663366"/>
          <w:sz w:val="21"/>
          <w:lang w:eastAsia="ru-RU"/>
        </w:rPr>
        <w:t>Падилью-и-Рамоса</w:t>
      </w:r>
      <w:proofErr w:type="spellEnd"/>
      <w:r w:rsidRPr="00DF04B7">
        <w:rPr>
          <w:rFonts w:ascii="Arial" w:eastAsia="Times New Roman" w:hAnsi="Arial" w:cs="Arial"/>
          <w:color w:val="252525"/>
          <w:sz w:val="21"/>
          <w:szCs w:val="21"/>
          <w:lang w:eastAsia="ru-RU"/>
        </w:rPr>
        <w:fldChar w:fldCharType="end"/>
      </w:r>
      <w:r w:rsidRPr="00DF04B7">
        <w:rPr>
          <w:rFonts w:ascii="Arial" w:eastAsia="Times New Roman" w:hAnsi="Arial" w:cs="Arial"/>
          <w:color w:val="252525"/>
          <w:sz w:val="21"/>
          <w:szCs w:val="21"/>
          <w:lang w:eastAsia="ru-RU"/>
        </w:rPr>
        <w:t>. Спустя 19 лет, в октябре</w:t>
      </w:r>
      <w:r w:rsidRPr="00DF04B7">
        <w:rPr>
          <w:rFonts w:ascii="Arial" w:eastAsia="Times New Roman" w:hAnsi="Arial" w:cs="Arial"/>
          <w:color w:val="252525"/>
          <w:sz w:val="21"/>
          <w:lang w:eastAsia="ru-RU"/>
        </w:rPr>
        <w:t> </w:t>
      </w:r>
      <w:hyperlink r:id="rId96" w:tooltip="1888 год" w:history="1">
        <w:r w:rsidRPr="00DF04B7">
          <w:rPr>
            <w:rFonts w:ascii="Arial" w:eastAsia="Times New Roman" w:hAnsi="Arial" w:cs="Arial"/>
            <w:color w:val="0B0080"/>
            <w:sz w:val="21"/>
            <w:lang w:eastAsia="ru-RU"/>
          </w:rPr>
          <w:t>1888 года</w:t>
        </w:r>
      </w:hyperlink>
      <w:r w:rsidRPr="00DF04B7">
        <w:rPr>
          <w:rFonts w:ascii="Arial" w:eastAsia="Times New Roman" w:hAnsi="Arial" w:cs="Arial"/>
          <w:color w:val="252525"/>
          <w:sz w:val="21"/>
          <w:szCs w:val="21"/>
          <w:lang w:eastAsia="ru-RU"/>
        </w:rPr>
        <w:t xml:space="preserve">, Чайковский по просьбе Дезире написал Шесть романсов </w:t>
      </w:r>
      <w:proofErr w:type="spellStart"/>
      <w:r w:rsidRPr="00DF04B7">
        <w:rPr>
          <w:rFonts w:ascii="Arial" w:eastAsia="Times New Roman" w:hAnsi="Arial" w:cs="Arial"/>
          <w:color w:val="252525"/>
          <w:sz w:val="21"/>
          <w:szCs w:val="21"/>
          <w:lang w:eastAsia="ru-RU"/>
        </w:rPr>
        <w:t>Op</w:t>
      </w:r>
      <w:proofErr w:type="spellEnd"/>
      <w:r w:rsidRPr="00DF04B7">
        <w:rPr>
          <w:rFonts w:ascii="Arial" w:eastAsia="Times New Roman" w:hAnsi="Arial" w:cs="Arial"/>
          <w:color w:val="252525"/>
          <w:sz w:val="21"/>
          <w:szCs w:val="21"/>
          <w:lang w:eastAsia="ru-RU"/>
        </w:rPr>
        <w:t>. 65.</w:t>
      </w:r>
      <w:proofErr w:type="gramEnd"/>
    </w:p>
    <w:p w:rsidR="00DF04B7" w:rsidRPr="00DF04B7" w:rsidRDefault="00DF04B7" w:rsidP="00DF04B7">
      <w:pPr>
        <w:shd w:val="clear" w:color="auto" w:fill="F9F9F9"/>
        <w:spacing w:after="0" w:line="336" w:lineRule="atLeast"/>
        <w:jc w:val="center"/>
        <w:rPr>
          <w:rFonts w:ascii="Arial" w:eastAsia="Times New Roman" w:hAnsi="Arial" w:cs="Arial"/>
          <w:color w:val="252525"/>
          <w:sz w:val="20"/>
          <w:szCs w:val="20"/>
          <w:lang w:eastAsia="ru-RU"/>
        </w:rPr>
      </w:pPr>
      <w:r>
        <w:rPr>
          <w:rFonts w:ascii="Arial" w:eastAsia="Times New Roman" w:hAnsi="Arial" w:cs="Arial"/>
          <w:noProof/>
          <w:color w:val="0B0080"/>
          <w:sz w:val="20"/>
          <w:szCs w:val="20"/>
          <w:lang w:eastAsia="ru-RU"/>
        </w:rPr>
        <w:drawing>
          <wp:inline distT="0" distB="0" distL="0" distR="0">
            <wp:extent cx="2095500" cy="1485900"/>
            <wp:effectExtent l="19050" t="0" r="0" b="0"/>
            <wp:docPr id="2" name="Рисунок 2" descr="https://upload.wikimedia.org/wikipedia/commons/thumb/7/7c/Plescheevo_g_dom.jpg/220px-Plescheevo_g_dom.jpg">
              <a:hlinkClick xmlns:a="http://schemas.openxmlformats.org/drawingml/2006/main" r:id="rId9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upload.wikimedia.org/wikipedia/commons/thumb/7/7c/Plescheevo_g_dom.jpg/220px-Plescheevo_g_dom.jpg">
                      <a:hlinkClick r:id="rId97"/>
                    </pic:cNvPr>
                    <pic:cNvPicPr>
                      <a:picLocks noChangeAspect="1" noChangeArrowheads="1"/>
                    </pic:cNvPicPr>
                  </pic:nvPicPr>
                  <pic:blipFill>
                    <a:blip r:embed="rId98" cstate="print"/>
                    <a:srcRect/>
                    <a:stretch>
                      <a:fillRect/>
                    </a:stretch>
                  </pic:blipFill>
                  <pic:spPr bwMode="auto">
                    <a:xfrm>
                      <a:off x="0" y="0"/>
                      <a:ext cx="2095500" cy="1485900"/>
                    </a:xfrm>
                    <a:prstGeom prst="rect">
                      <a:avLst/>
                    </a:prstGeom>
                    <a:noFill/>
                    <a:ln w="9525">
                      <a:noFill/>
                      <a:miter lim="800000"/>
                      <a:headEnd/>
                      <a:tailEnd/>
                    </a:ln>
                  </pic:spPr>
                </pic:pic>
              </a:graphicData>
            </a:graphic>
          </wp:inline>
        </w:drawing>
      </w:r>
    </w:p>
    <w:p w:rsidR="00DF04B7" w:rsidRPr="00DF04B7" w:rsidRDefault="00DF04B7" w:rsidP="00DF04B7">
      <w:pPr>
        <w:shd w:val="clear" w:color="auto" w:fill="F9F9F9"/>
        <w:spacing w:after="192" w:line="336" w:lineRule="atLeast"/>
        <w:rPr>
          <w:rFonts w:ascii="Arial" w:eastAsia="Times New Roman" w:hAnsi="Arial" w:cs="Arial"/>
          <w:color w:val="252525"/>
          <w:sz w:val="19"/>
          <w:szCs w:val="19"/>
          <w:lang w:eastAsia="ru-RU"/>
        </w:rPr>
      </w:pPr>
      <w:r w:rsidRPr="00DF04B7">
        <w:rPr>
          <w:rFonts w:ascii="Arial" w:eastAsia="Times New Roman" w:hAnsi="Arial" w:cs="Arial"/>
          <w:color w:val="252525"/>
          <w:sz w:val="19"/>
          <w:szCs w:val="19"/>
          <w:lang w:eastAsia="ru-RU"/>
        </w:rPr>
        <w:t>Усадьба</w:t>
      </w:r>
      <w:r w:rsidRPr="00DF04B7">
        <w:rPr>
          <w:rFonts w:ascii="Arial" w:eastAsia="Times New Roman" w:hAnsi="Arial" w:cs="Arial"/>
          <w:color w:val="252525"/>
          <w:sz w:val="19"/>
          <w:lang w:eastAsia="ru-RU"/>
        </w:rPr>
        <w:t> </w:t>
      </w:r>
      <w:proofErr w:type="spellStart"/>
      <w:r w:rsidRPr="00DF04B7">
        <w:rPr>
          <w:rFonts w:ascii="Arial" w:eastAsia="Times New Roman" w:hAnsi="Arial" w:cs="Arial"/>
          <w:color w:val="252525"/>
          <w:sz w:val="19"/>
          <w:szCs w:val="19"/>
          <w:lang w:eastAsia="ru-RU"/>
        </w:rPr>
        <w:fldChar w:fldCharType="begin"/>
      </w:r>
      <w:r w:rsidRPr="00DF04B7">
        <w:rPr>
          <w:rFonts w:ascii="Arial" w:eastAsia="Times New Roman" w:hAnsi="Arial" w:cs="Arial"/>
          <w:color w:val="252525"/>
          <w:sz w:val="19"/>
          <w:szCs w:val="19"/>
          <w:lang w:eastAsia="ru-RU"/>
        </w:rPr>
        <w:instrText xml:space="preserve"> HYPERLINK "https://ru.wikipedia.org/wiki/%D0%9F%D0%BB%D0%B5%D1%89%D0%B5%D0%B5%D0%B2%D0%BE_(%D1%83%D1%81%D0%B0%D0%B4%D1%8C%D0%B1%D0%B0)" \o "Плещеево (усадьба)" </w:instrText>
      </w:r>
      <w:r w:rsidRPr="00DF04B7">
        <w:rPr>
          <w:rFonts w:ascii="Arial" w:eastAsia="Times New Roman" w:hAnsi="Arial" w:cs="Arial"/>
          <w:color w:val="252525"/>
          <w:sz w:val="19"/>
          <w:szCs w:val="19"/>
          <w:lang w:eastAsia="ru-RU"/>
        </w:rPr>
        <w:fldChar w:fldCharType="separate"/>
      </w:r>
      <w:r w:rsidRPr="00DF04B7">
        <w:rPr>
          <w:rFonts w:ascii="Arial" w:eastAsia="Times New Roman" w:hAnsi="Arial" w:cs="Arial"/>
          <w:color w:val="0B0080"/>
          <w:sz w:val="19"/>
          <w:lang w:eastAsia="ru-RU"/>
        </w:rPr>
        <w:t>Плещеево</w:t>
      </w:r>
      <w:proofErr w:type="spellEnd"/>
      <w:r w:rsidRPr="00DF04B7">
        <w:rPr>
          <w:rFonts w:ascii="Arial" w:eastAsia="Times New Roman" w:hAnsi="Arial" w:cs="Arial"/>
          <w:color w:val="252525"/>
          <w:sz w:val="19"/>
          <w:szCs w:val="19"/>
          <w:lang w:eastAsia="ru-RU"/>
        </w:rPr>
        <w:fldChar w:fldCharType="end"/>
      </w:r>
      <w:r w:rsidRPr="00DF04B7">
        <w:rPr>
          <w:rFonts w:ascii="Arial" w:eastAsia="Times New Roman" w:hAnsi="Arial" w:cs="Arial"/>
          <w:color w:val="252525"/>
          <w:sz w:val="19"/>
          <w:szCs w:val="19"/>
          <w:lang w:eastAsia="ru-RU"/>
        </w:rPr>
        <w:t>, где Чайковский работал в 1880-е годы</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1870-е годы в творчестве Чайковского ― период творческих исканий; его привлекают историческое прошлое России, русский народный быт, тема человеческой судьбы.</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 xml:space="preserve">В это время он пишет такие сочинения, как оперы «Опричник» и «Кузнец </w:t>
      </w:r>
      <w:proofErr w:type="spellStart"/>
      <w:r w:rsidRPr="00DF04B7">
        <w:rPr>
          <w:rFonts w:ascii="Arial" w:eastAsia="Times New Roman" w:hAnsi="Arial" w:cs="Arial"/>
          <w:color w:val="252525"/>
          <w:sz w:val="21"/>
          <w:szCs w:val="21"/>
          <w:lang w:eastAsia="ru-RU"/>
        </w:rPr>
        <w:t>Вакула</w:t>
      </w:r>
      <w:proofErr w:type="spellEnd"/>
      <w:r w:rsidRPr="00DF04B7">
        <w:rPr>
          <w:rFonts w:ascii="Arial" w:eastAsia="Times New Roman" w:hAnsi="Arial" w:cs="Arial"/>
          <w:color w:val="252525"/>
          <w:sz w:val="21"/>
          <w:szCs w:val="21"/>
          <w:lang w:eastAsia="ru-RU"/>
        </w:rPr>
        <w:t>», музыка к драме Островского «Снегурочка», балет «</w:t>
      </w:r>
      <w:hyperlink r:id="rId99" w:tooltip="Лебединое озеро" w:history="1">
        <w:r w:rsidRPr="00DF04B7">
          <w:rPr>
            <w:rFonts w:ascii="Arial" w:eastAsia="Times New Roman" w:hAnsi="Arial" w:cs="Arial"/>
            <w:color w:val="0B0080"/>
            <w:sz w:val="21"/>
            <w:lang w:eastAsia="ru-RU"/>
          </w:rPr>
          <w:t>Лебединое озеро</w:t>
        </w:r>
      </w:hyperlink>
      <w:r w:rsidRPr="00DF04B7">
        <w:rPr>
          <w:rFonts w:ascii="Arial" w:eastAsia="Times New Roman" w:hAnsi="Arial" w:cs="Arial"/>
          <w:color w:val="252525"/>
          <w:sz w:val="21"/>
          <w:szCs w:val="21"/>
          <w:lang w:eastAsia="ru-RU"/>
        </w:rPr>
        <w:t>»,</w:t>
      </w:r>
      <w:r w:rsidRPr="00DF04B7">
        <w:rPr>
          <w:rFonts w:ascii="Arial" w:eastAsia="Times New Roman" w:hAnsi="Arial" w:cs="Arial"/>
          <w:color w:val="252525"/>
          <w:sz w:val="21"/>
          <w:lang w:eastAsia="ru-RU"/>
        </w:rPr>
        <w:t> </w:t>
      </w:r>
      <w:hyperlink r:id="rId100" w:tooltip="Симфония № 2 (Чайковский)" w:history="1">
        <w:r w:rsidRPr="00DF04B7">
          <w:rPr>
            <w:rFonts w:ascii="Arial" w:eastAsia="Times New Roman" w:hAnsi="Arial" w:cs="Arial"/>
            <w:color w:val="0B0080"/>
            <w:sz w:val="21"/>
            <w:lang w:eastAsia="ru-RU"/>
          </w:rPr>
          <w:t>Вторая</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w:t>
      </w:r>
      <w:r w:rsidRPr="00DF04B7">
        <w:rPr>
          <w:rFonts w:ascii="Arial" w:eastAsia="Times New Roman" w:hAnsi="Arial" w:cs="Arial"/>
          <w:color w:val="252525"/>
          <w:sz w:val="21"/>
          <w:lang w:eastAsia="ru-RU"/>
        </w:rPr>
        <w:t> </w:t>
      </w:r>
      <w:hyperlink r:id="rId101" w:tooltip="Симфония № 3 (Чайковский)" w:history="1">
        <w:r w:rsidRPr="00DF04B7">
          <w:rPr>
            <w:rFonts w:ascii="Arial" w:eastAsia="Times New Roman" w:hAnsi="Arial" w:cs="Arial"/>
            <w:color w:val="0B0080"/>
            <w:sz w:val="21"/>
            <w:lang w:eastAsia="ru-RU"/>
          </w:rPr>
          <w:t>Третья</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симфонии, фантазия «</w:t>
      </w:r>
      <w:hyperlink r:id="rId102" w:tooltip="Франческа да Римини (Чайковский)" w:history="1">
        <w:r w:rsidRPr="00DF04B7">
          <w:rPr>
            <w:rFonts w:ascii="Arial" w:eastAsia="Times New Roman" w:hAnsi="Arial" w:cs="Arial"/>
            <w:color w:val="0B0080"/>
            <w:sz w:val="21"/>
            <w:lang w:eastAsia="ru-RU"/>
          </w:rPr>
          <w:t>Франческа да Римини</w:t>
        </w:r>
      </w:hyperlink>
      <w:r w:rsidRPr="00DF04B7">
        <w:rPr>
          <w:rFonts w:ascii="Arial" w:eastAsia="Times New Roman" w:hAnsi="Arial" w:cs="Arial"/>
          <w:color w:val="252525"/>
          <w:sz w:val="21"/>
          <w:szCs w:val="21"/>
          <w:lang w:eastAsia="ru-RU"/>
        </w:rPr>
        <w:t>»,</w:t>
      </w:r>
      <w:r w:rsidRPr="00DF04B7">
        <w:rPr>
          <w:rFonts w:ascii="Arial" w:eastAsia="Times New Roman" w:hAnsi="Arial" w:cs="Arial"/>
          <w:color w:val="252525"/>
          <w:sz w:val="21"/>
          <w:lang w:eastAsia="ru-RU"/>
        </w:rPr>
        <w:t> </w:t>
      </w:r>
      <w:hyperlink r:id="rId103" w:tooltip="Концерт для фортепиано с оркестром № 1 (Чайковский)" w:history="1">
        <w:r w:rsidRPr="00DF04B7">
          <w:rPr>
            <w:rFonts w:ascii="Arial" w:eastAsia="Times New Roman" w:hAnsi="Arial" w:cs="Arial"/>
            <w:color w:val="0B0080"/>
            <w:sz w:val="21"/>
            <w:lang w:eastAsia="ru-RU"/>
          </w:rPr>
          <w:t xml:space="preserve">Первый фортепианный </w:t>
        </w:r>
        <w:proofErr w:type="spellStart"/>
        <w:r w:rsidRPr="00DF04B7">
          <w:rPr>
            <w:rFonts w:ascii="Arial" w:eastAsia="Times New Roman" w:hAnsi="Arial" w:cs="Arial"/>
            <w:color w:val="0B0080"/>
            <w:sz w:val="21"/>
            <w:lang w:eastAsia="ru-RU"/>
          </w:rPr>
          <w:t>концерт</w:t>
        </w:r>
      </w:hyperlink>
      <w:r w:rsidRPr="00DF04B7">
        <w:rPr>
          <w:rFonts w:ascii="Arial" w:eastAsia="Times New Roman" w:hAnsi="Arial" w:cs="Arial"/>
          <w:color w:val="252525"/>
          <w:sz w:val="21"/>
          <w:szCs w:val="21"/>
          <w:lang w:eastAsia="ru-RU"/>
        </w:rPr>
        <w:t>,</w:t>
      </w:r>
      <w:hyperlink r:id="rId104" w:tooltip="Вариации на тему рококо" w:history="1">
        <w:r w:rsidRPr="00DF04B7">
          <w:rPr>
            <w:rFonts w:ascii="Arial" w:eastAsia="Times New Roman" w:hAnsi="Arial" w:cs="Arial"/>
            <w:color w:val="0B0080"/>
            <w:sz w:val="21"/>
            <w:lang w:eastAsia="ru-RU"/>
          </w:rPr>
          <w:t>Вариации</w:t>
        </w:r>
        <w:proofErr w:type="spellEnd"/>
        <w:r w:rsidRPr="00DF04B7">
          <w:rPr>
            <w:rFonts w:ascii="Arial" w:eastAsia="Times New Roman" w:hAnsi="Arial" w:cs="Arial"/>
            <w:color w:val="0B0080"/>
            <w:sz w:val="21"/>
            <w:lang w:eastAsia="ru-RU"/>
          </w:rPr>
          <w:t xml:space="preserve"> на тему </w:t>
        </w:r>
        <w:r w:rsidRPr="00DF04B7">
          <w:rPr>
            <w:rFonts w:ascii="Arial" w:eastAsia="Times New Roman" w:hAnsi="Arial" w:cs="Arial"/>
            <w:color w:val="0B0080"/>
            <w:sz w:val="21"/>
            <w:lang w:eastAsia="ru-RU"/>
          </w:rPr>
          <w:lastRenderedPageBreak/>
          <w:t>рококо</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для виолончели с оркестром, три струнных квартета и другие. К этому же периоду относится написанная по заказу организационного комитета</w:t>
      </w:r>
      <w:r w:rsidRPr="00DF04B7">
        <w:rPr>
          <w:rFonts w:ascii="Arial" w:eastAsia="Times New Roman" w:hAnsi="Arial" w:cs="Arial"/>
          <w:color w:val="252525"/>
          <w:sz w:val="21"/>
          <w:lang w:eastAsia="ru-RU"/>
        </w:rPr>
        <w:t> </w:t>
      </w:r>
      <w:hyperlink r:id="rId105" w:tooltip="Политехническая выставка 1872 года" w:history="1">
        <w:r w:rsidRPr="00DF04B7">
          <w:rPr>
            <w:rFonts w:ascii="Arial" w:eastAsia="Times New Roman" w:hAnsi="Arial" w:cs="Arial"/>
            <w:color w:val="0B0080"/>
            <w:sz w:val="21"/>
            <w:lang w:eastAsia="ru-RU"/>
          </w:rPr>
          <w:t>Политехнической выставки</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кантата «В память 200-летия рождения Петра Великого» на слова</w:t>
      </w:r>
      <w:r w:rsidRPr="00DF04B7">
        <w:rPr>
          <w:rFonts w:ascii="Arial" w:eastAsia="Times New Roman" w:hAnsi="Arial" w:cs="Arial"/>
          <w:color w:val="252525"/>
          <w:sz w:val="21"/>
          <w:lang w:eastAsia="ru-RU"/>
        </w:rPr>
        <w:t> </w:t>
      </w:r>
      <w:hyperlink r:id="rId106" w:tooltip="Полонский, Яков Петрович" w:history="1">
        <w:r w:rsidRPr="00DF04B7">
          <w:rPr>
            <w:rFonts w:ascii="Arial" w:eastAsia="Times New Roman" w:hAnsi="Arial" w:cs="Arial"/>
            <w:color w:val="0B0080"/>
            <w:sz w:val="21"/>
            <w:lang w:eastAsia="ru-RU"/>
          </w:rPr>
          <w:t>Я. П. Полонского</w:t>
        </w:r>
      </w:hyperlink>
      <w:r w:rsidRPr="00DF04B7">
        <w:rPr>
          <w:rFonts w:ascii="Arial" w:eastAsia="Times New Roman" w:hAnsi="Arial" w:cs="Arial"/>
          <w:color w:val="252525"/>
          <w:sz w:val="21"/>
          <w:szCs w:val="21"/>
          <w:lang w:eastAsia="ru-RU"/>
        </w:rPr>
        <w:t>; она была впервые исполнена</w:t>
      </w:r>
      <w:r w:rsidRPr="00DF04B7">
        <w:rPr>
          <w:rFonts w:ascii="Arial" w:eastAsia="Times New Roman" w:hAnsi="Arial" w:cs="Arial"/>
          <w:color w:val="252525"/>
          <w:sz w:val="21"/>
          <w:lang w:eastAsia="ru-RU"/>
        </w:rPr>
        <w:t> </w:t>
      </w:r>
      <w:hyperlink r:id="rId107" w:tooltip="31 мая" w:history="1">
        <w:r w:rsidRPr="00DF04B7">
          <w:rPr>
            <w:rFonts w:ascii="Arial" w:eastAsia="Times New Roman" w:hAnsi="Arial" w:cs="Arial"/>
            <w:color w:val="0B0080"/>
            <w:sz w:val="21"/>
            <w:lang w:eastAsia="ru-RU"/>
          </w:rPr>
          <w:t>31 мая</w:t>
        </w:r>
      </w:hyperlink>
      <w:r w:rsidRPr="00DF04B7">
        <w:rPr>
          <w:rFonts w:ascii="Arial" w:eastAsia="Times New Roman" w:hAnsi="Arial" w:cs="Arial"/>
          <w:color w:val="252525"/>
          <w:sz w:val="21"/>
          <w:lang w:eastAsia="ru-RU"/>
        </w:rPr>
        <w:t> </w:t>
      </w:r>
      <w:hyperlink r:id="rId108" w:tooltip="1872 год" w:history="1">
        <w:r w:rsidRPr="00DF04B7">
          <w:rPr>
            <w:rFonts w:ascii="Arial" w:eastAsia="Times New Roman" w:hAnsi="Arial" w:cs="Arial"/>
            <w:color w:val="0B0080"/>
            <w:sz w:val="21"/>
            <w:lang w:eastAsia="ru-RU"/>
          </w:rPr>
          <w:t>1872 года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на</w:t>
      </w:r>
      <w:r w:rsidRPr="00DF04B7">
        <w:rPr>
          <w:rFonts w:ascii="Arial" w:eastAsia="Times New Roman" w:hAnsi="Arial" w:cs="Arial"/>
          <w:color w:val="252525"/>
          <w:sz w:val="21"/>
          <w:lang w:eastAsia="ru-RU"/>
        </w:rPr>
        <w:t> </w:t>
      </w:r>
      <w:hyperlink r:id="rId109" w:tooltip="Троицкий мост (Москва)" w:history="1">
        <w:r w:rsidRPr="00DF04B7">
          <w:rPr>
            <w:rFonts w:ascii="Arial" w:eastAsia="Times New Roman" w:hAnsi="Arial" w:cs="Arial"/>
            <w:color w:val="0B0080"/>
            <w:sz w:val="21"/>
            <w:lang w:eastAsia="ru-RU"/>
          </w:rPr>
          <w:t>Троицком мосту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в</w:t>
      </w:r>
      <w:r w:rsidRPr="00DF04B7">
        <w:rPr>
          <w:rFonts w:ascii="Arial" w:eastAsia="Times New Roman" w:hAnsi="Arial" w:cs="Arial"/>
          <w:color w:val="252525"/>
          <w:sz w:val="21"/>
          <w:lang w:eastAsia="ru-RU"/>
        </w:rPr>
        <w:t> </w:t>
      </w:r>
      <w:hyperlink r:id="rId110" w:tooltip="Московский Кремль" w:history="1">
        <w:r w:rsidRPr="00DF04B7">
          <w:rPr>
            <w:rFonts w:ascii="Arial" w:eastAsia="Times New Roman" w:hAnsi="Arial" w:cs="Arial"/>
            <w:color w:val="0B0080"/>
            <w:sz w:val="21"/>
            <w:lang w:eastAsia="ru-RU"/>
          </w:rPr>
          <w:t>Кремле</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под специально построенным навесом (дирижёр</w:t>
      </w:r>
      <w:r w:rsidRPr="00DF04B7">
        <w:rPr>
          <w:rFonts w:ascii="Arial" w:eastAsia="Times New Roman" w:hAnsi="Arial" w:cs="Arial"/>
          <w:color w:val="252525"/>
          <w:sz w:val="21"/>
          <w:lang w:eastAsia="ru-RU"/>
        </w:rPr>
        <w:t> </w:t>
      </w:r>
      <w:hyperlink r:id="rId111" w:tooltip="Давыдов, Карл Юльевич" w:history="1">
        <w:r w:rsidRPr="00DF04B7">
          <w:rPr>
            <w:rFonts w:ascii="Arial" w:eastAsia="Times New Roman" w:hAnsi="Arial" w:cs="Arial"/>
            <w:color w:val="0B0080"/>
            <w:sz w:val="21"/>
            <w:lang w:eastAsia="ru-RU"/>
          </w:rPr>
          <w:t>К. Ю. Давыдов</w:t>
        </w:r>
      </w:hyperlink>
      <w:r w:rsidRPr="00DF04B7">
        <w:rPr>
          <w:rFonts w:ascii="Arial" w:eastAsia="Times New Roman" w:hAnsi="Arial" w:cs="Arial"/>
          <w:color w:val="252525"/>
          <w:sz w:val="21"/>
          <w:szCs w:val="21"/>
          <w:lang w:eastAsia="ru-RU"/>
        </w:rPr>
        <w:t>, солист</w:t>
      </w:r>
      <w:r w:rsidRPr="00DF04B7">
        <w:rPr>
          <w:rFonts w:ascii="Arial" w:eastAsia="Times New Roman" w:hAnsi="Arial" w:cs="Arial"/>
          <w:color w:val="252525"/>
          <w:sz w:val="21"/>
          <w:lang w:eastAsia="ru-RU"/>
        </w:rPr>
        <w:t> </w:t>
      </w:r>
      <w:hyperlink r:id="rId112" w:tooltip="Додонов, Александр Михайлович" w:history="1">
        <w:r w:rsidRPr="00DF04B7">
          <w:rPr>
            <w:rFonts w:ascii="Arial" w:eastAsia="Times New Roman" w:hAnsi="Arial" w:cs="Arial"/>
            <w:color w:val="0B0080"/>
            <w:sz w:val="21"/>
            <w:lang w:eastAsia="ru-RU"/>
          </w:rPr>
          <w:t>А. М. Додонов</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С</w:t>
      </w:r>
      <w:r w:rsidRPr="00DF04B7">
        <w:rPr>
          <w:rFonts w:ascii="Arial" w:eastAsia="Times New Roman" w:hAnsi="Arial" w:cs="Arial"/>
          <w:color w:val="252525"/>
          <w:sz w:val="21"/>
          <w:lang w:eastAsia="ru-RU"/>
        </w:rPr>
        <w:t> </w:t>
      </w:r>
      <w:hyperlink r:id="rId113" w:tooltip="1872" w:history="1">
        <w:r w:rsidRPr="00DF04B7">
          <w:rPr>
            <w:rFonts w:ascii="Arial" w:eastAsia="Times New Roman" w:hAnsi="Arial" w:cs="Arial"/>
            <w:color w:val="0B0080"/>
            <w:sz w:val="21"/>
            <w:lang w:eastAsia="ru-RU"/>
          </w:rPr>
          <w:t>1872</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по</w:t>
      </w:r>
      <w:r w:rsidRPr="00DF04B7">
        <w:rPr>
          <w:rFonts w:ascii="Arial" w:eastAsia="Times New Roman" w:hAnsi="Arial" w:cs="Arial"/>
          <w:color w:val="252525"/>
          <w:sz w:val="21"/>
          <w:lang w:eastAsia="ru-RU"/>
        </w:rPr>
        <w:t> </w:t>
      </w:r>
      <w:hyperlink r:id="rId114" w:tooltip="1876 год" w:history="1">
        <w:r w:rsidRPr="00DF04B7">
          <w:rPr>
            <w:rFonts w:ascii="Arial" w:eastAsia="Times New Roman" w:hAnsi="Arial" w:cs="Arial"/>
            <w:color w:val="0B0080"/>
            <w:sz w:val="21"/>
            <w:lang w:eastAsia="ru-RU"/>
          </w:rPr>
          <w:t>1876 год</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работал музыкальным критиком в газете «</w:t>
      </w:r>
      <w:hyperlink r:id="rId115" w:tooltip="Русские ведомости" w:history="1">
        <w:r w:rsidRPr="00DF04B7">
          <w:rPr>
            <w:rFonts w:ascii="Arial" w:eastAsia="Times New Roman" w:hAnsi="Arial" w:cs="Arial"/>
            <w:color w:val="0B0080"/>
            <w:sz w:val="21"/>
            <w:lang w:eastAsia="ru-RU"/>
          </w:rPr>
          <w:t>Русские ведомости</w:t>
        </w:r>
      </w:hyperlink>
      <w:r w:rsidRPr="00DF04B7">
        <w:rPr>
          <w:rFonts w:ascii="Arial" w:eastAsia="Times New Roman" w:hAnsi="Arial" w:cs="Arial"/>
          <w:color w:val="252525"/>
          <w:sz w:val="21"/>
          <w:szCs w:val="21"/>
          <w:lang w:eastAsia="ru-RU"/>
        </w:rPr>
        <w:t xml:space="preserve">», имевшей репутацию </w:t>
      </w:r>
      <w:proofErr w:type="spellStart"/>
      <w:proofErr w:type="gramStart"/>
      <w:r w:rsidRPr="00DF04B7">
        <w:rPr>
          <w:rFonts w:ascii="Arial" w:eastAsia="Times New Roman" w:hAnsi="Arial" w:cs="Arial"/>
          <w:color w:val="252525"/>
          <w:sz w:val="21"/>
          <w:szCs w:val="21"/>
          <w:lang w:eastAsia="ru-RU"/>
        </w:rPr>
        <w:t>лево-либерального</w:t>
      </w:r>
      <w:proofErr w:type="spellEnd"/>
      <w:proofErr w:type="gramEnd"/>
      <w:r w:rsidRPr="00DF04B7">
        <w:rPr>
          <w:rFonts w:ascii="Arial" w:eastAsia="Times New Roman" w:hAnsi="Arial" w:cs="Arial"/>
          <w:color w:val="252525"/>
          <w:sz w:val="21"/>
          <w:szCs w:val="21"/>
          <w:lang w:eastAsia="ru-RU"/>
        </w:rPr>
        <w:t xml:space="preserve"> органа печати.</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В июле</w:t>
      </w:r>
      <w:r w:rsidRPr="00DF04B7">
        <w:rPr>
          <w:rFonts w:ascii="Arial" w:eastAsia="Times New Roman" w:hAnsi="Arial" w:cs="Arial"/>
          <w:color w:val="252525"/>
          <w:sz w:val="21"/>
          <w:lang w:eastAsia="ru-RU"/>
        </w:rPr>
        <w:t> </w:t>
      </w:r>
      <w:hyperlink r:id="rId116" w:tooltip="1877 год" w:history="1">
        <w:r w:rsidRPr="00DF04B7">
          <w:rPr>
            <w:rFonts w:ascii="Arial" w:eastAsia="Times New Roman" w:hAnsi="Arial" w:cs="Arial"/>
            <w:color w:val="0B0080"/>
            <w:sz w:val="21"/>
            <w:lang w:eastAsia="ru-RU"/>
          </w:rPr>
          <w:t>1877 года</w:t>
        </w:r>
      </w:hyperlink>
      <w:r w:rsidRPr="00DF04B7">
        <w:rPr>
          <w:rFonts w:ascii="Arial" w:eastAsia="Times New Roman" w:hAnsi="Arial" w:cs="Arial"/>
          <w:color w:val="252525"/>
          <w:sz w:val="21"/>
          <w:szCs w:val="21"/>
          <w:lang w:eastAsia="ru-RU"/>
        </w:rPr>
        <w:t xml:space="preserve">, увлёкшись сочинением оперы «Евгений Онегин», импульсивно женился на бывшей консерваторской студентке Антонине Милюковой, которая была младше его на 8 лет. </w:t>
      </w:r>
      <w:proofErr w:type="gramStart"/>
      <w:r w:rsidRPr="00DF04B7">
        <w:rPr>
          <w:rFonts w:ascii="Arial" w:eastAsia="Times New Roman" w:hAnsi="Arial" w:cs="Arial"/>
          <w:color w:val="252525"/>
          <w:sz w:val="21"/>
          <w:szCs w:val="21"/>
          <w:lang w:eastAsia="ru-RU"/>
        </w:rPr>
        <w:t>Брату он писал, что одной из целей женитьбы является избавление об обвинений в</w:t>
      </w:r>
      <w:r w:rsidRPr="00DF04B7">
        <w:rPr>
          <w:rFonts w:ascii="Arial" w:eastAsia="Times New Roman" w:hAnsi="Arial" w:cs="Arial"/>
          <w:color w:val="252525"/>
          <w:sz w:val="21"/>
          <w:lang w:eastAsia="ru-RU"/>
        </w:rPr>
        <w:t> </w:t>
      </w:r>
      <w:hyperlink r:id="rId117" w:tooltip="Гомосексуальность" w:history="1">
        <w:r w:rsidRPr="00DF04B7">
          <w:rPr>
            <w:rFonts w:ascii="Arial" w:eastAsia="Times New Roman" w:hAnsi="Arial" w:cs="Arial"/>
            <w:color w:val="0B0080"/>
            <w:sz w:val="21"/>
            <w:lang w:eastAsia="ru-RU"/>
          </w:rPr>
          <w:t>гомосексуальности</w:t>
        </w:r>
      </w:hyperlink>
      <w:r w:rsidRPr="00DF04B7">
        <w:rPr>
          <w:rFonts w:ascii="Arial" w:eastAsia="Times New Roman" w:hAnsi="Arial" w:cs="Arial"/>
          <w:color w:val="252525"/>
          <w:sz w:val="21"/>
          <w:szCs w:val="21"/>
          <w:lang w:eastAsia="ru-RU"/>
        </w:rPr>
        <w:t>: «я хотел бы женитьбой или вообще гласной связью с женщиной зажать рты всякой презренной твари, мнением которой я вовсе не дорожу, но которая может причинить огорчения людям, мне близким»</w:t>
      </w:r>
      <w:hyperlink r:id="rId118" w:anchor="cite_note-13" w:history="1">
        <w:r w:rsidRPr="00DF04B7">
          <w:rPr>
            <w:rFonts w:ascii="Arial" w:eastAsia="Times New Roman" w:hAnsi="Arial" w:cs="Arial"/>
            <w:color w:val="0B0080"/>
            <w:sz w:val="21"/>
            <w:vertAlign w:val="superscript"/>
            <w:lang w:eastAsia="ru-RU"/>
          </w:rPr>
          <w:t>[13]</w:t>
        </w:r>
      </w:hyperlink>
      <w:r w:rsidRPr="00DF04B7">
        <w:rPr>
          <w:rFonts w:ascii="Arial" w:eastAsia="Times New Roman" w:hAnsi="Arial" w:cs="Arial"/>
          <w:color w:val="252525"/>
          <w:sz w:val="21"/>
          <w:szCs w:val="21"/>
          <w:lang w:eastAsia="ru-RU"/>
        </w:rPr>
        <w:t>. Однако, гомосексуальность композитора стала причиной того, что брак через несколько недель распался</w:t>
      </w:r>
      <w:hyperlink r:id="rId119" w:anchor="cite_note-.D0.A1.D0.BE.D0.BA.D0.BE.D0.BB.D0.BE.D0.B2-14" w:history="1">
        <w:r w:rsidRPr="00DF04B7">
          <w:rPr>
            <w:rFonts w:ascii="Arial" w:eastAsia="Times New Roman" w:hAnsi="Arial" w:cs="Arial"/>
            <w:color w:val="0B0080"/>
            <w:sz w:val="21"/>
            <w:vertAlign w:val="superscript"/>
            <w:lang w:eastAsia="ru-RU"/>
          </w:rPr>
          <w:t>[14]</w:t>
        </w:r>
      </w:hyperlink>
      <w:hyperlink r:id="rId120" w:anchor="cite_note-15" w:history="1">
        <w:r w:rsidRPr="00DF04B7">
          <w:rPr>
            <w:rFonts w:ascii="Arial" w:eastAsia="Times New Roman" w:hAnsi="Arial" w:cs="Arial"/>
            <w:color w:val="0B0080"/>
            <w:sz w:val="21"/>
            <w:vertAlign w:val="superscript"/>
            <w:lang w:eastAsia="ru-RU"/>
          </w:rPr>
          <w:t>[15]</w:t>
        </w:r>
      </w:hyperlink>
      <w:hyperlink r:id="rId121" w:anchor="cite_note-16" w:history="1">
        <w:r w:rsidRPr="00DF04B7">
          <w:rPr>
            <w:rFonts w:ascii="Arial" w:eastAsia="Times New Roman" w:hAnsi="Arial" w:cs="Arial"/>
            <w:color w:val="0B0080"/>
            <w:sz w:val="21"/>
            <w:vertAlign w:val="superscript"/>
            <w:lang w:eastAsia="ru-RU"/>
          </w:rPr>
          <w:t>[16]</w:t>
        </w:r>
      </w:hyperlink>
      <w:hyperlink r:id="rId122" w:anchor="cite_note-17" w:history="1">
        <w:r w:rsidRPr="00DF04B7">
          <w:rPr>
            <w:rFonts w:ascii="Arial" w:eastAsia="Times New Roman" w:hAnsi="Arial" w:cs="Arial"/>
            <w:color w:val="0B0080"/>
            <w:sz w:val="21"/>
            <w:vertAlign w:val="superscript"/>
            <w:lang w:eastAsia="ru-RU"/>
          </w:rPr>
          <w:t>[17</w:t>
        </w:r>
        <w:proofErr w:type="gramEnd"/>
        <w:r w:rsidRPr="00DF04B7">
          <w:rPr>
            <w:rFonts w:ascii="Arial" w:eastAsia="Times New Roman" w:hAnsi="Arial" w:cs="Arial"/>
            <w:color w:val="0B0080"/>
            <w:sz w:val="21"/>
            <w:vertAlign w:val="superscript"/>
            <w:lang w:eastAsia="ru-RU"/>
          </w:rPr>
          <w:t>]</w:t>
        </w:r>
      </w:hyperlink>
      <w:hyperlink r:id="rId123" w:anchor="cite_note-18" w:history="1">
        <w:r w:rsidRPr="00DF04B7">
          <w:rPr>
            <w:rFonts w:ascii="Arial" w:eastAsia="Times New Roman" w:hAnsi="Arial" w:cs="Arial"/>
            <w:color w:val="0B0080"/>
            <w:sz w:val="21"/>
            <w:vertAlign w:val="superscript"/>
            <w:lang w:eastAsia="ru-RU"/>
          </w:rPr>
          <w:t>[18]</w:t>
        </w:r>
      </w:hyperlink>
      <w:r w:rsidRPr="00DF04B7">
        <w:rPr>
          <w:rFonts w:ascii="Arial" w:eastAsia="Times New Roman" w:hAnsi="Arial" w:cs="Arial"/>
          <w:color w:val="252525"/>
          <w:sz w:val="21"/>
          <w:szCs w:val="21"/>
          <w:lang w:eastAsia="ru-RU"/>
        </w:rPr>
        <w:t xml:space="preserve">, по мнению ряда </w:t>
      </w:r>
      <w:proofErr w:type="gramStart"/>
      <w:r w:rsidRPr="00DF04B7">
        <w:rPr>
          <w:rFonts w:ascii="Arial" w:eastAsia="Times New Roman" w:hAnsi="Arial" w:cs="Arial"/>
          <w:color w:val="252525"/>
          <w:sz w:val="21"/>
          <w:szCs w:val="21"/>
          <w:lang w:eastAsia="ru-RU"/>
        </w:rPr>
        <w:t>искусствоведов</w:t>
      </w:r>
      <w:proofErr w:type="gramEnd"/>
      <w:r w:rsidRPr="00DF04B7">
        <w:rPr>
          <w:rFonts w:ascii="Arial" w:eastAsia="Times New Roman" w:hAnsi="Arial" w:cs="Arial"/>
          <w:color w:val="252525"/>
          <w:sz w:val="21"/>
          <w:szCs w:val="21"/>
          <w:lang w:eastAsia="ru-RU"/>
        </w:rPr>
        <w:t xml:space="preserve"> этот факт биографии имел отражение в его творчестве</w:t>
      </w:r>
      <w:hyperlink r:id="rId124" w:anchor="cite_note-19" w:history="1">
        <w:r w:rsidRPr="00DF04B7">
          <w:rPr>
            <w:rFonts w:ascii="Arial" w:eastAsia="Times New Roman" w:hAnsi="Arial" w:cs="Arial"/>
            <w:color w:val="0B0080"/>
            <w:sz w:val="21"/>
            <w:vertAlign w:val="superscript"/>
            <w:lang w:eastAsia="ru-RU"/>
          </w:rPr>
          <w:t>[19]</w:t>
        </w:r>
      </w:hyperlink>
      <w:r w:rsidRPr="00DF04B7">
        <w:rPr>
          <w:rFonts w:ascii="Arial" w:eastAsia="Times New Roman" w:hAnsi="Arial" w:cs="Arial"/>
          <w:color w:val="252525"/>
          <w:sz w:val="21"/>
          <w:szCs w:val="21"/>
          <w:lang w:eastAsia="ru-RU"/>
        </w:rPr>
        <w:t>. В силу различных обстоятельств супруги так и не смогли никогда развестись и жили раздельно.</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В</w:t>
      </w:r>
      <w:r w:rsidRPr="00DF04B7">
        <w:rPr>
          <w:rFonts w:ascii="Arial" w:eastAsia="Times New Roman" w:hAnsi="Arial" w:cs="Arial"/>
          <w:color w:val="252525"/>
          <w:sz w:val="21"/>
          <w:lang w:eastAsia="ru-RU"/>
        </w:rPr>
        <w:t> </w:t>
      </w:r>
      <w:hyperlink r:id="rId125" w:tooltip="1878 год" w:history="1">
        <w:r w:rsidRPr="00DF04B7">
          <w:rPr>
            <w:rFonts w:ascii="Arial" w:eastAsia="Times New Roman" w:hAnsi="Arial" w:cs="Arial"/>
            <w:color w:val="0B0080"/>
            <w:sz w:val="21"/>
            <w:lang w:eastAsia="ru-RU"/>
          </w:rPr>
          <w:t>1878 году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оставил пост в Московской консерватор</w:t>
      </w:r>
      <w:proofErr w:type="gramStart"/>
      <w:r w:rsidRPr="00DF04B7">
        <w:rPr>
          <w:rFonts w:ascii="Arial" w:eastAsia="Times New Roman" w:hAnsi="Arial" w:cs="Arial"/>
          <w:color w:val="252525"/>
          <w:sz w:val="21"/>
          <w:szCs w:val="21"/>
          <w:lang w:eastAsia="ru-RU"/>
        </w:rPr>
        <w:t>ии и уе</w:t>
      </w:r>
      <w:proofErr w:type="gramEnd"/>
      <w:r w:rsidRPr="00DF04B7">
        <w:rPr>
          <w:rFonts w:ascii="Arial" w:eastAsia="Times New Roman" w:hAnsi="Arial" w:cs="Arial"/>
          <w:color w:val="252525"/>
          <w:sz w:val="21"/>
          <w:szCs w:val="21"/>
          <w:lang w:eastAsia="ru-RU"/>
        </w:rPr>
        <w:t>хал за границу. Моральную и материальную поддержку ему в этот период оказала</w:t>
      </w:r>
      <w:r w:rsidRPr="00DF04B7">
        <w:rPr>
          <w:rFonts w:ascii="Arial" w:eastAsia="Times New Roman" w:hAnsi="Arial" w:cs="Arial"/>
          <w:color w:val="252525"/>
          <w:sz w:val="21"/>
          <w:lang w:eastAsia="ru-RU"/>
        </w:rPr>
        <w:t> </w:t>
      </w:r>
      <w:hyperlink r:id="rId126" w:tooltip="Фон Мекк, Надежда Филаретовна" w:history="1">
        <w:r w:rsidRPr="00DF04B7">
          <w:rPr>
            <w:rFonts w:ascii="Arial" w:eastAsia="Times New Roman" w:hAnsi="Arial" w:cs="Arial"/>
            <w:color w:val="0B0080"/>
            <w:sz w:val="21"/>
            <w:lang w:eastAsia="ru-RU"/>
          </w:rPr>
          <w:t xml:space="preserve">Надежда фон </w:t>
        </w:r>
        <w:proofErr w:type="spellStart"/>
        <w:r w:rsidRPr="00DF04B7">
          <w:rPr>
            <w:rFonts w:ascii="Arial" w:eastAsia="Times New Roman" w:hAnsi="Arial" w:cs="Arial"/>
            <w:color w:val="0B0080"/>
            <w:sz w:val="21"/>
            <w:lang w:eastAsia="ru-RU"/>
          </w:rPr>
          <w:t>Мекк</w:t>
        </w:r>
        <w:proofErr w:type="spellEnd"/>
      </w:hyperlink>
      <w:r w:rsidRPr="00DF04B7">
        <w:rPr>
          <w:rFonts w:ascii="Arial" w:eastAsia="Times New Roman" w:hAnsi="Arial" w:cs="Arial"/>
          <w:color w:val="252525"/>
          <w:sz w:val="21"/>
          <w:szCs w:val="21"/>
          <w:lang w:eastAsia="ru-RU"/>
        </w:rPr>
        <w:t>, с которой Чайковский в</w:t>
      </w:r>
      <w:r w:rsidRPr="00DF04B7">
        <w:rPr>
          <w:rFonts w:ascii="Arial" w:eastAsia="Times New Roman" w:hAnsi="Arial" w:cs="Arial"/>
          <w:color w:val="252525"/>
          <w:sz w:val="21"/>
          <w:lang w:eastAsia="ru-RU"/>
        </w:rPr>
        <w:t> </w:t>
      </w:r>
      <w:hyperlink r:id="rId127" w:tooltip="1876" w:history="1">
        <w:r w:rsidRPr="00DF04B7">
          <w:rPr>
            <w:rFonts w:ascii="Arial" w:eastAsia="Times New Roman" w:hAnsi="Arial" w:cs="Arial"/>
            <w:color w:val="0B0080"/>
            <w:sz w:val="21"/>
            <w:lang w:eastAsia="ru-RU"/>
          </w:rPr>
          <w:t>1876</w:t>
        </w:r>
      </w:hyperlink>
      <w:r w:rsidRPr="00DF04B7">
        <w:rPr>
          <w:rFonts w:ascii="Arial" w:eastAsia="Times New Roman" w:hAnsi="Arial" w:cs="Arial"/>
          <w:color w:val="252525"/>
          <w:sz w:val="21"/>
          <w:szCs w:val="21"/>
          <w:lang w:eastAsia="ru-RU"/>
        </w:rPr>
        <w:t>―</w:t>
      </w:r>
      <w:hyperlink r:id="rId128" w:tooltip="1890 год" w:history="1">
        <w:r w:rsidRPr="00DF04B7">
          <w:rPr>
            <w:rFonts w:ascii="Arial" w:eastAsia="Times New Roman" w:hAnsi="Arial" w:cs="Arial"/>
            <w:color w:val="0B0080"/>
            <w:sz w:val="21"/>
            <w:lang w:eastAsia="ru-RU"/>
          </w:rPr>
          <w:t>1890 годы</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вёл обширную переписку, но никогда не встречался</w:t>
      </w:r>
      <w:hyperlink r:id="rId129" w:anchor="cite_note-20" w:history="1">
        <w:r w:rsidRPr="00DF04B7">
          <w:rPr>
            <w:rFonts w:ascii="Arial" w:eastAsia="Times New Roman" w:hAnsi="Arial" w:cs="Arial"/>
            <w:color w:val="0B0080"/>
            <w:sz w:val="21"/>
            <w:vertAlign w:val="superscript"/>
            <w:lang w:eastAsia="ru-RU"/>
          </w:rPr>
          <w:t>[20]</w:t>
        </w:r>
      </w:hyperlink>
      <w:r w:rsidRPr="00DF04B7">
        <w:rPr>
          <w:rFonts w:ascii="Arial" w:eastAsia="Times New Roman" w:hAnsi="Arial" w:cs="Arial"/>
          <w:color w:val="252525"/>
          <w:sz w:val="21"/>
          <w:szCs w:val="21"/>
          <w:lang w:eastAsia="ru-RU"/>
        </w:rPr>
        <w:t xml:space="preserve">. Фон </w:t>
      </w:r>
      <w:proofErr w:type="spellStart"/>
      <w:r w:rsidRPr="00DF04B7">
        <w:rPr>
          <w:rFonts w:ascii="Arial" w:eastAsia="Times New Roman" w:hAnsi="Arial" w:cs="Arial"/>
          <w:color w:val="252525"/>
          <w:sz w:val="21"/>
          <w:szCs w:val="21"/>
          <w:lang w:eastAsia="ru-RU"/>
        </w:rPr>
        <w:t>Мекк</w:t>
      </w:r>
      <w:proofErr w:type="spellEnd"/>
      <w:r w:rsidRPr="00DF04B7">
        <w:rPr>
          <w:rFonts w:ascii="Arial" w:eastAsia="Times New Roman" w:hAnsi="Arial" w:cs="Arial"/>
          <w:color w:val="252525"/>
          <w:sz w:val="21"/>
          <w:szCs w:val="21"/>
          <w:lang w:eastAsia="ru-RU"/>
        </w:rPr>
        <w:t xml:space="preserve"> посвящена одна из работ Чайковского этого периода ―</w:t>
      </w:r>
      <w:hyperlink r:id="rId130" w:tooltip="Симфония № 4 (Чайковский)" w:history="1">
        <w:r w:rsidRPr="00DF04B7">
          <w:rPr>
            <w:rFonts w:ascii="Arial" w:eastAsia="Times New Roman" w:hAnsi="Arial" w:cs="Arial"/>
            <w:color w:val="0B0080"/>
            <w:sz w:val="21"/>
            <w:lang w:eastAsia="ru-RU"/>
          </w:rPr>
          <w:t>Четвёртая симфония</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(1877). В 1880 году за увертюру «1812 год» Чайковский получил орден Святого Владимира I степени.</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proofErr w:type="gramStart"/>
      <w:r w:rsidRPr="00DF04B7">
        <w:rPr>
          <w:rFonts w:ascii="Arial" w:eastAsia="Times New Roman" w:hAnsi="Arial" w:cs="Arial"/>
          <w:color w:val="252525"/>
          <w:sz w:val="21"/>
          <w:szCs w:val="21"/>
          <w:lang w:eastAsia="ru-RU"/>
        </w:rPr>
        <w:t>В мае</w:t>
      </w:r>
      <w:r w:rsidRPr="00DF04B7">
        <w:rPr>
          <w:rFonts w:ascii="Arial" w:eastAsia="Times New Roman" w:hAnsi="Arial" w:cs="Arial"/>
          <w:color w:val="252525"/>
          <w:sz w:val="21"/>
          <w:lang w:eastAsia="ru-RU"/>
        </w:rPr>
        <w:t> </w:t>
      </w:r>
      <w:hyperlink r:id="rId131" w:tooltip="1881 год" w:history="1">
        <w:r w:rsidRPr="00DF04B7">
          <w:rPr>
            <w:rFonts w:ascii="Arial" w:eastAsia="Times New Roman" w:hAnsi="Arial" w:cs="Arial"/>
            <w:color w:val="0B0080"/>
            <w:sz w:val="21"/>
            <w:lang w:eastAsia="ru-RU"/>
          </w:rPr>
          <w:t>1881 года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обратился с просьбой о выдаче ему из казённых сумм трёх тысяч</w:t>
      </w:r>
      <w:r w:rsidRPr="00DF04B7">
        <w:rPr>
          <w:rFonts w:ascii="Arial" w:eastAsia="Times New Roman" w:hAnsi="Arial" w:cs="Arial"/>
          <w:color w:val="252525"/>
          <w:sz w:val="21"/>
          <w:lang w:eastAsia="ru-RU"/>
        </w:rPr>
        <w:t> </w:t>
      </w:r>
      <w:hyperlink r:id="rId132" w:tooltip="Серебряный рубль" w:history="1">
        <w:r w:rsidRPr="00DF04B7">
          <w:rPr>
            <w:rFonts w:ascii="Arial" w:eastAsia="Times New Roman" w:hAnsi="Arial" w:cs="Arial"/>
            <w:color w:val="0B0080"/>
            <w:sz w:val="21"/>
            <w:lang w:eastAsia="ru-RU"/>
          </w:rPr>
          <w:t>рублей серебром</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заимообразно: «то есть, чтобы долг мой казне постепенно погашался причитающейся мне из дирекции Императорских театров поспектакльной платой»</w:t>
      </w:r>
      <w:hyperlink r:id="rId133" w:anchor="cite_note-21" w:history="1">
        <w:r w:rsidRPr="00DF04B7">
          <w:rPr>
            <w:rFonts w:ascii="Arial" w:eastAsia="Times New Roman" w:hAnsi="Arial" w:cs="Arial"/>
            <w:color w:val="0B0080"/>
            <w:sz w:val="21"/>
            <w:vertAlign w:val="superscript"/>
            <w:lang w:eastAsia="ru-RU"/>
          </w:rPr>
          <w:t>[21]</w:t>
        </w:r>
      </w:hyperlink>
      <w:r w:rsidRPr="00DF04B7">
        <w:rPr>
          <w:rFonts w:ascii="Arial" w:eastAsia="Times New Roman" w:hAnsi="Arial" w:cs="Arial"/>
          <w:color w:val="252525"/>
          <w:sz w:val="21"/>
          <w:szCs w:val="21"/>
          <w:lang w:eastAsia="ru-RU"/>
        </w:rPr>
        <w:t>. Просьба была адресована</w:t>
      </w:r>
      <w:r w:rsidRPr="00DF04B7">
        <w:rPr>
          <w:rFonts w:ascii="Arial" w:eastAsia="Times New Roman" w:hAnsi="Arial" w:cs="Arial"/>
          <w:color w:val="252525"/>
          <w:sz w:val="21"/>
          <w:lang w:eastAsia="ru-RU"/>
        </w:rPr>
        <w:t> </w:t>
      </w:r>
      <w:hyperlink r:id="rId134" w:tooltip="Император всероссийский" w:history="1">
        <w:r w:rsidRPr="00DF04B7">
          <w:rPr>
            <w:rFonts w:ascii="Arial" w:eastAsia="Times New Roman" w:hAnsi="Arial" w:cs="Arial"/>
            <w:color w:val="0B0080"/>
            <w:sz w:val="21"/>
            <w:lang w:eastAsia="ru-RU"/>
          </w:rPr>
          <w:t>императору</w:t>
        </w:r>
      </w:hyperlink>
      <w:r w:rsidRPr="00DF04B7">
        <w:rPr>
          <w:rFonts w:ascii="Arial" w:eastAsia="Times New Roman" w:hAnsi="Arial" w:cs="Arial"/>
          <w:color w:val="252525"/>
          <w:sz w:val="21"/>
          <w:lang w:eastAsia="ru-RU"/>
        </w:rPr>
        <w:t> </w:t>
      </w:r>
      <w:hyperlink r:id="rId135" w:tooltip="Александр III" w:history="1">
        <w:r w:rsidRPr="00DF04B7">
          <w:rPr>
            <w:rFonts w:ascii="Arial" w:eastAsia="Times New Roman" w:hAnsi="Arial" w:cs="Arial"/>
            <w:color w:val="0B0080"/>
            <w:sz w:val="21"/>
            <w:lang w:eastAsia="ru-RU"/>
          </w:rPr>
          <w:t>Александру III</w:t>
        </w:r>
      </w:hyperlink>
      <w:r w:rsidRPr="00DF04B7">
        <w:rPr>
          <w:rFonts w:ascii="Arial" w:eastAsia="Times New Roman" w:hAnsi="Arial" w:cs="Arial"/>
          <w:color w:val="252525"/>
          <w:sz w:val="21"/>
          <w:szCs w:val="21"/>
          <w:lang w:eastAsia="ru-RU"/>
        </w:rPr>
        <w:t>, но само письмо было направлено</w:t>
      </w:r>
      <w:r w:rsidRPr="00DF04B7">
        <w:rPr>
          <w:rFonts w:ascii="Arial" w:eastAsia="Times New Roman" w:hAnsi="Arial" w:cs="Arial"/>
          <w:color w:val="252525"/>
          <w:sz w:val="21"/>
          <w:lang w:eastAsia="ru-RU"/>
        </w:rPr>
        <w:t> </w:t>
      </w:r>
      <w:hyperlink r:id="rId136" w:tooltip="Обер-прокурор" w:history="1">
        <w:r w:rsidRPr="00DF04B7">
          <w:rPr>
            <w:rFonts w:ascii="Arial" w:eastAsia="Times New Roman" w:hAnsi="Arial" w:cs="Arial"/>
            <w:color w:val="0B0080"/>
            <w:sz w:val="21"/>
            <w:lang w:eastAsia="ru-RU"/>
          </w:rPr>
          <w:t>обер-прокурору</w:t>
        </w:r>
      </w:hyperlink>
      <w:r w:rsidRPr="00DF04B7">
        <w:rPr>
          <w:rFonts w:ascii="Arial" w:eastAsia="Times New Roman" w:hAnsi="Arial" w:cs="Arial"/>
          <w:color w:val="252525"/>
          <w:sz w:val="21"/>
          <w:lang w:eastAsia="ru-RU"/>
        </w:rPr>
        <w:t> </w:t>
      </w:r>
      <w:hyperlink r:id="rId137" w:anchor=".D0.92_.D1.81.D0.B8.D0.BD.D0.BE.D0.B4.D0.B0.D0.BB.D1.8C.D0.BD.D1.8B.D0.B9_.D0.BF.D0.B5.D1.80.D0.B8.D0.BE.D0.B4_.281721.E2.80.941917.29" w:tooltip="Священный синод" w:history="1">
        <w:r w:rsidRPr="00DF04B7">
          <w:rPr>
            <w:rFonts w:ascii="Arial" w:eastAsia="Times New Roman" w:hAnsi="Arial" w:cs="Arial"/>
            <w:color w:val="0B0080"/>
            <w:sz w:val="21"/>
            <w:lang w:eastAsia="ru-RU"/>
          </w:rPr>
          <w:t>Святейшего Синода</w:t>
        </w:r>
        <w:proofErr w:type="gramEnd"/>
      </w:hyperlink>
      <w:r w:rsidRPr="00DF04B7">
        <w:rPr>
          <w:rFonts w:ascii="Arial" w:eastAsia="Times New Roman" w:hAnsi="Arial" w:cs="Arial"/>
          <w:color w:val="252525"/>
          <w:sz w:val="21"/>
          <w:lang w:eastAsia="ru-RU"/>
        </w:rPr>
        <w:t> </w:t>
      </w:r>
      <w:hyperlink r:id="rId138" w:tooltip="Победоносцев, Константин Петрович" w:history="1">
        <w:r w:rsidRPr="00DF04B7">
          <w:rPr>
            <w:rFonts w:ascii="Arial" w:eastAsia="Times New Roman" w:hAnsi="Arial" w:cs="Arial"/>
            <w:color w:val="0B0080"/>
            <w:sz w:val="21"/>
            <w:lang w:eastAsia="ru-RU"/>
          </w:rPr>
          <w:t>К. П. Победоносцеву</w:t>
        </w:r>
      </w:hyperlink>
      <w:r w:rsidRPr="00DF04B7">
        <w:rPr>
          <w:rFonts w:ascii="Arial" w:eastAsia="Times New Roman" w:hAnsi="Arial" w:cs="Arial"/>
          <w:color w:val="252525"/>
          <w:sz w:val="21"/>
          <w:szCs w:val="21"/>
          <w:lang w:eastAsia="ru-RU"/>
        </w:rPr>
        <w:t> — ввиду того, что последний был «единственный из приближённых к Государю сановников, которому я имею честь быть лично известным»</w:t>
      </w:r>
      <w:hyperlink r:id="rId139" w:anchor="cite_note-Pobed403-22" w:history="1">
        <w:r w:rsidRPr="00DF04B7">
          <w:rPr>
            <w:rFonts w:ascii="Arial" w:eastAsia="Times New Roman" w:hAnsi="Arial" w:cs="Arial"/>
            <w:color w:val="0B0080"/>
            <w:sz w:val="21"/>
            <w:vertAlign w:val="superscript"/>
            <w:lang w:eastAsia="ru-RU"/>
          </w:rPr>
          <w:t>[22]</w:t>
        </w:r>
      </w:hyperlink>
      <w:r w:rsidRPr="00DF04B7">
        <w:rPr>
          <w:rFonts w:ascii="Arial" w:eastAsia="Times New Roman" w:hAnsi="Arial" w:cs="Arial"/>
          <w:color w:val="252525"/>
          <w:sz w:val="21"/>
          <w:szCs w:val="21"/>
          <w:lang w:eastAsia="ru-RU"/>
        </w:rPr>
        <w:t>. Чайковский пояснял причину своего обращения следующим образом: «Сумма эта освободила бы меня от долгов (сделанных по необходимости как моей собственной, так и некоторых моих близких) и возвратила бы мне тот душевный мир, которого жаждет душа моя.»</w:t>
      </w:r>
      <w:hyperlink r:id="rId140" w:anchor="cite_note-Pobed403-22" w:history="1">
        <w:r w:rsidRPr="00DF04B7">
          <w:rPr>
            <w:rFonts w:ascii="Arial" w:eastAsia="Times New Roman" w:hAnsi="Arial" w:cs="Arial"/>
            <w:color w:val="0B0080"/>
            <w:sz w:val="21"/>
            <w:vertAlign w:val="superscript"/>
            <w:lang w:eastAsia="ru-RU"/>
          </w:rPr>
          <w:t>[22]</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По докладу обер-прокурора, император переслал Победоносцеву для Чайковского 3 тысячи рублей в безвозвратное пособие</w:t>
      </w:r>
      <w:hyperlink r:id="rId141" w:anchor="cite_note-23" w:history="1">
        <w:r w:rsidRPr="00DF04B7">
          <w:rPr>
            <w:rFonts w:ascii="Arial" w:eastAsia="Times New Roman" w:hAnsi="Arial" w:cs="Arial"/>
            <w:color w:val="0B0080"/>
            <w:sz w:val="21"/>
            <w:vertAlign w:val="superscript"/>
            <w:lang w:eastAsia="ru-RU"/>
          </w:rPr>
          <w:t>[23]</w:t>
        </w:r>
      </w:hyperlink>
      <w:r w:rsidRPr="00DF04B7">
        <w:rPr>
          <w:rFonts w:ascii="Arial" w:eastAsia="Times New Roman" w:hAnsi="Arial" w:cs="Arial"/>
          <w:color w:val="252525"/>
          <w:sz w:val="21"/>
          <w:szCs w:val="21"/>
          <w:lang w:eastAsia="ru-RU"/>
        </w:rPr>
        <w:t>. Чайковский благодарил императора и Победоносцева; последнему, в частности, писал: «&lt;…&gt; Я глубоко тронут той формой, в которой выразилось внимание Государя к моей просьбе. &lt;…&gt; словами так трудно выразить то чувство умиления и любви, которое возбуждает во мне Государь.»</w:t>
      </w:r>
      <w:hyperlink r:id="rId142" w:anchor="cite_note-24" w:history="1">
        <w:r w:rsidRPr="00DF04B7">
          <w:rPr>
            <w:rFonts w:ascii="Arial" w:eastAsia="Times New Roman" w:hAnsi="Arial" w:cs="Arial"/>
            <w:color w:val="0B0080"/>
            <w:sz w:val="21"/>
            <w:vertAlign w:val="superscript"/>
            <w:lang w:eastAsia="ru-RU"/>
          </w:rPr>
          <w:t>[24]</w:t>
        </w:r>
      </w:hyperlink>
    </w:p>
    <w:p w:rsidR="00DF04B7" w:rsidRPr="00DF04B7" w:rsidRDefault="00DF04B7" w:rsidP="00DF04B7">
      <w:pPr>
        <w:shd w:val="clear" w:color="auto" w:fill="F9F9F9"/>
        <w:spacing w:after="0" w:line="336" w:lineRule="atLeast"/>
        <w:jc w:val="center"/>
        <w:rPr>
          <w:rFonts w:ascii="Arial" w:eastAsia="Times New Roman" w:hAnsi="Arial" w:cs="Arial"/>
          <w:color w:val="252525"/>
          <w:sz w:val="20"/>
          <w:szCs w:val="20"/>
          <w:lang w:eastAsia="ru-RU"/>
        </w:rPr>
      </w:pPr>
      <w:hyperlink r:id="rId143" w:tooltip="Файл:Tchaikovsky monument Moscow(2).jpg" w:history="1">
        <w:proofErr w:type="spellStart"/>
        <w:r w:rsidRPr="00DF04B7">
          <w:rPr>
            <w:rFonts w:ascii="Arial" w:eastAsia="Times New Roman" w:hAnsi="Arial" w:cs="Arial"/>
            <w:color w:val="A55858"/>
            <w:sz w:val="20"/>
            <w:lang w:eastAsia="ru-RU"/>
          </w:rPr>
          <w:t>Файл:Tchaikovsky</w:t>
        </w:r>
        <w:proofErr w:type="spellEnd"/>
        <w:r w:rsidRPr="00DF04B7">
          <w:rPr>
            <w:rFonts w:ascii="Arial" w:eastAsia="Times New Roman" w:hAnsi="Arial" w:cs="Arial"/>
            <w:color w:val="A55858"/>
            <w:sz w:val="20"/>
            <w:lang w:eastAsia="ru-RU"/>
          </w:rPr>
          <w:t xml:space="preserve"> </w:t>
        </w:r>
        <w:proofErr w:type="spellStart"/>
        <w:r w:rsidRPr="00DF04B7">
          <w:rPr>
            <w:rFonts w:ascii="Arial" w:eastAsia="Times New Roman" w:hAnsi="Arial" w:cs="Arial"/>
            <w:color w:val="A55858"/>
            <w:sz w:val="20"/>
            <w:lang w:eastAsia="ru-RU"/>
          </w:rPr>
          <w:t>monument</w:t>
        </w:r>
        <w:proofErr w:type="spellEnd"/>
        <w:r w:rsidRPr="00DF04B7">
          <w:rPr>
            <w:rFonts w:ascii="Arial" w:eastAsia="Times New Roman" w:hAnsi="Arial" w:cs="Arial"/>
            <w:color w:val="A55858"/>
            <w:sz w:val="20"/>
            <w:lang w:eastAsia="ru-RU"/>
          </w:rPr>
          <w:t xml:space="preserve"> </w:t>
        </w:r>
        <w:proofErr w:type="spellStart"/>
        <w:r w:rsidRPr="00DF04B7">
          <w:rPr>
            <w:rFonts w:ascii="Arial" w:eastAsia="Times New Roman" w:hAnsi="Arial" w:cs="Arial"/>
            <w:color w:val="A55858"/>
            <w:sz w:val="20"/>
            <w:lang w:eastAsia="ru-RU"/>
          </w:rPr>
          <w:t>Moscow</w:t>
        </w:r>
        <w:proofErr w:type="spellEnd"/>
        <w:r w:rsidRPr="00DF04B7">
          <w:rPr>
            <w:rFonts w:ascii="Arial" w:eastAsia="Times New Roman" w:hAnsi="Arial" w:cs="Arial"/>
            <w:color w:val="A55858"/>
            <w:sz w:val="20"/>
            <w:lang w:eastAsia="ru-RU"/>
          </w:rPr>
          <w:t>(2).</w:t>
        </w:r>
        <w:proofErr w:type="spellStart"/>
        <w:r w:rsidRPr="00DF04B7">
          <w:rPr>
            <w:rFonts w:ascii="Arial" w:eastAsia="Times New Roman" w:hAnsi="Arial" w:cs="Arial"/>
            <w:color w:val="A55858"/>
            <w:sz w:val="20"/>
            <w:lang w:eastAsia="ru-RU"/>
          </w:rPr>
          <w:t>jpg</w:t>
        </w:r>
        <w:proofErr w:type="spellEnd"/>
      </w:hyperlink>
    </w:p>
    <w:p w:rsidR="00DF04B7" w:rsidRPr="00DF04B7" w:rsidRDefault="00DF04B7" w:rsidP="00DF04B7">
      <w:pPr>
        <w:shd w:val="clear" w:color="auto" w:fill="F9F9F9"/>
        <w:spacing w:after="192" w:line="336" w:lineRule="atLeast"/>
        <w:rPr>
          <w:rFonts w:ascii="Arial" w:eastAsia="Times New Roman" w:hAnsi="Arial" w:cs="Arial"/>
          <w:color w:val="252525"/>
          <w:sz w:val="19"/>
          <w:szCs w:val="19"/>
          <w:lang w:eastAsia="ru-RU"/>
        </w:rPr>
      </w:pPr>
      <w:hyperlink r:id="rId144" w:tooltip="Памятник Чайковскому (Москва)" w:history="1">
        <w:r w:rsidRPr="00DF04B7">
          <w:rPr>
            <w:rFonts w:ascii="Arial" w:eastAsia="Times New Roman" w:hAnsi="Arial" w:cs="Arial"/>
            <w:color w:val="0B0080"/>
            <w:sz w:val="19"/>
            <w:lang w:eastAsia="ru-RU"/>
          </w:rPr>
          <w:t xml:space="preserve">Памятник Петру </w:t>
        </w:r>
        <w:proofErr w:type="spellStart"/>
        <w:r w:rsidRPr="00DF04B7">
          <w:rPr>
            <w:rFonts w:ascii="Arial" w:eastAsia="Times New Roman" w:hAnsi="Arial" w:cs="Arial"/>
            <w:color w:val="0B0080"/>
            <w:sz w:val="19"/>
            <w:lang w:eastAsia="ru-RU"/>
          </w:rPr>
          <w:t>Чайковскому</w:t>
        </w:r>
      </w:hyperlink>
      <w:r w:rsidRPr="00DF04B7">
        <w:rPr>
          <w:rFonts w:ascii="Arial" w:eastAsia="Times New Roman" w:hAnsi="Arial" w:cs="Arial"/>
          <w:color w:val="252525"/>
          <w:sz w:val="19"/>
          <w:szCs w:val="19"/>
          <w:lang w:eastAsia="ru-RU"/>
        </w:rPr>
        <w:t>перед</w:t>
      </w:r>
      <w:proofErr w:type="spellEnd"/>
      <w:r w:rsidRPr="00DF04B7">
        <w:rPr>
          <w:rFonts w:ascii="Arial" w:eastAsia="Times New Roman" w:hAnsi="Arial" w:cs="Arial"/>
          <w:color w:val="252525"/>
          <w:sz w:val="19"/>
          <w:szCs w:val="19"/>
          <w:lang w:eastAsia="ru-RU"/>
        </w:rPr>
        <w:t xml:space="preserve"> Московской Государственной Консерваторией</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В середине</w:t>
      </w:r>
      <w:r w:rsidRPr="00DF04B7">
        <w:rPr>
          <w:rFonts w:ascii="Arial" w:eastAsia="Times New Roman" w:hAnsi="Arial" w:cs="Arial"/>
          <w:color w:val="252525"/>
          <w:sz w:val="21"/>
          <w:lang w:eastAsia="ru-RU"/>
        </w:rPr>
        <w:t> </w:t>
      </w:r>
      <w:hyperlink r:id="rId145" w:tooltip="1880-е" w:history="1">
        <w:r w:rsidRPr="00DF04B7">
          <w:rPr>
            <w:rFonts w:ascii="Arial" w:eastAsia="Times New Roman" w:hAnsi="Arial" w:cs="Arial"/>
            <w:color w:val="0B0080"/>
            <w:sz w:val="21"/>
            <w:lang w:eastAsia="ru-RU"/>
          </w:rPr>
          <w:t>1880-х</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Чайковский возвращается к активной музыкально-общественной деятельности. В</w:t>
      </w:r>
      <w:r w:rsidRPr="00DF04B7">
        <w:rPr>
          <w:rFonts w:ascii="Arial" w:eastAsia="Times New Roman" w:hAnsi="Arial" w:cs="Arial"/>
          <w:color w:val="252525"/>
          <w:sz w:val="21"/>
          <w:lang w:eastAsia="ru-RU"/>
        </w:rPr>
        <w:t> </w:t>
      </w:r>
      <w:hyperlink r:id="rId146" w:tooltip="1885 год" w:history="1">
        <w:r w:rsidRPr="00DF04B7">
          <w:rPr>
            <w:rFonts w:ascii="Arial" w:eastAsia="Times New Roman" w:hAnsi="Arial" w:cs="Arial"/>
            <w:color w:val="0B0080"/>
            <w:sz w:val="21"/>
            <w:lang w:eastAsia="ru-RU"/>
          </w:rPr>
          <w:t>1885 году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его избирают директором Московского отделения РМО. Музыка Чайковского получает известность в России и за границей.</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lastRenderedPageBreak/>
        <w:t>С конца 1880-х годов выступал как</w:t>
      </w:r>
      <w:r w:rsidRPr="00DF04B7">
        <w:rPr>
          <w:rFonts w:ascii="Arial" w:eastAsia="Times New Roman" w:hAnsi="Arial" w:cs="Arial"/>
          <w:color w:val="252525"/>
          <w:sz w:val="21"/>
          <w:lang w:eastAsia="ru-RU"/>
        </w:rPr>
        <w:t> </w:t>
      </w:r>
      <w:hyperlink r:id="rId147" w:tooltip="Дирижёр" w:history="1">
        <w:r w:rsidRPr="00DF04B7">
          <w:rPr>
            <w:rFonts w:ascii="Arial" w:eastAsia="Times New Roman" w:hAnsi="Arial" w:cs="Arial"/>
            <w:color w:val="0B0080"/>
            <w:sz w:val="21"/>
            <w:lang w:eastAsia="ru-RU"/>
          </w:rPr>
          <w:t>дирижёр</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в России и за рубежом. Концертные поездки укрепили творческие и дружеские связи Чайковского с западноевропейскими музыкантами, среди которых ―</w:t>
      </w:r>
      <w:r w:rsidRPr="00DF04B7">
        <w:rPr>
          <w:rFonts w:ascii="Arial" w:eastAsia="Times New Roman" w:hAnsi="Arial" w:cs="Arial"/>
          <w:color w:val="252525"/>
          <w:sz w:val="21"/>
          <w:lang w:eastAsia="ru-RU"/>
        </w:rPr>
        <w:t> </w:t>
      </w:r>
      <w:proofErr w:type="spellStart"/>
      <w:r w:rsidRPr="00DF04B7">
        <w:rPr>
          <w:rFonts w:ascii="Arial" w:eastAsia="Times New Roman" w:hAnsi="Arial" w:cs="Arial"/>
          <w:color w:val="252525"/>
          <w:sz w:val="21"/>
          <w:szCs w:val="21"/>
          <w:lang w:eastAsia="ru-RU"/>
        </w:rPr>
        <w:fldChar w:fldCharType="begin"/>
      </w:r>
      <w:r w:rsidRPr="00DF04B7">
        <w:rPr>
          <w:rFonts w:ascii="Arial" w:eastAsia="Times New Roman" w:hAnsi="Arial" w:cs="Arial"/>
          <w:color w:val="252525"/>
          <w:sz w:val="21"/>
          <w:szCs w:val="21"/>
          <w:lang w:eastAsia="ru-RU"/>
        </w:rPr>
        <w:instrText xml:space="preserve"> HYPERLINK "https://ru.wikipedia.org/wiki/%D0%91%D1%8E%D0%BB%D0%BE%D0%B2,_%D0%93%D0%B0%D0%BD%D1%81_%D1%84%D0%BE%D0%BD" \o "Бюлов, Ганс фон" </w:instrText>
      </w:r>
      <w:r w:rsidRPr="00DF04B7">
        <w:rPr>
          <w:rFonts w:ascii="Arial" w:eastAsia="Times New Roman" w:hAnsi="Arial" w:cs="Arial"/>
          <w:color w:val="252525"/>
          <w:sz w:val="21"/>
          <w:szCs w:val="21"/>
          <w:lang w:eastAsia="ru-RU"/>
        </w:rPr>
        <w:fldChar w:fldCharType="separate"/>
      </w:r>
      <w:r w:rsidRPr="00DF04B7">
        <w:rPr>
          <w:rFonts w:ascii="Arial" w:eastAsia="Times New Roman" w:hAnsi="Arial" w:cs="Arial"/>
          <w:color w:val="0B0080"/>
          <w:sz w:val="21"/>
          <w:lang w:eastAsia="ru-RU"/>
        </w:rPr>
        <w:t>Ганс</w:t>
      </w:r>
      <w:proofErr w:type="spellEnd"/>
      <w:r w:rsidRPr="00DF04B7">
        <w:rPr>
          <w:rFonts w:ascii="Arial" w:eastAsia="Times New Roman" w:hAnsi="Arial" w:cs="Arial"/>
          <w:color w:val="0B0080"/>
          <w:sz w:val="21"/>
          <w:lang w:eastAsia="ru-RU"/>
        </w:rPr>
        <w:t xml:space="preserve"> фон </w:t>
      </w:r>
      <w:proofErr w:type="spellStart"/>
      <w:r w:rsidRPr="00DF04B7">
        <w:rPr>
          <w:rFonts w:ascii="Arial" w:eastAsia="Times New Roman" w:hAnsi="Arial" w:cs="Arial"/>
          <w:color w:val="0B0080"/>
          <w:sz w:val="21"/>
          <w:lang w:eastAsia="ru-RU"/>
        </w:rPr>
        <w:t>Бюлов</w:t>
      </w:r>
      <w:proofErr w:type="spellEnd"/>
      <w:r w:rsidRPr="00DF04B7">
        <w:rPr>
          <w:rFonts w:ascii="Arial" w:eastAsia="Times New Roman" w:hAnsi="Arial" w:cs="Arial"/>
          <w:color w:val="252525"/>
          <w:sz w:val="21"/>
          <w:szCs w:val="21"/>
          <w:lang w:eastAsia="ru-RU"/>
        </w:rPr>
        <w:fldChar w:fldCharType="end"/>
      </w:r>
      <w:r w:rsidRPr="00DF04B7">
        <w:rPr>
          <w:rFonts w:ascii="Arial" w:eastAsia="Times New Roman" w:hAnsi="Arial" w:cs="Arial"/>
          <w:color w:val="252525"/>
          <w:sz w:val="21"/>
          <w:szCs w:val="21"/>
          <w:lang w:eastAsia="ru-RU"/>
        </w:rPr>
        <w:t>,</w:t>
      </w:r>
      <w:r w:rsidRPr="00DF04B7">
        <w:rPr>
          <w:rFonts w:ascii="Arial" w:eastAsia="Times New Roman" w:hAnsi="Arial" w:cs="Arial"/>
          <w:color w:val="252525"/>
          <w:sz w:val="21"/>
          <w:lang w:eastAsia="ru-RU"/>
        </w:rPr>
        <w:t> </w:t>
      </w:r>
      <w:hyperlink r:id="rId148" w:tooltip="Григ, Эдвард" w:history="1">
        <w:r w:rsidRPr="00DF04B7">
          <w:rPr>
            <w:rFonts w:ascii="Arial" w:eastAsia="Times New Roman" w:hAnsi="Arial" w:cs="Arial"/>
            <w:color w:val="0B0080"/>
            <w:sz w:val="21"/>
            <w:lang w:eastAsia="ru-RU"/>
          </w:rPr>
          <w:t>Эдвард Григ</w:t>
        </w:r>
      </w:hyperlink>
      <w:r w:rsidRPr="00DF04B7">
        <w:rPr>
          <w:rFonts w:ascii="Arial" w:eastAsia="Times New Roman" w:hAnsi="Arial" w:cs="Arial"/>
          <w:color w:val="252525"/>
          <w:sz w:val="21"/>
          <w:szCs w:val="21"/>
          <w:lang w:eastAsia="ru-RU"/>
        </w:rPr>
        <w:t>,</w:t>
      </w:r>
      <w:r w:rsidRPr="00DF04B7">
        <w:rPr>
          <w:rFonts w:ascii="Arial" w:eastAsia="Times New Roman" w:hAnsi="Arial" w:cs="Arial"/>
          <w:color w:val="252525"/>
          <w:sz w:val="21"/>
          <w:lang w:eastAsia="ru-RU"/>
        </w:rPr>
        <w:t> </w:t>
      </w:r>
      <w:hyperlink r:id="rId149" w:tooltip="Дворжак, Антонин" w:history="1">
        <w:r w:rsidRPr="00DF04B7">
          <w:rPr>
            <w:rFonts w:ascii="Arial" w:eastAsia="Times New Roman" w:hAnsi="Arial" w:cs="Arial"/>
            <w:color w:val="0B0080"/>
            <w:sz w:val="21"/>
            <w:lang w:eastAsia="ru-RU"/>
          </w:rPr>
          <w:t>Антонин Дворжак</w:t>
        </w:r>
      </w:hyperlink>
      <w:r w:rsidRPr="00DF04B7">
        <w:rPr>
          <w:rFonts w:ascii="Arial" w:eastAsia="Times New Roman" w:hAnsi="Arial" w:cs="Arial"/>
          <w:color w:val="252525"/>
          <w:sz w:val="21"/>
          <w:szCs w:val="21"/>
          <w:lang w:eastAsia="ru-RU"/>
        </w:rPr>
        <w:t>,</w:t>
      </w:r>
      <w:r w:rsidRPr="00DF04B7">
        <w:rPr>
          <w:rFonts w:ascii="Arial" w:eastAsia="Times New Roman" w:hAnsi="Arial" w:cs="Arial"/>
          <w:color w:val="252525"/>
          <w:sz w:val="21"/>
          <w:lang w:eastAsia="ru-RU"/>
        </w:rPr>
        <w:t> </w:t>
      </w:r>
      <w:hyperlink r:id="rId150" w:tooltip="Малер, Густав" w:history="1">
        <w:r w:rsidRPr="00DF04B7">
          <w:rPr>
            <w:rFonts w:ascii="Arial" w:eastAsia="Times New Roman" w:hAnsi="Arial" w:cs="Arial"/>
            <w:color w:val="0B0080"/>
            <w:sz w:val="21"/>
            <w:lang w:eastAsia="ru-RU"/>
          </w:rPr>
          <w:t xml:space="preserve">Густав </w:t>
        </w:r>
        <w:proofErr w:type="spellStart"/>
        <w:r w:rsidRPr="00DF04B7">
          <w:rPr>
            <w:rFonts w:ascii="Arial" w:eastAsia="Times New Roman" w:hAnsi="Arial" w:cs="Arial"/>
            <w:color w:val="0B0080"/>
            <w:sz w:val="21"/>
            <w:lang w:eastAsia="ru-RU"/>
          </w:rPr>
          <w:t>Малер</w:t>
        </w:r>
      </w:hyperlink>
      <w:r w:rsidRPr="00DF04B7">
        <w:rPr>
          <w:rFonts w:ascii="Arial" w:eastAsia="Times New Roman" w:hAnsi="Arial" w:cs="Arial"/>
          <w:color w:val="252525"/>
          <w:sz w:val="21"/>
          <w:szCs w:val="21"/>
          <w:lang w:eastAsia="ru-RU"/>
        </w:rPr>
        <w:t>,</w:t>
      </w:r>
      <w:hyperlink r:id="rId151" w:tooltip="Никиш, Артур" w:history="1">
        <w:r w:rsidRPr="00DF04B7">
          <w:rPr>
            <w:rFonts w:ascii="Arial" w:eastAsia="Times New Roman" w:hAnsi="Arial" w:cs="Arial"/>
            <w:color w:val="0B0080"/>
            <w:sz w:val="21"/>
            <w:lang w:eastAsia="ru-RU"/>
          </w:rPr>
          <w:t>Артур</w:t>
        </w:r>
        <w:proofErr w:type="spellEnd"/>
        <w:r w:rsidRPr="00DF04B7">
          <w:rPr>
            <w:rFonts w:ascii="Arial" w:eastAsia="Times New Roman" w:hAnsi="Arial" w:cs="Arial"/>
            <w:color w:val="0B0080"/>
            <w:sz w:val="21"/>
            <w:lang w:eastAsia="ru-RU"/>
          </w:rPr>
          <w:t xml:space="preserve"> </w:t>
        </w:r>
        <w:proofErr w:type="spellStart"/>
        <w:r w:rsidRPr="00DF04B7">
          <w:rPr>
            <w:rFonts w:ascii="Arial" w:eastAsia="Times New Roman" w:hAnsi="Arial" w:cs="Arial"/>
            <w:color w:val="0B0080"/>
            <w:sz w:val="21"/>
            <w:lang w:eastAsia="ru-RU"/>
          </w:rPr>
          <w:t>Никиш</w:t>
        </w:r>
        <w:proofErr w:type="spellEnd"/>
      </w:hyperlink>
      <w:r w:rsidRPr="00DF04B7">
        <w:rPr>
          <w:rFonts w:ascii="Arial" w:eastAsia="Times New Roman" w:hAnsi="Arial" w:cs="Arial"/>
          <w:color w:val="252525"/>
          <w:sz w:val="21"/>
          <w:szCs w:val="21"/>
          <w:lang w:eastAsia="ru-RU"/>
        </w:rPr>
        <w:t>,</w:t>
      </w:r>
      <w:r w:rsidRPr="00DF04B7">
        <w:rPr>
          <w:rFonts w:ascii="Arial" w:eastAsia="Times New Roman" w:hAnsi="Arial" w:cs="Arial"/>
          <w:color w:val="252525"/>
          <w:sz w:val="21"/>
          <w:lang w:eastAsia="ru-RU"/>
        </w:rPr>
        <w:t> </w:t>
      </w:r>
      <w:proofErr w:type="spellStart"/>
      <w:r w:rsidRPr="00DF04B7">
        <w:rPr>
          <w:rFonts w:ascii="Arial" w:eastAsia="Times New Roman" w:hAnsi="Arial" w:cs="Arial"/>
          <w:color w:val="252525"/>
          <w:sz w:val="21"/>
          <w:szCs w:val="21"/>
          <w:lang w:eastAsia="ru-RU"/>
        </w:rPr>
        <w:fldChar w:fldCharType="begin"/>
      </w:r>
      <w:r w:rsidRPr="00DF04B7">
        <w:rPr>
          <w:rFonts w:ascii="Arial" w:eastAsia="Times New Roman" w:hAnsi="Arial" w:cs="Arial"/>
          <w:color w:val="252525"/>
          <w:sz w:val="21"/>
          <w:szCs w:val="21"/>
          <w:lang w:eastAsia="ru-RU"/>
        </w:rPr>
        <w:instrText xml:space="preserve"> HYPERLINK "https://ru.wikipedia.org/wiki/%D0%A1%D0%B5%D0%BD-%D0%A1%D0%B0%D0%BD%D1%81,_%D0%A8%D0%B0%D1%80%D0%BB%D1%8C_%D0%9A%D0%B0%D0%BC%D0%B8%D0%BB%D1%8C" \o "Сен-Санс, Шарль Камиль" </w:instrText>
      </w:r>
      <w:r w:rsidRPr="00DF04B7">
        <w:rPr>
          <w:rFonts w:ascii="Arial" w:eastAsia="Times New Roman" w:hAnsi="Arial" w:cs="Arial"/>
          <w:color w:val="252525"/>
          <w:sz w:val="21"/>
          <w:szCs w:val="21"/>
          <w:lang w:eastAsia="ru-RU"/>
        </w:rPr>
        <w:fldChar w:fldCharType="separate"/>
      </w:r>
      <w:r w:rsidRPr="00DF04B7">
        <w:rPr>
          <w:rFonts w:ascii="Arial" w:eastAsia="Times New Roman" w:hAnsi="Arial" w:cs="Arial"/>
          <w:color w:val="0B0080"/>
          <w:sz w:val="21"/>
          <w:lang w:eastAsia="ru-RU"/>
        </w:rPr>
        <w:t>Камиль</w:t>
      </w:r>
      <w:proofErr w:type="spellEnd"/>
      <w:r w:rsidRPr="00DF04B7">
        <w:rPr>
          <w:rFonts w:ascii="Arial" w:eastAsia="Times New Roman" w:hAnsi="Arial" w:cs="Arial"/>
          <w:color w:val="0B0080"/>
          <w:sz w:val="21"/>
          <w:lang w:eastAsia="ru-RU"/>
        </w:rPr>
        <w:t xml:space="preserve"> Сен-Санс</w:t>
      </w:r>
      <w:r w:rsidRPr="00DF04B7">
        <w:rPr>
          <w:rFonts w:ascii="Arial" w:eastAsia="Times New Roman" w:hAnsi="Arial" w:cs="Arial"/>
          <w:color w:val="252525"/>
          <w:sz w:val="21"/>
          <w:szCs w:val="21"/>
          <w:lang w:eastAsia="ru-RU"/>
        </w:rPr>
        <w:fldChar w:fldCharType="end"/>
      </w:r>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 др.</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Весной</w:t>
      </w:r>
      <w:r w:rsidRPr="00DF04B7">
        <w:rPr>
          <w:rFonts w:ascii="Arial" w:eastAsia="Times New Roman" w:hAnsi="Arial" w:cs="Arial"/>
          <w:color w:val="252525"/>
          <w:sz w:val="21"/>
          <w:lang w:eastAsia="ru-RU"/>
        </w:rPr>
        <w:t> </w:t>
      </w:r>
      <w:hyperlink r:id="rId152" w:tooltip="1891 год" w:history="1">
        <w:r w:rsidRPr="00DF04B7">
          <w:rPr>
            <w:rFonts w:ascii="Arial" w:eastAsia="Times New Roman" w:hAnsi="Arial" w:cs="Arial"/>
            <w:color w:val="0B0080"/>
            <w:sz w:val="21"/>
            <w:lang w:eastAsia="ru-RU"/>
          </w:rPr>
          <w:t>1891 года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П. И. Чайковский совершает поездку в</w:t>
      </w:r>
      <w:r w:rsidRPr="00DF04B7">
        <w:rPr>
          <w:rFonts w:ascii="Arial" w:eastAsia="Times New Roman" w:hAnsi="Arial" w:cs="Arial"/>
          <w:color w:val="252525"/>
          <w:sz w:val="21"/>
          <w:lang w:eastAsia="ru-RU"/>
        </w:rPr>
        <w:t> </w:t>
      </w:r>
      <w:hyperlink r:id="rId153" w:tooltip="США" w:history="1">
        <w:r w:rsidRPr="00DF04B7">
          <w:rPr>
            <w:rFonts w:ascii="Arial" w:eastAsia="Times New Roman" w:hAnsi="Arial" w:cs="Arial"/>
            <w:color w:val="0B0080"/>
            <w:sz w:val="21"/>
            <w:lang w:eastAsia="ru-RU"/>
          </w:rPr>
          <w:t>США</w:t>
        </w:r>
      </w:hyperlink>
      <w:r w:rsidRPr="00DF04B7">
        <w:rPr>
          <w:rFonts w:ascii="Arial" w:eastAsia="Times New Roman" w:hAnsi="Arial" w:cs="Arial"/>
          <w:color w:val="252525"/>
          <w:sz w:val="21"/>
          <w:szCs w:val="21"/>
          <w:lang w:eastAsia="ru-RU"/>
        </w:rPr>
        <w:t>. В качестве дирижёра своих произведений с сенсационным успехом он выступил в</w:t>
      </w:r>
      <w:r w:rsidRPr="00DF04B7">
        <w:rPr>
          <w:rFonts w:ascii="Arial" w:eastAsia="Times New Roman" w:hAnsi="Arial" w:cs="Arial"/>
          <w:color w:val="252525"/>
          <w:sz w:val="21"/>
          <w:lang w:eastAsia="ru-RU"/>
        </w:rPr>
        <w:t> </w:t>
      </w:r>
      <w:hyperlink r:id="rId154" w:tooltip="Нью-Йорк" w:history="1">
        <w:r w:rsidRPr="00DF04B7">
          <w:rPr>
            <w:rFonts w:ascii="Arial" w:eastAsia="Times New Roman" w:hAnsi="Arial" w:cs="Arial"/>
            <w:color w:val="0B0080"/>
            <w:sz w:val="21"/>
            <w:lang w:eastAsia="ru-RU"/>
          </w:rPr>
          <w:t>Нью-Йорке</w:t>
        </w:r>
      </w:hyperlink>
      <w:r w:rsidRPr="00DF04B7">
        <w:rPr>
          <w:rFonts w:ascii="Arial" w:eastAsia="Times New Roman" w:hAnsi="Arial" w:cs="Arial"/>
          <w:color w:val="252525"/>
          <w:sz w:val="21"/>
          <w:szCs w:val="21"/>
          <w:lang w:eastAsia="ru-RU"/>
        </w:rPr>
        <w:t>,</w:t>
      </w:r>
      <w:r w:rsidRPr="00DF04B7">
        <w:rPr>
          <w:rFonts w:ascii="Arial" w:eastAsia="Times New Roman" w:hAnsi="Arial" w:cs="Arial"/>
          <w:color w:val="252525"/>
          <w:sz w:val="21"/>
          <w:lang w:eastAsia="ru-RU"/>
        </w:rPr>
        <w:t> </w:t>
      </w:r>
      <w:hyperlink r:id="rId155" w:tooltip="Балтимор" w:history="1">
        <w:r w:rsidRPr="00DF04B7">
          <w:rPr>
            <w:rFonts w:ascii="Arial" w:eastAsia="Times New Roman" w:hAnsi="Arial" w:cs="Arial"/>
            <w:color w:val="0B0080"/>
            <w:sz w:val="21"/>
            <w:lang w:eastAsia="ru-RU"/>
          </w:rPr>
          <w:t>Балтиморе</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w:t>
      </w:r>
      <w:r w:rsidRPr="00DF04B7">
        <w:rPr>
          <w:rFonts w:ascii="Arial" w:eastAsia="Times New Roman" w:hAnsi="Arial" w:cs="Arial"/>
          <w:color w:val="252525"/>
          <w:sz w:val="21"/>
          <w:lang w:eastAsia="ru-RU"/>
        </w:rPr>
        <w:t> </w:t>
      </w:r>
      <w:hyperlink r:id="rId156" w:tooltip="Филадельфия" w:history="1">
        <w:r w:rsidRPr="00DF04B7">
          <w:rPr>
            <w:rFonts w:ascii="Arial" w:eastAsia="Times New Roman" w:hAnsi="Arial" w:cs="Arial"/>
            <w:color w:val="0B0080"/>
            <w:sz w:val="21"/>
            <w:lang w:eastAsia="ru-RU"/>
          </w:rPr>
          <w:t>Филадельфии</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(подробное описание этого путешествия сохранилось в дневниках композитора). В Нью-Йорке он дирижировал</w:t>
      </w:r>
      <w:r w:rsidRPr="00DF04B7">
        <w:rPr>
          <w:rFonts w:ascii="Arial" w:eastAsia="Times New Roman" w:hAnsi="Arial" w:cs="Arial"/>
          <w:color w:val="252525"/>
          <w:sz w:val="21"/>
          <w:lang w:eastAsia="ru-RU"/>
        </w:rPr>
        <w:t> </w:t>
      </w:r>
      <w:hyperlink r:id="rId157" w:tooltip="Нью-Йоркский симфонический оркестр" w:history="1">
        <w:r w:rsidRPr="00DF04B7">
          <w:rPr>
            <w:rFonts w:ascii="Arial" w:eastAsia="Times New Roman" w:hAnsi="Arial" w:cs="Arial"/>
            <w:color w:val="0B0080"/>
            <w:sz w:val="21"/>
            <w:lang w:eastAsia="ru-RU"/>
          </w:rPr>
          <w:t>Нью-йоркским симфоническим оркестром</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на открытии</w:t>
      </w:r>
      <w:r w:rsidRPr="00DF04B7">
        <w:rPr>
          <w:rFonts w:ascii="Arial" w:eastAsia="Times New Roman" w:hAnsi="Arial" w:cs="Arial"/>
          <w:color w:val="252525"/>
          <w:sz w:val="21"/>
          <w:lang w:eastAsia="ru-RU"/>
        </w:rPr>
        <w:t> </w:t>
      </w:r>
      <w:hyperlink r:id="rId158" w:tooltip="Карнеги-холл" w:history="1">
        <w:r w:rsidRPr="00DF04B7">
          <w:rPr>
            <w:rFonts w:ascii="Arial" w:eastAsia="Times New Roman" w:hAnsi="Arial" w:cs="Arial"/>
            <w:color w:val="0B0080"/>
            <w:sz w:val="21"/>
            <w:lang w:eastAsia="ru-RU"/>
          </w:rPr>
          <w:t>Карнеги-холла</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В последний раз в жизни Чайковский встал за дирижёрский пульт в</w:t>
      </w:r>
      <w:r w:rsidRPr="00DF04B7">
        <w:rPr>
          <w:rFonts w:ascii="Arial" w:eastAsia="Times New Roman" w:hAnsi="Arial" w:cs="Arial"/>
          <w:color w:val="252525"/>
          <w:sz w:val="21"/>
          <w:lang w:eastAsia="ru-RU"/>
        </w:rPr>
        <w:t> </w:t>
      </w:r>
      <w:hyperlink r:id="rId159" w:tooltip="Петербург" w:history="1">
        <w:r w:rsidRPr="00DF04B7">
          <w:rPr>
            <w:rFonts w:ascii="Arial" w:eastAsia="Times New Roman" w:hAnsi="Arial" w:cs="Arial"/>
            <w:color w:val="0B0080"/>
            <w:sz w:val="21"/>
            <w:lang w:eastAsia="ru-RU"/>
          </w:rPr>
          <w:t>Петербурге</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за девять дней до своей кончины ― 16 октября (</w:t>
      </w:r>
      <w:hyperlink r:id="rId160" w:tooltip="28 октября" w:history="1">
        <w:r w:rsidRPr="00DF04B7">
          <w:rPr>
            <w:rFonts w:ascii="Arial" w:eastAsia="Times New Roman" w:hAnsi="Arial" w:cs="Arial"/>
            <w:color w:val="0B0080"/>
            <w:sz w:val="21"/>
            <w:lang w:eastAsia="ru-RU"/>
          </w:rPr>
          <w:t>28 октября</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по новому стилю)</w:t>
      </w:r>
      <w:r w:rsidRPr="00DF04B7">
        <w:rPr>
          <w:rFonts w:ascii="Arial" w:eastAsia="Times New Roman" w:hAnsi="Arial" w:cs="Arial"/>
          <w:color w:val="252525"/>
          <w:sz w:val="21"/>
          <w:lang w:eastAsia="ru-RU"/>
        </w:rPr>
        <w:t> </w:t>
      </w:r>
      <w:hyperlink r:id="rId161" w:tooltip="1893 год" w:history="1">
        <w:r w:rsidRPr="00DF04B7">
          <w:rPr>
            <w:rFonts w:ascii="Arial" w:eastAsia="Times New Roman" w:hAnsi="Arial" w:cs="Arial"/>
            <w:color w:val="0B0080"/>
            <w:sz w:val="21"/>
            <w:lang w:eastAsia="ru-RU"/>
          </w:rPr>
          <w:t>1893 года</w:t>
        </w:r>
      </w:hyperlink>
      <w:r w:rsidRPr="00DF04B7">
        <w:rPr>
          <w:rFonts w:ascii="Arial" w:eastAsia="Times New Roman" w:hAnsi="Arial" w:cs="Arial"/>
          <w:color w:val="252525"/>
          <w:sz w:val="21"/>
          <w:szCs w:val="21"/>
          <w:lang w:eastAsia="ru-RU"/>
        </w:rPr>
        <w:t>. Во втором отделении этого концерта впервые прозвучала его</w:t>
      </w:r>
      <w:r w:rsidRPr="00DF04B7">
        <w:rPr>
          <w:rFonts w:ascii="Arial" w:eastAsia="Times New Roman" w:hAnsi="Arial" w:cs="Arial"/>
          <w:color w:val="252525"/>
          <w:sz w:val="21"/>
          <w:lang w:eastAsia="ru-RU"/>
        </w:rPr>
        <w:t> </w:t>
      </w:r>
      <w:hyperlink r:id="rId162" w:tooltip="Симфония № 6 (Чайковский)" w:history="1">
        <w:r w:rsidRPr="00DF04B7">
          <w:rPr>
            <w:rFonts w:ascii="Arial" w:eastAsia="Times New Roman" w:hAnsi="Arial" w:cs="Arial"/>
            <w:color w:val="0B0080"/>
            <w:sz w:val="21"/>
            <w:lang w:eastAsia="ru-RU"/>
          </w:rPr>
          <w:t>Шестая, «Патетическая» симфония</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72" w:after="0" w:line="240" w:lineRule="auto"/>
        <w:outlineLvl w:val="2"/>
        <w:rPr>
          <w:rFonts w:ascii="Arial" w:eastAsia="Times New Roman" w:hAnsi="Arial" w:cs="Arial"/>
          <w:b/>
          <w:bCs/>
          <w:color w:val="000000"/>
          <w:sz w:val="29"/>
          <w:szCs w:val="29"/>
          <w:lang w:eastAsia="ru-RU"/>
        </w:rPr>
      </w:pPr>
      <w:r w:rsidRPr="00DF04B7">
        <w:rPr>
          <w:rFonts w:ascii="Arial" w:eastAsia="Times New Roman" w:hAnsi="Arial" w:cs="Arial"/>
          <w:b/>
          <w:bCs/>
          <w:color w:val="000000"/>
          <w:sz w:val="29"/>
          <w:lang w:eastAsia="ru-RU"/>
        </w:rPr>
        <w:t>Вклад в православную духовную музыку</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По мнению православного богослова и композитора, митрополита</w:t>
      </w:r>
      <w:r w:rsidRPr="00DF04B7">
        <w:rPr>
          <w:rFonts w:ascii="Arial" w:eastAsia="Times New Roman" w:hAnsi="Arial" w:cs="Arial"/>
          <w:color w:val="252525"/>
          <w:sz w:val="21"/>
          <w:lang w:eastAsia="ru-RU"/>
        </w:rPr>
        <w:t> </w:t>
      </w:r>
      <w:proofErr w:type="spellStart"/>
      <w:r w:rsidRPr="00DF04B7">
        <w:rPr>
          <w:rFonts w:ascii="Arial" w:eastAsia="Times New Roman" w:hAnsi="Arial" w:cs="Arial"/>
          <w:color w:val="252525"/>
          <w:sz w:val="21"/>
          <w:szCs w:val="21"/>
          <w:lang w:eastAsia="ru-RU"/>
        </w:rPr>
        <w:fldChar w:fldCharType="begin"/>
      </w:r>
      <w:r w:rsidRPr="00DF04B7">
        <w:rPr>
          <w:rFonts w:ascii="Arial" w:eastAsia="Times New Roman" w:hAnsi="Arial" w:cs="Arial"/>
          <w:color w:val="252525"/>
          <w:sz w:val="21"/>
          <w:szCs w:val="21"/>
          <w:lang w:eastAsia="ru-RU"/>
        </w:rPr>
        <w:instrText xml:space="preserve"> HYPERLINK "https://ru.wikipedia.org/wiki/%D0%98%D0%BB%D0%B0%D1%80%D0%B8%D0%BE%D0%BD_(%D0%90%D0%BB%D1%84%D0%B5%D0%B5%D0%B2)" \o "Иларион (Алфеев)" </w:instrText>
      </w:r>
      <w:r w:rsidRPr="00DF04B7">
        <w:rPr>
          <w:rFonts w:ascii="Arial" w:eastAsia="Times New Roman" w:hAnsi="Arial" w:cs="Arial"/>
          <w:color w:val="252525"/>
          <w:sz w:val="21"/>
          <w:szCs w:val="21"/>
          <w:lang w:eastAsia="ru-RU"/>
        </w:rPr>
        <w:fldChar w:fldCharType="separate"/>
      </w:r>
      <w:r w:rsidRPr="00DF04B7">
        <w:rPr>
          <w:rFonts w:ascii="Arial" w:eastAsia="Times New Roman" w:hAnsi="Arial" w:cs="Arial"/>
          <w:color w:val="0B0080"/>
          <w:sz w:val="21"/>
          <w:lang w:eastAsia="ru-RU"/>
        </w:rPr>
        <w:t>Илариона</w:t>
      </w:r>
      <w:proofErr w:type="spellEnd"/>
      <w:r w:rsidRPr="00DF04B7">
        <w:rPr>
          <w:rFonts w:ascii="Arial" w:eastAsia="Times New Roman" w:hAnsi="Arial" w:cs="Arial"/>
          <w:color w:val="252525"/>
          <w:sz w:val="21"/>
          <w:szCs w:val="21"/>
          <w:lang w:eastAsia="ru-RU"/>
        </w:rPr>
        <w:fldChar w:fldCharType="end"/>
      </w:r>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Чайковский одним из первых в числе великих русских музыкальных деятелей под впечатлением собственных религиозно-художественных настроений и по ощущению назревших в этой сфере реформ в последней четверти XIX века обратился к написанию церковной музыки</w:t>
      </w:r>
      <w:hyperlink r:id="rId163" w:anchor="cite_note-25" w:history="1">
        <w:r w:rsidRPr="00DF04B7">
          <w:rPr>
            <w:rFonts w:ascii="Arial" w:eastAsia="Times New Roman" w:hAnsi="Arial" w:cs="Arial"/>
            <w:color w:val="0B0080"/>
            <w:sz w:val="21"/>
            <w:vertAlign w:val="superscript"/>
            <w:lang w:eastAsia="ru-RU"/>
          </w:rPr>
          <w:t>[25]</w:t>
        </w:r>
      </w:hyperlink>
      <w:hyperlink r:id="rId164" w:anchor="cite_note-26" w:history="1">
        <w:r w:rsidRPr="00DF04B7">
          <w:rPr>
            <w:rFonts w:ascii="Arial" w:eastAsia="Times New Roman" w:hAnsi="Arial" w:cs="Arial"/>
            <w:color w:val="0B0080"/>
            <w:sz w:val="21"/>
            <w:vertAlign w:val="superscript"/>
            <w:lang w:eastAsia="ru-RU"/>
          </w:rPr>
          <w:t>[26]</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Для церковно-певческого дела в России, как в практике исполнения, так и в сочинительстве, до конца 1870 гг. был характерен утвердившийся на рубеже XVIII—XIX веков концертный «западно-итальянский» хоровой стиль. В храмах было распространено европеизированное церковное пение, а вкусы православных прихожан формировались произведениями</w:t>
      </w:r>
      <w:r w:rsidRPr="00DF04B7">
        <w:rPr>
          <w:rFonts w:ascii="Arial" w:eastAsia="Times New Roman" w:hAnsi="Arial" w:cs="Arial"/>
          <w:color w:val="252525"/>
          <w:sz w:val="21"/>
          <w:lang w:eastAsia="ru-RU"/>
        </w:rPr>
        <w:t> </w:t>
      </w:r>
      <w:hyperlink r:id="rId165" w:tooltip="Бортнянский, Дмитрий Степанович" w:history="1">
        <w:r w:rsidRPr="00DF04B7">
          <w:rPr>
            <w:rFonts w:ascii="Arial" w:eastAsia="Times New Roman" w:hAnsi="Arial" w:cs="Arial"/>
            <w:color w:val="0B0080"/>
            <w:sz w:val="21"/>
            <w:lang w:eastAsia="ru-RU"/>
          </w:rPr>
          <w:t xml:space="preserve">Дм. </w:t>
        </w:r>
        <w:proofErr w:type="spellStart"/>
        <w:r w:rsidRPr="00DF04B7">
          <w:rPr>
            <w:rFonts w:ascii="Arial" w:eastAsia="Times New Roman" w:hAnsi="Arial" w:cs="Arial"/>
            <w:color w:val="0B0080"/>
            <w:sz w:val="21"/>
            <w:lang w:eastAsia="ru-RU"/>
          </w:rPr>
          <w:t>Бортнянского</w:t>
        </w:r>
        <w:proofErr w:type="spellEnd"/>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 других композиторов, сочинявших духовную музыку в итальянской или немецкой традиции.</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Написанный Чайковским и изданный в 1875 г. «</w:t>
      </w:r>
      <w:r w:rsidRPr="00DF04B7">
        <w:rPr>
          <w:rFonts w:ascii="Arial" w:eastAsia="Times New Roman" w:hAnsi="Arial" w:cs="Arial"/>
          <w:i/>
          <w:iCs/>
          <w:color w:val="252525"/>
          <w:sz w:val="21"/>
          <w:szCs w:val="21"/>
          <w:lang w:eastAsia="ru-RU"/>
        </w:rPr>
        <w:t>Краткий учебник гармонии, приспособленный к чтению духовно-музыкальных сочинений в России</w:t>
      </w:r>
      <w:r w:rsidRPr="00DF04B7">
        <w:rPr>
          <w:rFonts w:ascii="Arial" w:eastAsia="Times New Roman" w:hAnsi="Arial" w:cs="Arial"/>
          <w:color w:val="252525"/>
          <w:sz w:val="21"/>
          <w:szCs w:val="21"/>
          <w:lang w:eastAsia="ru-RU"/>
        </w:rPr>
        <w:t>» только в 1881 г. был одобрен в качестве учебного пособия для изучения церковного пения в духовных семинариях и училищах</w:t>
      </w:r>
      <w:hyperlink r:id="rId166" w:anchor="cite_note-27" w:history="1">
        <w:r w:rsidRPr="00DF04B7">
          <w:rPr>
            <w:rFonts w:ascii="Arial" w:eastAsia="Times New Roman" w:hAnsi="Arial" w:cs="Arial"/>
            <w:color w:val="0B0080"/>
            <w:sz w:val="21"/>
            <w:vertAlign w:val="superscript"/>
            <w:lang w:eastAsia="ru-RU"/>
          </w:rPr>
          <w:t>[27]</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В основанном 1864 г. Обществе Древнерусского искусства (ОДРИ)</w:t>
      </w:r>
      <w:hyperlink r:id="rId167" w:anchor="cite_note-28" w:history="1">
        <w:r w:rsidRPr="00DF04B7">
          <w:rPr>
            <w:rFonts w:ascii="Arial" w:eastAsia="Times New Roman" w:hAnsi="Arial" w:cs="Arial"/>
            <w:color w:val="0B0080"/>
            <w:sz w:val="21"/>
            <w:vertAlign w:val="superscript"/>
            <w:lang w:eastAsia="ru-RU"/>
          </w:rPr>
          <w:t>[* 1]</w:t>
        </w:r>
      </w:hyperlink>
      <w:r w:rsidRPr="00DF04B7">
        <w:rPr>
          <w:rFonts w:ascii="Arial" w:eastAsia="Times New Roman" w:hAnsi="Arial" w:cs="Arial"/>
          <w:color w:val="252525"/>
          <w:sz w:val="21"/>
          <w:szCs w:val="21"/>
          <w:lang w:eastAsia="ru-RU"/>
        </w:rPr>
        <w:t>, членом которого с 1874 г. стал П. И. Чайковский, в связи с тенденцией возвращения к национальным музыкальным традициям, была создана Комиссии для исправления нотных книг богослужебного пения.</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 xml:space="preserve">Признавая определённые достоинства творчества </w:t>
      </w:r>
      <w:proofErr w:type="spellStart"/>
      <w:r w:rsidRPr="00DF04B7">
        <w:rPr>
          <w:rFonts w:ascii="Arial" w:eastAsia="Times New Roman" w:hAnsi="Arial" w:cs="Arial"/>
          <w:color w:val="252525"/>
          <w:sz w:val="21"/>
          <w:szCs w:val="21"/>
          <w:lang w:eastAsia="ru-RU"/>
        </w:rPr>
        <w:t>Бортнянского</w:t>
      </w:r>
      <w:proofErr w:type="spellEnd"/>
      <w:r w:rsidRPr="00DF04B7">
        <w:rPr>
          <w:rFonts w:ascii="Arial" w:eastAsia="Times New Roman" w:hAnsi="Arial" w:cs="Arial"/>
          <w:color w:val="252525"/>
          <w:sz w:val="21"/>
          <w:szCs w:val="21"/>
          <w:lang w:eastAsia="ru-RU"/>
        </w:rPr>
        <w:t>, получившего музыкальное образование в Италии, Чайковский в 1881 г. даже согласился редактировать собрание его сочинений, но писал о «</w:t>
      </w:r>
      <w:proofErr w:type="gramStart"/>
      <w:r w:rsidRPr="00DF04B7">
        <w:rPr>
          <w:rFonts w:ascii="Arial" w:eastAsia="Times New Roman" w:hAnsi="Arial" w:cs="Arial"/>
          <w:i/>
          <w:iCs/>
          <w:color w:val="252525"/>
          <w:sz w:val="21"/>
          <w:szCs w:val="21"/>
          <w:lang w:eastAsia="ru-RU"/>
        </w:rPr>
        <w:t>слащавом</w:t>
      </w:r>
      <w:proofErr w:type="gramEnd"/>
      <w:r w:rsidRPr="00DF04B7">
        <w:rPr>
          <w:rFonts w:ascii="Arial" w:eastAsia="Times New Roman" w:hAnsi="Arial" w:cs="Arial"/>
          <w:i/>
          <w:iCs/>
          <w:color w:val="252525"/>
          <w:sz w:val="21"/>
          <w:szCs w:val="21"/>
          <w:lang w:eastAsia="ru-RU"/>
        </w:rPr>
        <w:t xml:space="preserve"> стиле</w:t>
      </w:r>
      <w:r w:rsidRPr="00DF04B7">
        <w:rPr>
          <w:rFonts w:ascii="Arial" w:eastAsia="Times New Roman" w:hAnsi="Arial" w:cs="Arial"/>
          <w:color w:val="252525"/>
          <w:sz w:val="21"/>
          <w:szCs w:val="21"/>
          <w:lang w:eastAsia="ru-RU"/>
        </w:rPr>
        <w:t>» его церковных произведений, что «</w:t>
      </w:r>
      <w:r w:rsidRPr="00DF04B7">
        <w:rPr>
          <w:rFonts w:ascii="Arial" w:eastAsia="Times New Roman" w:hAnsi="Arial" w:cs="Arial"/>
          <w:i/>
          <w:iCs/>
          <w:color w:val="252525"/>
          <w:sz w:val="21"/>
          <w:szCs w:val="21"/>
          <w:lang w:eastAsia="ru-RU"/>
        </w:rPr>
        <w:t>мало гармонировало с византийским стилем архитектуры и икон, со всем строем православной службы</w:t>
      </w:r>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Имея в виду сложность задачи преобразования церковного пения с целью возвратить ему первобытную чистоту и образность, композитор писал, что «</w:t>
      </w:r>
      <w:r w:rsidRPr="00DF04B7">
        <w:rPr>
          <w:rFonts w:ascii="Arial" w:eastAsia="Times New Roman" w:hAnsi="Arial" w:cs="Arial"/>
          <w:i/>
          <w:iCs/>
          <w:color w:val="252525"/>
          <w:sz w:val="21"/>
          <w:szCs w:val="21"/>
          <w:lang w:eastAsia="ru-RU"/>
        </w:rPr>
        <w:t xml:space="preserve">нужен мессия, который одним ударом уничтожил бы все старье и пошел бы по новому пути; а новый путь заключается в возвращении к седой старине и в сообщении древних напевов в соответствующей </w:t>
      </w:r>
      <w:r w:rsidRPr="00DF04B7">
        <w:rPr>
          <w:rFonts w:ascii="Arial" w:eastAsia="Times New Roman" w:hAnsi="Arial" w:cs="Arial"/>
          <w:i/>
          <w:iCs/>
          <w:color w:val="252525"/>
          <w:sz w:val="21"/>
          <w:szCs w:val="21"/>
          <w:lang w:eastAsia="ru-RU"/>
        </w:rPr>
        <w:lastRenderedPageBreak/>
        <w:t xml:space="preserve">гармонизации… Я только хотел быть переходной ступенью от пошлого итальянского стиля, введённого </w:t>
      </w:r>
      <w:proofErr w:type="spellStart"/>
      <w:r w:rsidRPr="00DF04B7">
        <w:rPr>
          <w:rFonts w:ascii="Arial" w:eastAsia="Times New Roman" w:hAnsi="Arial" w:cs="Arial"/>
          <w:i/>
          <w:iCs/>
          <w:color w:val="252525"/>
          <w:sz w:val="21"/>
          <w:szCs w:val="21"/>
          <w:lang w:eastAsia="ru-RU"/>
        </w:rPr>
        <w:t>Бортнянским</w:t>
      </w:r>
      <w:proofErr w:type="spellEnd"/>
      <w:r w:rsidRPr="00DF04B7">
        <w:rPr>
          <w:rFonts w:ascii="Arial" w:eastAsia="Times New Roman" w:hAnsi="Arial" w:cs="Arial"/>
          <w:i/>
          <w:iCs/>
          <w:color w:val="252525"/>
          <w:sz w:val="21"/>
          <w:szCs w:val="21"/>
          <w:lang w:eastAsia="ru-RU"/>
        </w:rPr>
        <w:t>, к тому стилю, который введёт будущий мессия</w:t>
      </w:r>
      <w:r w:rsidRPr="00DF04B7">
        <w:rPr>
          <w:rFonts w:ascii="Arial" w:eastAsia="Times New Roman" w:hAnsi="Arial" w:cs="Arial"/>
          <w:color w:val="252525"/>
          <w:sz w:val="21"/>
          <w:szCs w:val="21"/>
          <w:lang w:eastAsia="ru-RU"/>
        </w:rPr>
        <w:t>»</w:t>
      </w:r>
      <w:hyperlink r:id="rId168" w:anchor="cite_note-29" w:history="1">
        <w:r w:rsidRPr="00DF04B7">
          <w:rPr>
            <w:rFonts w:ascii="Arial" w:eastAsia="Times New Roman" w:hAnsi="Arial" w:cs="Arial"/>
            <w:color w:val="0B0080"/>
            <w:sz w:val="21"/>
            <w:vertAlign w:val="superscript"/>
            <w:lang w:eastAsia="ru-RU"/>
          </w:rPr>
          <w:t>[28]</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Религиозно-эстетические взгляды Чайковского, тем не менее, проявились в его стремлении внести собственный вклад в национальную духовную музыку: «</w:t>
      </w:r>
      <w:r w:rsidRPr="00DF04B7">
        <w:rPr>
          <w:rFonts w:ascii="Arial" w:eastAsia="Times New Roman" w:hAnsi="Arial" w:cs="Arial"/>
          <w:i/>
          <w:iCs/>
          <w:color w:val="252525"/>
          <w:sz w:val="21"/>
          <w:szCs w:val="21"/>
          <w:lang w:eastAsia="ru-RU"/>
        </w:rPr>
        <w:t>Я хочу не столько теоретически, сколько чутьем артиста до некоторой только степени отрезвить церковную музыку от чрезмерного европеизма</w:t>
      </w:r>
      <w:r w:rsidRPr="00DF04B7">
        <w:rPr>
          <w:rFonts w:ascii="Arial" w:eastAsia="Times New Roman" w:hAnsi="Arial" w:cs="Arial"/>
          <w:color w:val="252525"/>
          <w:sz w:val="21"/>
          <w:szCs w:val="21"/>
          <w:lang w:eastAsia="ru-RU"/>
        </w:rPr>
        <w:t>». В основе сочинения и исполнения церковной музыки, по его мнению, должны быть ясность, искренность и сдержанность выражения, рождающие благоговейное восприятие.</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proofErr w:type="gramStart"/>
      <w:r w:rsidRPr="00DF04B7">
        <w:rPr>
          <w:rFonts w:ascii="Arial" w:eastAsia="Times New Roman" w:hAnsi="Arial" w:cs="Arial"/>
          <w:color w:val="252525"/>
          <w:sz w:val="21"/>
          <w:szCs w:val="21"/>
          <w:lang w:eastAsia="ru-RU"/>
        </w:rPr>
        <w:t>Мотивы церковных песнопений звучали в некоторых светских произведениях Чайковского: в</w:t>
      </w:r>
      <w:r w:rsidRPr="00DF04B7">
        <w:rPr>
          <w:rFonts w:ascii="Arial" w:eastAsia="Times New Roman" w:hAnsi="Arial" w:cs="Arial"/>
          <w:color w:val="252525"/>
          <w:sz w:val="21"/>
          <w:lang w:eastAsia="ru-RU"/>
        </w:rPr>
        <w:t> </w:t>
      </w:r>
      <w:hyperlink r:id="rId169" w:tooltip="Детский альбом" w:history="1">
        <w:r w:rsidRPr="00DF04B7">
          <w:rPr>
            <w:rFonts w:ascii="Arial" w:eastAsia="Times New Roman" w:hAnsi="Arial" w:cs="Arial"/>
            <w:color w:val="0B0080"/>
            <w:sz w:val="21"/>
            <w:lang w:eastAsia="ru-RU"/>
          </w:rPr>
          <w:t>«</w:t>
        </w:r>
        <w:r w:rsidRPr="00DF04B7">
          <w:rPr>
            <w:rFonts w:ascii="Arial" w:eastAsia="Times New Roman" w:hAnsi="Arial" w:cs="Arial"/>
            <w:i/>
            <w:iCs/>
            <w:color w:val="0B0080"/>
            <w:sz w:val="21"/>
            <w:lang w:eastAsia="ru-RU"/>
          </w:rPr>
          <w:t>Детском альбоме</w:t>
        </w:r>
        <w:r w:rsidRPr="00DF04B7">
          <w:rPr>
            <w:rFonts w:ascii="Arial" w:eastAsia="Times New Roman" w:hAnsi="Arial" w:cs="Arial"/>
            <w:color w:val="0B0080"/>
            <w:sz w:val="21"/>
            <w:lang w:eastAsia="ru-RU"/>
          </w:rPr>
          <w:t>»</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(1878 г.) —</w:t>
      </w:r>
      <w:r w:rsidRPr="00DF04B7">
        <w:rPr>
          <w:rFonts w:ascii="Arial" w:eastAsia="Times New Roman" w:hAnsi="Arial" w:cs="Arial"/>
          <w:color w:val="252525"/>
          <w:sz w:val="21"/>
          <w:lang w:eastAsia="ru-RU"/>
        </w:rPr>
        <w:t> </w:t>
      </w:r>
      <w:hyperlink r:id="rId170" w:tooltip="Стихира" w:history="1">
        <w:r w:rsidRPr="00DF04B7">
          <w:rPr>
            <w:rFonts w:ascii="Arial" w:eastAsia="Times New Roman" w:hAnsi="Arial" w:cs="Arial"/>
            <w:color w:val="0B0080"/>
            <w:sz w:val="21"/>
            <w:lang w:eastAsia="ru-RU"/>
          </w:rPr>
          <w:t>стихира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на «</w:t>
      </w:r>
      <w:r w:rsidRPr="00DF04B7">
        <w:rPr>
          <w:rFonts w:ascii="Arial" w:eastAsia="Times New Roman" w:hAnsi="Arial" w:cs="Arial"/>
          <w:i/>
          <w:iCs/>
          <w:color w:val="252525"/>
          <w:sz w:val="21"/>
          <w:szCs w:val="21"/>
          <w:lang w:eastAsia="ru-RU"/>
        </w:rPr>
        <w:t xml:space="preserve">Господи, </w:t>
      </w:r>
      <w:proofErr w:type="spellStart"/>
      <w:r w:rsidRPr="00DF04B7">
        <w:rPr>
          <w:rFonts w:ascii="Arial" w:eastAsia="Times New Roman" w:hAnsi="Arial" w:cs="Arial"/>
          <w:i/>
          <w:iCs/>
          <w:color w:val="252525"/>
          <w:sz w:val="21"/>
          <w:szCs w:val="21"/>
          <w:lang w:eastAsia="ru-RU"/>
        </w:rPr>
        <w:t>воззвах</w:t>
      </w:r>
      <w:proofErr w:type="spellEnd"/>
      <w:r w:rsidRPr="00DF04B7">
        <w:rPr>
          <w:rFonts w:ascii="Arial" w:eastAsia="Times New Roman" w:hAnsi="Arial" w:cs="Arial"/>
          <w:color w:val="252525"/>
          <w:sz w:val="21"/>
          <w:szCs w:val="21"/>
          <w:lang w:eastAsia="ru-RU"/>
        </w:rPr>
        <w:t>» (6-й глас), в увертюре</w:t>
      </w:r>
      <w:r w:rsidRPr="00DF04B7">
        <w:rPr>
          <w:rFonts w:ascii="Arial" w:eastAsia="Times New Roman" w:hAnsi="Arial" w:cs="Arial"/>
          <w:color w:val="252525"/>
          <w:sz w:val="21"/>
          <w:lang w:eastAsia="ru-RU"/>
        </w:rPr>
        <w:t> </w:t>
      </w:r>
      <w:hyperlink r:id="rId171" w:tooltip="1812 год (увертюра)" w:history="1">
        <w:r w:rsidRPr="00DF04B7">
          <w:rPr>
            <w:rFonts w:ascii="Arial" w:eastAsia="Times New Roman" w:hAnsi="Arial" w:cs="Arial"/>
            <w:color w:val="0B0080"/>
            <w:sz w:val="21"/>
            <w:lang w:eastAsia="ru-RU"/>
          </w:rPr>
          <w:t>«</w:t>
        </w:r>
        <w:r w:rsidRPr="00DF04B7">
          <w:rPr>
            <w:rFonts w:ascii="Arial" w:eastAsia="Times New Roman" w:hAnsi="Arial" w:cs="Arial"/>
            <w:i/>
            <w:iCs/>
            <w:color w:val="0B0080"/>
            <w:sz w:val="21"/>
            <w:lang w:eastAsia="ru-RU"/>
          </w:rPr>
          <w:t>1812 год</w:t>
        </w:r>
        <w:r w:rsidRPr="00DF04B7">
          <w:rPr>
            <w:rFonts w:ascii="Arial" w:eastAsia="Times New Roman" w:hAnsi="Arial" w:cs="Arial"/>
            <w:color w:val="0B0080"/>
            <w:sz w:val="21"/>
            <w:lang w:eastAsia="ru-RU"/>
          </w:rPr>
          <w:t>»</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(1880 г.) —</w:t>
      </w:r>
      <w:r w:rsidRPr="00DF04B7">
        <w:rPr>
          <w:rFonts w:ascii="Arial" w:eastAsia="Times New Roman" w:hAnsi="Arial" w:cs="Arial"/>
          <w:color w:val="252525"/>
          <w:sz w:val="21"/>
          <w:lang w:eastAsia="ru-RU"/>
        </w:rPr>
        <w:t> </w:t>
      </w:r>
      <w:hyperlink r:id="rId172" w:tooltip="Тропарь" w:history="1">
        <w:r w:rsidRPr="00DF04B7">
          <w:rPr>
            <w:rFonts w:ascii="Arial" w:eastAsia="Times New Roman" w:hAnsi="Arial" w:cs="Arial"/>
            <w:color w:val="0B0080"/>
            <w:sz w:val="21"/>
            <w:lang w:eastAsia="ru-RU"/>
          </w:rPr>
          <w:t>тропарь</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w:t>
      </w:r>
      <w:r w:rsidRPr="00DF04B7">
        <w:rPr>
          <w:rFonts w:ascii="Arial" w:eastAsia="Times New Roman" w:hAnsi="Arial" w:cs="Arial"/>
          <w:i/>
          <w:iCs/>
          <w:color w:val="252525"/>
          <w:sz w:val="21"/>
          <w:szCs w:val="21"/>
          <w:lang w:eastAsia="ru-RU"/>
        </w:rPr>
        <w:t>Спаси, Господи, люди Твоя и благослови достояние Твое</w:t>
      </w:r>
      <w:r w:rsidRPr="00DF04B7">
        <w:rPr>
          <w:rFonts w:ascii="Arial" w:eastAsia="Times New Roman" w:hAnsi="Arial" w:cs="Arial"/>
          <w:color w:val="252525"/>
          <w:sz w:val="21"/>
          <w:szCs w:val="21"/>
          <w:lang w:eastAsia="ru-RU"/>
        </w:rPr>
        <w:t>», в</w:t>
      </w:r>
      <w:r w:rsidRPr="00DF04B7">
        <w:rPr>
          <w:rFonts w:ascii="Arial" w:eastAsia="Times New Roman" w:hAnsi="Arial" w:cs="Arial"/>
          <w:color w:val="252525"/>
          <w:sz w:val="21"/>
          <w:lang w:eastAsia="ru-RU"/>
        </w:rPr>
        <w:t> </w:t>
      </w:r>
      <w:hyperlink r:id="rId173" w:tooltip="Симфония № 6 (Чайковский)" w:history="1">
        <w:r w:rsidRPr="00DF04B7">
          <w:rPr>
            <w:rFonts w:ascii="Arial" w:eastAsia="Times New Roman" w:hAnsi="Arial" w:cs="Arial"/>
            <w:i/>
            <w:iCs/>
            <w:color w:val="0B0080"/>
            <w:sz w:val="21"/>
            <w:lang w:eastAsia="ru-RU"/>
          </w:rPr>
          <w:t>симфонии № 6</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(1893 г.) —</w:t>
      </w:r>
      <w:r w:rsidRPr="00DF04B7">
        <w:rPr>
          <w:rFonts w:ascii="Arial" w:eastAsia="Times New Roman" w:hAnsi="Arial" w:cs="Arial"/>
          <w:color w:val="252525"/>
          <w:sz w:val="21"/>
          <w:lang w:eastAsia="ru-RU"/>
        </w:rPr>
        <w:t> </w:t>
      </w:r>
      <w:hyperlink r:id="rId174" w:tooltip="Кондак" w:history="1">
        <w:r w:rsidRPr="00DF04B7">
          <w:rPr>
            <w:rFonts w:ascii="Arial" w:eastAsia="Times New Roman" w:hAnsi="Arial" w:cs="Arial"/>
            <w:color w:val="0B0080"/>
            <w:sz w:val="21"/>
            <w:lang w:eastAsia="ru-RU"/>
          </w:rPr>
          <w:t>кондак</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w:t>
      </w:r>
      <w:r w:rsidRPr="00DF04B7">
        <w:rPr>
          <w:rFonts w:ascii="Arial" w:eastAsia="Times New Roman" w:hAnsi="Arial" w:cs="Arial"/>
          <w:i/>
          <w:iCs/>
          <w:color w:val="252525"/>
          <w:sz w:val="21"/>
          <w:szCs w:val="21"/>
          <w:lang w:eastAsia="ru-RU"/>
        </w:rPr>
        <w:t>Со святыми упокой</w:t>
      </w:r>
      <w:r w:rsidRPr="00DF04B7">
        <w:rPr>
          <w:rFonts w:ascii="Arial" w:eastAsia="Times New Roman" w:hAnsi="Arial" w:cs="Arial"/>
          <w:color w:val="252525"/>
          <w:sz w:val="21"/>
          <w:szCs w:val="21"/>
          <w:lang w:eastAsia="ru-RU"/>
        </w:rPr>
        <w:t>».</w:t>
      </w:r>
      <w:proofErr w:type="gramEnd"/>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Написанный в 1878 г. «</w:t>
      </w:r>
      <w:r w:rsidRPr="00DF04B7">
        <w:rPr>
          <w:rFonts w:ascii="Arial" w:eastAsia="Times New Roman" w:hAnsi="Arial" w:cs="Arial"/>
          <w:i/>
          <w:iCs/>
          <w:color w:val="252525"/>
          <w:sz w:val="21"/>
          <w:szCs w:val="21"/>
          <w:lang w:eastAsia="ru-RU"/>
        </w:rPr>
        <w:t>Детский альбом</w:t>
      </w:r>
      <w:r w:rsidRPr="00DF04B7">
        <w:rPr>
          <w:rFonts w:ascii="Arial" w:eastAsia="Times New Roman" w:hAnsi="Arial" w:cs="Arial"/>
          <w:color w:val="252525"/>
          <w:sz w:val="21"/>
          <w:szCs w:val="21"/>
          <w:lang w:eastAsia="ru-RU"/>
        </w:rPr>
        <w:t>» начинался пьесой «</w:t>
      </w:r>
      <w:r w:rsidRPr="00DF04B7">
        <w:rPr>
          <w:rFonts w:ascii="Arial" w:eastAsia="Times New Roman" w:hAnsi="Arial" w:cs="Arial"/>
          <w:i/>
          <w:iCs/>
          <w:color w:val="252525"/>
          <w:sz w:val="21"/>
          <w:szCs w:val="21"/>
          <w:lang w:eastAsia="ru-RU"/>
        </w:rPr>
        <w:t>Утренняя молитва</w:t>
      </w:r>
      <w:r w:rsidRPr="00DF04B7">
        <w:rPr>
          <w:rFonts w:ascii="Arial" w:eastAsia="Times New Roman" w:hAnsi="Arial" w:cs="Arial"/>
          <w:color w:val="252525"/>
          <w:sz w:val="21"/>
          <w:szCs w:val="21"/>
          <w:lang w:eastAsia="ru-RU"/>
        </w:rPr>
        <w:t>», а завершался — опусом «</w:t>
      </w:r>
      <w:r w:rsidRPr="00DF04B7">
        <w:rPr>
          <w:rFonts w:ascii="Arial" w:eastAsia="Times New Roman" w:hAnsi="Arial" w:cs="Arial"/>
          <w:i/>
          <w:iCs/>
          <w:color w:val="252525"/>
          <w:sz w:val="21"/>
          <w:szCs w:val="21"/>
          <w:lang w:eastAsia="ru-RU"/>
        </w:rPr>
        <w:t>В церкви</w:t>
      </w:r>
      <w:r w:rsidRPr="00DF04B7">
        <w:rPr>
          <w:rFonts w:ascii="Arial" w:eastAsia="Times New Roman" w:hAnsi="Arial" w:cs="Arial"/>
          <w:color w:val="252525"/>
          <w:sz w:val="21"/>
          <w:szCs w:val="21"/>
          <w:lang w:eastAsia="ru-RU"/>
        </w:rPr>
        <w:t>». После революции, «</w:t>
      </w:r>
      <w:r w:rsidRPr="00DF04B7">
        <w:rPr>
          <w:rFonts w:ascii="Arial" w:eastAsia="Times New Roman" w:hAnsi="Arial" w:cs="Arial"/>
          <w:i/>
          <w:iCs/>
          <w:color w:val="252525"/>
          <w:sz w:val="21"/>
          <w:szCs w:val="21"/>
          <w:lang w:eastAsia="ru-RU"/>
        </w:rPr>
        <w:t>Утренняя молитва</w:t>
      </w:r>
      <w:r w:rsidRPr="00DF04B7">
        <w:rPr>
          <w:rFonts w:ascii="Arial" w:eastAsia="Times New Roman" w:hAnsi="Arial" w:cs="Arial"/>
          <w:color w:val="252525"/>
          <w:sz w:val="21"/>
          <w:szCs w:val="21"/>
          <w:lang w:eastAsia="ru-RU"/>
        </w:rPr>
        <w:t>» была переименована в «</w:t>
      </w:r>
      <w:r w:rsidRPr="00DF04B7">
        <w:rPr>
          <w:rFonts w:ascii="Arial" w:eastAsia="Times New Roman" w:hAnsi="Arial" w:cs="Arial"/>
          <w:i/>
          <w:iCs/>
          <w:color w:val="252525"/>
          <w:sz w:val="21"/>
          <w:szCs w:val="21"/>
          <w:lang w:eastAsia="ru-RU"/>
        </w:rPr>
        <w:t>Утреннее размышление</w:t>
      </w:r>
      <w:r w:rsidRPr="00DF04B7">
        <w:rPr>
          <w:rFonts w:ascii="Arial" w:eastAsia="Times New Roman" w:hAnsi="Arial" w:cs="Arial"/>
          <w:color w:val="252525"/>
          <w:sz w:val="21"/>
          <w:szCs w:val="21"/>
          <w:lang w:eastAsia="ru-RU"/>
        </w:rPr>
        <w:t>», а финальная часть «</w:t>
      </w:r>
      <w:r w:rsidRPr="00DF04B7">
        <w:rPr>
          <w:rFonts w:ascii="Arial" w:eastAsia="Times New Roman" w:hAnsi="Arial" w:cs="Arial"/>
          <w:i/>
          <w:iCs/>
          <w:color w:val="252525"/>
          <w:sz w:val="21"/>
          <w:szCs w:val="21"/>
          <w:lang w:eastAsia="ru-RU"/>
        </w:rPr>
        <w:t>В церкви</w:t>
      </w:r>
      <w:r w:rsidRPr="00DF04B7">
        <w:rPr>
          <w:rFonts w:ascii="Arial" w:eastAsia="Times New Roman" w:hAnsi="Arial" w:cs="Arial"/>
          <w:color w:val="252525"/>
          <w:sz w:val="21"/>
          <w:szCs w:val="21"/>
          <w:lang w:eastAsia="ru-RU"/>
        </w:rPr>
        <w:t>» — просто в «</w:t>
      </w:r>
      <w:r w:rsidRPr="00DF04B7">
        <w:rPr>
          <w:rFonts w:ascii="Arial" w:eastAsia="Times New Roman" w:hAnsi="Arial" w:cs="Arial"/>
          <w:i/>
          <w:iCs/>
          <w:color w:val="252525"/>
          <w:sz w:val="21"/>
          <w:szCs w:val="21"/>
          <w:lang w:eastAsia="ru-RU"/>
        </w:rPr>
        <w:t>Хор</w:t>
      </w:r>
      <w:r w:rsidRPr="00DF04B7">
        <w:rPr>
          <w:rFonts w:ascii="Arial" w:eastAsia="Times New Roman" w:hAnsi="Arial" w:cs="Arial"/>
          <w:color w:val="252525"/>
          <w:sz w:val="21"/>
          <w:szCs w:val="21"/>
          <w:lang w:eastAsia="ru-RU"/>
        </w:rPr>
        <w:t>»</w:t>
      </w:r>
      <w:hyperlink r:id="rId175" w:anchor="cite_note-30" w:history="1">
        <w:r w:rsidRPr="00DF04B7">
          <w:rPr>
            <w:rFonts w:ascii="Arial" w:eastAsia="Times New Roman" w:hAnsi="Arial" w:cs="Arial"/>
            <w:color w:val="0B0080"/>
            <w:sz w:val="21"/>
            <w:vertAlign w:val="superscript"/>
            <w:lang w:eastAsia="ru-RU"/>
          </w:rPr>
          <w:t>[29]</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Обратившись к созданию именно церковных сочинений, Чайковский в период 1878—1887 гг. написал полные музыкальные циклы важнейших богослужений Православной Церкви —</w:t>
      </w:r>
      <w:r w:rsidRPr="00DF04B7">
        <w:rPr>
          <w:rFonts w:ascii="Arial" w:eastAsia="Times New Roman" w:hAnsi="Arial" w:cs="Arial"/>
          <w:color w:val="252525"/>
          <w:sz w:val="21"/>
          <w:lang w:eastAsia="ru-RU"/>
        </w:rPr>
        <w:t> </w:t>
      </w:r>
      <w:hyperlink r:id="rId176" w:tooltip="Литургия Иоанна Златоуста" w:history="1">
        <w:r w:rsidRPr="00DF04B7">
          <w:rPr>
            <w:rFonts w:ascii="Arial" w:eastAsia="Times New Roman" w:hAnsi="Arial" w:cs="Arial"/>
            <w:color w:val="0B0080"/>
            <w:sz w:val="21"/>
            <w:lang w:eastAsia="ru-RU"/>
          </w:rPr>
          <w:t>«</w:t>
        </w:r>
        <w:r w:rsidRPr="00DF04B7">
          <w:rPr>
            <w:rFonts w:ascii="Arial" w:eastAsia="Times New Roman" w:hAnsi="Arial" w:cs="Arial"/>
            <w:i/>
            <w:iCs/>
            <w:color w:val="0B0080"/>
            <w:sz w:val="21"/>
            <w:lang w:eastAsia="ru-RU"/>
          </w:rPr>
          <w:t>Литургии святог</w:t>
        </w:r>
        <w:proofErr w:type="gramStart"/>
        <w:r w:rsidRPr="00DF04B7">
          <w:rPr>
            <w:rFonts w:ascii="Arial" w:eastAsia="Times New Roman" w:hAnsi="Arial" w:cs="Arial"/>
            <w:i/>
            <w:iCs/>
            <w:color w:val="0B0080"/>
            <w:sz w:val="21"/>
            <w:lang w:eastAsia="ru-RU"/>
          </w:rPr>
          <w:t>о Иоа</w:t>
        </w:r>
        <w:proofErr w:type="gramEnd"/>
        <w:r w:rsidRPr="00DF04B7">
          <w:rPr>
            <w:rFonts w:ascii="Arial" w:eastAsia="Times New Roman" w:hAnsi="Arial" w:cs="Arial"/>
            <w:i/>
            <w:iCs/>
            <w:color w:val="0B0080"/>
            <w:sz w:val="21"/>
            <w:lang w:eastAsia="ru-RU"/>
          </w:rPr>
          <w:t>нна Златоуста</w:t>
        </w:r>
        <w:r w:rsidRPr="00DF04B7">
          <w:rPr>
            <w:rFonts w:ascii="Arial" w:eastAsia="Times New Roman" w:hAnsi="Arial" w:cs="Arial"/>
            <w:color w:val="0B0080"/>
            <w:sz w:val="21"/>
            <w:lang w:eastAsia="ru-RU"/>
          </w:rPr>
          <w:t>»</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w:t>
      </w:r>
      <w:r w:rsidRPr="00DF04B7">
        <w:rPr>
          <w:rFonts w:ascii="Arial" w:eastAsia="Times New Roman" w:hAnsi="Arial" w:cs="Arial"/>
          <w:color w:val="252525"/>
          <w:sz w:val="21"/>
          <w:lang w:eastAsia="ru-RU"/>
        </w:rPr>
        <w:t> </w:t>
      </w:r>
      <w:hyperlink r:id="rId177" w:tooltip="Всенощное бдение (музыкальное произведение)" w:history="1">
        <w:r w:rsidRPr="00DF04B7">
          <w:rPr>
            <w:rFonts w:ascii="Arial" w:eastAsia="Times New Roman" w:hAnsi="Arial" w:cs="Arial"/>
            <w:color w:val="0B0080"/>
            <w:sz w:val="21"/>
            <w:lang w:eastAsia="ru-RU"/>
          </w:rPr>
          <w:t>«</w:t>
        </w:r>
        <w:r w:rsidRPr="00DF04B7">
          <w:rPr>
            <w:rFonts w:ascii="Arial" w:eastAsia="Times New Roman" w:hAnsi="Arial" w:cs="Arial"/>
            <w:i/>
            <w:iCs/>
            <w:color w:val="0B0080"/>
            <w:sz w:val="21"/>
            <w:lang w:eastAsia="ru-RU"/>
          </w:rPr>
          <w:t>Всенощного бдения</w:t>
        </w:r>
        <w:r w:rsidRPr="00DF04B7">
          <w:rPr>
            <w:rFonts w:ascii="Arial" w:eastAsia="Times New Roman" w:hAnsi="Arial" w:cs="Arial"/>
            <w:color w:val="0B0080"/>
            <w:sz w:val="21"/>
            <w:lang w:eastAsia="ru-RU"/>
          </w:rPr>
          <w:t>»</w:t>
        </w:r>
      </w:hyperlink>
      <w:r w:rsidRPr="00DF04B7">
        <w:rPr>
          <w:rFonts w:ascii="Arial" w:eastAsia="Times New Roman" w:hAnsi="Arial" w:cs="Arial"/>
          <w:color w:val="252525"/>
          <w:sz w:val="21"/>
          <w:szCs w:val="21"/>
          <w:lang w:eastAsia="ru-RU"/>
        </w:rPr>
        <w:t>, отдельные хоры в цикле «</w:t>
      </w:r>
      <w:r w:rsidRPr="00DF04B7">
        <w:rPr>
          <w:rFonts w:ascii="Arial" w:eastAsia="Times New Roman" w:hAnsi="Arial" w:cs="Arial"/>
          <w:i/>
          <w:iCs/>
          <w:color w:val="252525"/>
          <w:sz w:val="21"/>
          <w:szCs w:val="21"/>
          <w:lang w:eastAsia="ru-RU"/>
        </w:rPr>
        <w:t>Девять духовных музыкальных сочинений</w:t>
      </w:r>
      <w:r w:rsidRPr="00DF04B7">
        <w:rPr>
          <w:rFonts w:ascii="Arial" w:eastAsia="Times New Roman" w:hAnsi="Arial" w:cs="Arial"/>
          <w:color w:val="252525"/>
          <w:sz w:val="21"/>
          <w:szCs w:val="21"/>
          <w:lang w:eastAsia="ru-RU"/>
        </w:rPr>
        <w:t>» и пасхальный хор «</w:t>
      </w:r>
      <w:r w:rsidRPr="00DF04B7">
        <w:rPr>
          <w:rFonts w:ascii="Arial" w:eastAsia="Times New Roman" w:hAnsi="Arial" w:cs="Arial"/>
          <w:i/>
          <w:iCs/>
          <w:color w:val="252525"/>
          <w:sz w:val="21"/>
          <w:szCs w:val="21"/>
          <w:lang w:eastAsia="ru-RU"/>
        </w:rPr>
        <w:t xml:space="preserve">Ангел </w:t>
      </w:r>
      <w:proofErr w:type="spellStart"/>
      <w:r w:rsidRPr="00DF04B7">
        <w:rPr>
          <w:rFonts w:ascii="Arial" w:eastAsia="Times New Roman" w:hAnsi="Arial" w:cs="Arial"/>
          <w:i/>
          <w:iCs/>
          <w:color w:val="252525"/>
          <w:sz w:val="21"/>
          <w:szCs w:val="21"/>
          <w:lang w:eastAsia="ru-RU"/>
        </w:rPr>
        <w:t>вопияше</w:t>
      </w:r>
      <w:proofErr w:type="spellEnd"/>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Будучи верующим человеком, Чайковский посещал и любил церковные службы. «</w:t>
      </w:r>
      <w:r w:rsidRPr="00DF04B7">
        <w:rPr>
          <w:rFonts w:ascii="Arial" w:eastAsia="Times New Roman" w:hAnsi="Arial" w:cs="Arial"/>
          <w:i/>
          <w:iCs/>
          <w:color w:val="252525"/>
          <w:sz w:val="21"/>
          <w:szCs w:val="21"/>
          <w:lang w:eastAsia="ru-RU"/>
        </w:rPr>
        <w:t xml:space="preserve">Я очень часто бываю у обедни; литургия Иоанна </w:t>
      </w:r>
      <w:proofErr w:type="spellStart"/>
      <w:r w:rsidRPr="00DF04B7">
        <w:rPr>
          <w:rFonts w:ascii="Arial" w:eastAsia="Times New Roman" w:hAnsi="Arial" w:cs="Arial"/>
          <w:i/>
          <w:iCs/>
          <w:color w:val="252525"/>
          <w:sz w:val="21"/>
          <w:szCs w:val="21"/>
          <w:lang w:eastAsia="ru-RU"/>
        </w:rPr>
        <w:t>Златоустого</w:t>
      </w:r>
      <w:proofErr w:type="spellEnd"/>
      <w:r w:rsidRPr="00DF04B7">
        <w:rPr>
          <w:rFonts w:ascii="Arial" w:eastAsia="Times New Roman" w:hAnsi="Arial" w:cs="Arial"/>
          <w:i/>
          <w:iCs/>
          <w:color w:val="252525"/>
          <w:sz w:val="21"/>
          <w:szCs w:val="21"/>
          <w:lang w:eastAsia="ru-RU"/>
        </w:rPr>
        <w:t xml:space="preserve"> есть, по-моему, одно из величайших художественных произведений… о, всё это я ужасно люблю, это одно из величайших моих наслаждений!</w:t>
      </w:r>
      <w:r w:rsidRPr="00DF04B7">
        <w:rPr>
          <w:rFonts w:ascii="Arial" w:eastAsia="Times New Roman" w:hAnsi="Arial" w:cs="Arial"/>
          <w:color w:val="252525"/>
          <w:sz w:val="21"/>
          <w:szCs w:val="21"/>
          <w:lang w:eastAsia="ru-RU"/>
        </w:rPr>
        <w:t xml:space="preserve">» — писал он Н. Ф. фон </w:t>
      </w:r>
      <w:proofErr w:type="spellStart"/>
      <w:r w:rsidRPr="00DF04B7">
        <w:rPr>
          <w:rFonts w:ascii="Arial" w:eastAsia="Times New Roman" w:hAnsi="Arial" w:cs="Arial"/>
          <w:color w:val="252525"/>
          <w:sz w:val="21"/>
          <w:szCs w:val="21"/>
          <w:lang w:eastAsia="ru-RU"/>
        </w:rPr>
        <w:t>Мекк</w:t>
      </w:r>
      <w:proofErr w:type="spellEnd"/>
      <w:r w:rsidRPr="00DF04B7">
        <w:rPr>
          <w:rFonts w:ascii="Arial" w:eastAsia="Times New Roman" w:hAnsi="Arial" w:cs="Arial"/>
          <w:color w:val="252525"/>
          <w:sz w:val="21"/>
          <w:szCs w:val="21"/>
          <w:lang w:eastAsia="ru-RU"/>
        </w:rPr>
        <w:t xml:space="preserve"> 29 ноября 1877 г.</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Испытываемое композитором чувство привело его к намерению положить всю литургию на музыку, что было поддержано</w:t>
      </w:r>
      <w:r w:rsidRPr="00DF04B7">
        <w:rPr>
          <w:rFonts w:ascii="Arial" w:eastAsia="Times New Roman" w:hAnsi="Arial" w:cs="Arial"/>
          <w:color w:val="252525"/>
          <w:sz w:val="21"/>
          <w:lang w:eastAsia="ru-RU"/>
        </w:rPr>
        <w:t> </w:t>
      </w:r>
      <w:hyperlink r:id="rId178" w:tooltip="Юргенсон, Пётр Иванович" w:history="1">
        <w:r w:rsidRPr="00DF04B7">
          <w:rPr>
            <w:rFonts w:ascii="Arial" w:eastAsia="Times New Roman" w:hAnsi="Arial" w:cs="Arial"/>
            <w:color w:val="0B0080"/>
            <w:sz w:val="21"/>
            <w:lang w:eastAsia="ru-RU"/>
          </w:rPr>
          <w:t>П. И. </w:t>
        </w:r>
        <w:proofErr w:type="spellStart"/>
        <w:r w:rsidRPr="00DF04B7">
          <w:rPr>
            <w:rFonts w:ascii="Arial" w:eastAsia="Times New Roman" w:hAnsi="Arial" w:cs="Arial"/>
            <w:color w:val="0B0080"/>
            <w:sz w:val="21"/>
            <w:lang w:eastAsia="ru-RU"/>
          </w:rPr>
          <w:t>Юргенсоном</w:t>
        </w:r>
        <w:proofErr w:type="spellEnd"/>
      </w:hyperlink>
      <w:r w:rsidRPr="00DF04B7">
        <w:rPr>
          <w:rFonts w:ascii="Arial" w:eastAsia="Times New Roman" w:hAnsi="Arial" w:cs="Arial"/>
          <w:color w:val="252525"/>
          <w:sz w:val="21"/>
          <w:szCs w:val="21"/>
          <w:lang w:eastAsia="ru-RU"/>
        </w:rPr>
        <w:t>, обещавшим издать партитуру за границей, так как по действовавшему тогда порядку разрешалось «</w:t>
      </w:r>
      <w:r w:rsidRPr="00DF04B7">
        <w:rPr>
          <w:rFonts w:ascii="Arial" w:eastAsia="Times New Roman" w:hAnsi="Arial" w:cs="Arial"/>
          <w:i/>
          <w:iCs/>
          <w:color w:val="252525"/>
          <w:sz w:val="21"/>
          <w:szCs w:val="21"/>
          <w:lang w:eastAsia="ru-RU"/>
        </w:rPr>
        <w:t>вновь печатать и петь только те духовно-музыкальные сочинения, кои одобрены будут Директором Придворной капеллы</w:t>
      </w:r>
      <w:r w:rsidRPr="00DF04B7">
        <w:rPr>
          <w:rFonts w:ascii="Arial" w:eastAsia="Times New Roman" w:hAnsi="Arial" w:cs="Arial"/>
          <w:color w:val="252525"/>
          <w:sz w:val="21"/>
          <w:szCs w:val="21"/>
          <w:lang w:eastAsia="ru-RU"/>
        </w:rPr>
        <w:t xml:space="preserve">». Об этом Чайковский писал Н. Ф. фон </w:t>
      </w:r>
      <w:proofErr w:type="spellStart"/>
      <w:r w:rsidRPr="00DF04B7">
        <w:rPr>
          <w:rFonts w:ascii="Arial" w:eastAsia="Times New Roman" w:hAnsi="Arial" w:cs="Arial"/>
          <w:color w:val="252525"/>
          <w:sz w:val="21"/>
          <w:szCs w:val="21"/>
          <w:lang w:eastAsia="ru-RU"/>
        </w:rPr>
        <w:t>Мекк</w:t>
      </w:r>
      <w:proofErr w:type="spellEnd"/>
      <w:r w:rsidRPr="00DF04B7">
        <w:rPr>
          <w:rFonts w:ascii="Arial" w:eastAsia="Times New Roman" w:hAnsi="Arial" w:cs="Arial"/>
          <w:color w:val="252525"/>
          <w:sz w:val="21"/>
          <w:szCs w:val="21"/>
          <w:lang w:eastAsia="ru-RU"/>
        </w:rPr>
        <w:t xml:space="preserve"> 30 апреля 1878 г.: «</w:t>
      </w:r>
      <w:r w:rsidRPr="00DF04B7">
        <w:rPr>
          <w:rFonts w:ascii="Arial" w:eastAsia="Times New Roman" w:hAnsi="Arial" w:cs="Arial"/>
          <w:i/>
          <w:iCs/>
          <w:color w:val="252525"/>
          <w:sz w:val="21"/>
          <w:szCs w:val="21"/>
          <w:lang w:eastAsia="ru-RU"/>
        </w:rPr>
        <w:t xml:space="preserve">Известно ли Вам, что музыкально-церковное </w:t>
      </w:r>
      <w:proofErr w:type="spellStart"/>
      <w:r w:rsidRPr="00DF04B7">
        <w:rPr>
          <w:rFonts w:ascii="Arial" w:eastAsia="Times New Roman" w:hAnsi="Arial" w:cs="Arial"/>
          <w:i/>
          <w:iCs/>
          <w:color w:val="252525"/>
          <w:sz w:val="21"/>
          <w:szCs w:val="21"/>
          <w:lang w:eastAsia="ru-RU"/>
        </w:rPr>
        <w:t>композиторство</w:t>
      </w:r>
      <w:proofErr w:type="spellEnd"/>
      <w:r w:rsidRPr="00DF04B7">
        <w:rPr>
          <w:rFonts w:ascii="Arial" w:eastAsia="Times New Roman" w:hAnsi="Arial" w:cs="Arial"/>
          <w:i/>
          <w:iCs/>
          <w:color w:val="252525"/>
          <w:sz w:val="21"/>
          <w:szCs w:val="21"/>
          <w:lang w:eastAsia="ru-RU"/>
        </w:rPr>
        <w:t xml:space="preserve"> составляет монополию придворной певческой капеллы, что запрещено печатать и петь в церквах </w:t>
      </w:r>
      <w:proofErr w:type="gramStart"/>
      <w:r w:rsidRPr="00DF04B7">
        <w:rPr>
          <w:rFonts w:ascii="Arial" w:eastAsia="Times New Roman" w:hAnsi="Arial" w:cs="Arial"/>
          <w:i/>
          <w:iCs/>
          <w:color w:val="252525"/>
          <w:sz w:val="21"/>
          <w:szCs w:val="21"/>
          <w:lang w:eastAsia="ru-RU"/>
        </w:rPr>
        <w:t>всё</w:t>
      </w:r>
      <w:proofErr w:type="gramEnd"/>
      <w:r w:rsidRPr="00DF04B7">
        <w:rPr>
          <w:rFonts w:ascii="Arial" w:eastAsia="Times New Roman" w:hAnsi="Arial" w:cs="Arial"/>
          <w:i/>
          <w:iCs/>
          <w:color w:val="252525"/>
          <w:sz w:val="21"/>
          <w:szCs w:val="21"/>
          <w:lang w:eastAsia="ru-RU"/>
        </w:rPr>
        <w:t xml:space="preserve"> что не принадлежит к числу сочинений, напечатанных в изданиях капеллы, которая ревниво оберегает эту монополию и решительно не хочет допустить новых попыток писать на священные тексты?</w:t>
      </w:r>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proofErr w:type="gramStart"/>
      <w:r w:rsidRPr="00DF04B7">
        <w:rPr>
          <w:rFonts w:ascii="Arial" w:eastAsia="Times New Roman" w:hAnsi="Arial" w:cs="Arial"/>
          <w:color w:val="252525"/>
          <w:sz w:val="21"/>
          <w:szCs w:val="21"/>
          <w:lang w:eastAsia="ru-RU"/>
        </w:rPr>
        <w:t>«</w:t>
      </w:r>
      <w:r w:rsidRPr="00DF04B7">
        <w:rPr>
          <w:rFonts w:ascii="Arial" w:eastAsia="Times New Roman" w:hAnsi="Arial" w:cs="Arial"/>
          <w:i/>
          <w:iCs/>
          <w:color w:val="252525"/>
          <w:sz w:val="21"/>
          <w:szCs w:val="21"/>
          <w:lang w:eastAsia="ru-RU"/>
        </w:rPr>
        <w:t>Литургии</w:t>
      </w:r>
      <w:r w:rsidRPr="00DF04B7">
        <w:rPr>
          <w:rFonts w:ascii="Arial" w:eastAsia="Times New Roman" w:hAnsi="Arial" w:cs="Arial"/>
          <w:color w:val="252525"/>
          <w:sz w:val="21"/>
          <w:szCs w:val="21"/>
          <w:lang w:eastAsia="ru-RU"/>
        </w:rPr>
        <w:t>» была закончена в мае 1878 г., напечатана и выпущена в свет всё-таки в России к 18 января 1879 г. с разрешения Московского комитета для цензуры духовных книг</w:t>
      </w:r>
      <w:hyperlink r:id="rId179" w:anchor="cite_note-31" w:history="1">
        <w:r w:rsidRPr="00DF04B7">
          <w:rPr>
            <w:rFonts w:ascii="Arial" w:eastAsia="Times New Roman" w:hAnsi="Arial" w:cs="Arial"/>
            <w:color w:val="0B0080"/>
            <w:sz w:val="21"/>
            <w:vertAlign w:val="superscript"/>
            <w:lang w:eastAsia="ru-RU"/>
          </w:rPr>
          <w:t>[* 2]</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 впервые исполнена в киевской университетской церкви в апреле 1879 г. При жизни композитора это было единственное исполнение во время церковной службы.</w:t>
      </w:r>
      <w:proofErr w:type="gramEnd"/>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proofErr w:type="gramStart"/>
      <w:r w:rsidRPr="00DF04B7">
        <w:rPr>
          <w:rFonts w:ascii="Arial" w:eastAsia="Times New Roman" w:hAnsi="Arial" w:cs="Arial"/>
          <w:color w:val="252525"/>
          <w:sz w:val="21"/>
          <w:szCs w:val="21"/>
          <w:lang w:eastAsia="ru-RU"/>
        </w:rPr>
        <w:t>В декабре 1879 г. Чайковский, с детства находившийся под поэтическим впечатлением от православных служб, присутствовал на мессе в</w:t>
      </w:r>
      <w:r w:rsidRPr="00DF04B7">
        <w:rPr>
          <w:rFonts w:ascii="Arial" w:eastAsia="Times New Roman" w:hAnsi="Arial" w:cs="Arial"/>
          <w:color w:val="252525"/>
          <w:sz w:val="21"/>
          <w:lang w:eastAsia="ru-RU"/>
        </w:rPr>
        <w:t> </w:t>
      </w:r>
      <w:hyperlink r:id="rId180" w:tooltip="Собор Святого Петра" w:history="1">
        <w:r w:rsidRPr="00DF04B7">
          <w:rPr>
            <w:rFonts w:ascii="Arial" w:eastAsia="Times New Roman" w:hAnsi="Arial" w:cs="Arial"/>
            <w:color w:val="0B0080"/>
            <w:sz w:val="21"/>
            <w:lang w:eastAsia="ru-RU"/>
          </w:rPr>
          <w:t>соборе Святого Петра</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 xml:space="preserve">в Риме и написал Н. Ф. фон </w:t>
      </w:r>
      <w:proofErr w:type="spellStart"/>
      <w:r w:rsidRPr="00DF04B7">
        <w:rPr>
          <w:rFonts w:ascii="Arial" w:eastAsia="Times New Roman" w:hAnsi="Arial" w:cs="Arial"/>
          <w:color w:val="252525"/>
          <w:sz w:val="21"/>
          <w:szCs w:val="21"/>
          <w:lang w:eastAsia="ru-RU"/>
        </w:rPr>
        <w:t>Мекк</w:t>
      </w:r>
      <w:proofErr w:type="spellEnd"/>
      <w:r w:rsidRPr="00DF04B7">
        <w:rPr>
          <w:rFonts w:ascii="Arial" w:eastAsia="Times New Roman" w:hAnsi="Arial" w:cs="Arial"/>
          <w:color w:val="252525"/>
          <w:sz w:val="21"/>
          <w:szCs w:val="21"/>
          <w:lang w:eastAsia="ru-RU"/>
        </w:rPr>
        <w:t>, что всё было живописно, красиво и полно движения, «</w:t>
      </w:r>
      <w:r w:rsidRPr="00DF04B7">
        <w:rPr>
          <w:rFonts w:ascii="Arial" w:eastAsia="Times New Roman" w:hAnsi="Arial" w:cs="Arial"/>
          <w:i/>
          <w:iCs/>
          <w:color w:val="252525"/>
          <w:sz w:val="21"/>
          <w:szCs w:val="21"/>
          <w:lang w:eastAsia="ru-RU"/>
        </w:rPr>
        <w:t xml:space="preserve">но я все-таки в тысячу раз </w:t>
      </w:r>
      <w:r w:rsidRPr="00DF04B7">
        <w:rPr>
          <w:rFonts w:ascii="Arial" w:eastAsia="Times New Roman" w:hAnsi="Arial" w:cs="Arial"/>
          <w:i/>
          <w:iCs/>
          <w:color w:val="252525"/>
          <w:sz w:val="21"/>
          <w:szCs w:val="21"/>
          <w:lang w:eastAsia="ru-RU"/>
        </w:rPr>
        <w:lastRenderedPageBreak/>
        <w:t>больше люблю нашу православную литургию, где все присутствующие в храме видят и слышат одно и то же</w:t>
      </w:r>
      <w:proofErr w:type="gramEnd"/>
      <w:r w:rsidRPr="00DF04B7">
        <w:rPr>
          <w:rFonts w:ascii="Arial" w:eastAsia="Times New Roman" w:hAnsi="Arial" w:cs="Arial"/>
          <w:i/>
          <w:iCs/>
          <w:color w:val="252525"/>
          <w:sz w:val="21"/>
          <w:szCs w:val="21"/>
          <w:lang w:eastAsia="ru-RU"/>
        </w:rPr>
        <w:t>, где весь приход предстоит, а не снует из угла в угол. Это менее живописно, но трогательнее и торжественнее</w:t>
      </w:r>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21 ноября 1880 г. «</w:t>
      </w:r>
      <w:r w:rsidRPr="00DF04B7">
        <w:rPr>
          <w:rFonts w:ascii="Arial" w:eastAsia="Times New Roman" w:hAnsi="Arial" w:cs="Arial"/>
          <w:i/>
          <w:iCs/>
          <w:color w:val="252525"/>
          <w:sz w:val="21"/>
          <w:szCs w:val="21"/>
          <w:lang w:eastAsia="ru-RU"/>
        </w:rPr>
        <w:t>Литургия св. Иоанна Златоуста</w:t>
      </w:r>
      <w:r w:rsidRPr="00DF04B7">
        <w:rPr>
          <w:rFonts w:ascii="Arial" w:eastAsia="Times New Roman" w:hAnsi="Arial" w:cs="Arial"/>
          <w:color w:val="252525"/>
          <w:sz w:val="21"/>
          <w:szCs w:val="21"/>
          <w:lang w:eastAsia="ru-RU"/>
        </w:rPr>
        <w:t>» по разрешению Н. Г. Рубинштейна была исполнена хором П. И. Сахарова в Москве на закрытом духовном концерте в зале консерватории в присутствии Московского митрополита</w:t>
      </w:r>
      <w:r w:rsidRPr="00DF04B7">
        <w:rPr>
          <w:rFonts w:ascii="Arial" w:eastAsia="Times New Roman" w:hAnsi="Arial" w:cs="Arial"/>
          <w:color w:val="252525"/>
          <w:sz w:val="21"/>
          <w:lang w:eastAsia="ru-RU"/>
        </w:rPr>
        <w:t> </w:t>
      </w:r>
      <w:proofErr w:type="spellStart"/>
      <w:r w:rsidRPr="00DF04B7">
        <w:rPr>
          <w:rFonts w:ascii="Arial" w:eastAsia="Times New Roman" w:hAnsi="Arial" w:cs="Arial"/>
          <w:color w:val="252525"/>
          <w:sz w:val="21"/>
          <w:szCs w:val="21"/>
          <w:lang w:eastAsia="ru-RU"/>
        </w:rPr>
        <w:fldChar w:fldCharType="begin"/>
      </w:r>
      <w:r w:rsidRPr="00DF04B7">
        <w:rPr>
          <w:rFonts w:ascii="Arial" w:eastAsia="Times New Roman" w:hAnsi="Arial" w:cs="Arial"/>
          <w:color w:val="252525"/>
          <w:sz w:val="21"/>
          <w:szCs w:val="21"/>
          <w:lang w:eastAsia="ru-RU"/>
        </w:rPr>
        <w:instrText xml:space="preserve"> HYPERLINK "https://ru.wikipedia.org/wiki/%D0%9C%D0%B0%D0%BA%D0%B0%D1%80%D0%B8%D0%B9_(%D0%91%D1%83%D0%BB%D0%B3%D0%B0%D0%BA%D0%BE%D0%B2)" \o "Макарий (Булгаков)" </w:instrText>
      </w:r>
      <w:r w:rsidRPr="00DF04B7">
        <w:rPr>
          <w:rFonts w:ascii="Arial" w:eastAsia="Times New Roman" w:hAnsi="Arial" w:cs="Arial"/>
          <w:color w:val="252525"/>
          <w:sz w:val="21"/>
          <w:szCs w:val="21"/>
          <w:lang w:eastAsia="ru-RU"/>
        </w:rPr>
        <w:fldChar w:fldCharType="separate"/>
      </w:r>
      <w:r w:rsidRPr="00DF04B7">
        <w:rPr>
          <w:rFonts w:ascii="Arial" w:eastAsia="Times New Roman" w:hAnsi="Arial" w:cs="Arial"/>
          <w:color w:val="0B0080"/>
          <w:sz w:val="21"/>
          <w:lang w:eastAsia="ru-RU"/>
        </w:rPr>
        <w:t>Макария</w:t>
      </w:r>
      <w:proofErr w:type="spellEnd"/>
      <w:r w:rsidRPr="00DF04B7">
        <w:rPr>
          <w:rFonts w:ascii="Arial" w:eastAsia="Times New Roman" w:hAnsi="Arial" w:cs="Arial"/>
          <w:color w:val="252525"/>
          <w:sz w:val="21"/>
          <w:szCs w:val="21"/>
          <w:lang w:eastAsia="ru-RU"/>
        </w:rPr>
        <w:fldChar w:fldCharType="end"/>
      </w:r>
      <w:r w:rsidRPr="00DF04B7">
        <w:rPr>
          <w:rFonts w:ascii="Arial" w:eastAsia="Times New Roman" w:hAnsi="Arial" w:cs="Arial"/>
          <w:color w:val="252525"/>
          <w:sz w:val="21"/>
          <w:szCs w:val="21"/>
          <w:lang w:eastAsia="ru-RU"/>
        </w:rPr>
        <w:t>, который одобрил как само сочинение, так и исполнение. Для широкой публики новое произведение Чайковского было исполнено тем же хором на экстренном собрании Русского музыкального общества 18 декабря того же года</w:t>
      </w:r>
      <w:hyperlink r:id="rId181" w:anchor="cite_note-32" w:history="1">
        <w:r w:rsidRPr="00DF04B7">
          <w:rPr>
            <w:rFonts w:ascii="Arial" w:eastAsia="Times New Roman" w:hAnsi="Arial" w:cs="Arial"/>
            <w:color w:val="0B0080"/>
            <w:sz w:val="21"/>
            <w:vertAlign w:val="superscript"/>
            <w:lang w:eastAsia="ru-RU"/>
          </w:rPr>
          <w:t>[30]</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Работая над «</w:t>
      </w:r>
      <w:r w:rsidRPr="00DF04B7">
        <w:rPr>
          <w:rFonts w:ascii="Arial" w:eastAsia="Times New Roman" w:hAnsi="Arial" w:cs="Arial"/>
          <w:i/>
          <w:iCs/>
          <w:color w:val="252525"/>
          <w:sz w:val="21"/>
          <w:szCs w:val="21"/>
          <w:lang w:eastAsia="ru-RU"/>
        </w:rPr>
        <w:t>Всенощным бдением</w:t>
      </w:r>
      <w:r w:rsidRPr="00DF04B7">
        <w:rPr>
          <w:rFonts w:ascii="Arial" w:eastAsia="Times New Roman" w:hAnsi="Arial" w:cs="Arial"/>
          <w:color w:val="252525"/>
          <w:sz w:val="21"/>
          <w:szCs w:val="21"/>
          <w:lang w:eastAsia="ru-RU"/>
        </w:rPr>
        <w:t>» весной и летом 1881 г. в Каменке, П. И. Чайковский часто бывал в</w:t>
      </w:r>
      <w:r w:rsidRPr="00DF04B7">
        <w:rPr>
          <w:rFonts w:ascii="Arial" w:eastAsia="Times New Roman" w:hAnsi="Arial" w:cs="Arial"/>
          <w:color w:val="252525"/>
          <w:sz w:val="21"/>
          <w:lang w:eastAsia="ru-RU"/>
        </w:rPr>
        <w:t> </w:t>
      </w:r>
      <w:hyperlink r:id="rId182" w:tooltip="Киево-Печерская лавра" w:history="1">
        <w:r w:rsidRPr="00DF04B7">
          <w:rPr>
            <w:rFonts w:ascii="Arial" w:eastAsia="Times New Roman" w:hAnsi="Arial" w:cs="Arial"/>
            <w:color w:val="0B0080"/>
            <w:sz w:val="21"/>
            <w:lang w:eastAsia="ru-RU"/>
          </w:rPr>
          <w:t>Киево-Печерской Лавре</w:t>
        </w:r>
      </w:hyperlink>
      <w:r w:rsidRPr="00DF04B7">
        <w:rPr>
          <w:rFonts w:ascii="Arial" w:eastAsia="Times New Roman" w:hAnsi="Arial" w:cs="Arial"/>
          <w:color w:val="252525"/>
          <w:sz w:val="21"/>
          <w:szCs w:val="21"/>
          <w:lang w:eastAsia="ru-RU"/>
        </w:rPr>
        <w:t>, пение монахов которой очень нравилось композитору: «</w:t>
      </w:r>
      <w:r w:rsidRPr="00DF04B7">
        <w:rPr>
          <w:rFonts w:ascii="Arial" w:eastAsia="Times New Roman" w:hAnsi="Arial" w:cs="Arial"/>
          <w:i/>
          <w:iCs/>
          <w:color w:val="252525"/>
          <w:sz w:val="21"/>
          <w:szCs w:val="21"/>
          <w:lang w:eastAsia="ru-RU"/>
        </w:rPr>
        <w:t xml:space="preserve">Там поют на свой древний лад, с соблюдением тысячелетних традиций, без нот и, следовательно, без претензий на </w:t>
      </w:r>
      <w:proofErr w:type="spellStart"/>
      <w:r w:rsidRPr="00DF04B7">
        <w:rPr>
          <w:rFonts w:ascii="Arial" w:eastAsia="Times New Roman" w:hAnsi="Arial" w:cs="Arial"/>
          <w:i/>
          <w:iCs/>
          <w:color w:val="252525"/>
          <w:sz w:val="21"/>
          <w:szCs w:val="21"/>
          <w:lang w:eastAsia="ru-RU"/>
        </w:rPr>
        <w:t>концертность</w:t>
      </w:r>
      <w:proofErr w:type="spellEnd"/>
      <w:r w:rsidRPr="00DF04B7">
        <w:rPr>
          <w:rFonts w:ascii="Arial" w:eastAsia="Times New Roman" w:hAnsi="Arial" w:cs="Arial"/>
          <w:i/>
          <w:iCs/>
          <w:color w:val="252525"/>
          <w:sz w:val="21"/>
          <w:szCs w:val="21"/>
          <w:lang w:eastAsia="ru-RU"/>
        </w:rPr>
        <w:t>, — но зато что это за самобытное, оригинальное и иногда величественно прекрасное богослужебное пение</w:t>
      </w:r>
      <w:r w:rsidRPr="00DF04B7">
        <w:rPr>
          <w:rFonts w:ascii="Arial" w:eastAsia="Times New Roman" w:hAnsi="Arial" w:cs="Arial"/>
          <w:color w:val="252525"/>
          <w:sz w:val="21"/>
          <w:szCs w:val="21"/>
          <w:lang w:eastAsia="ru-RU"/>
        </w:rPr>
        <w:t>». Партитура «</w:t>
      </w:r>
      <w:r w:rsidRPr="00DF04B7">
        <w:rPr>
          <w:rFonts w:ascii="Arial" w:eastAsia="Times New Roman" w:hAnsi="Arial" w:cs="Arial"/>
          <w:i/>
          <w:iCs/>
          <w:color w:val="252525"/>
          <w:sz w:val="21"/>
          <w:szCs w:val="21"/>
          <w:lang w:eastAsia="ru-RU"/>
        </w:rPr>
        <w:t>Всенощного бдения</w:t>
      </w:r>
      <w:r w:rsidRPr="00DF04B7">
        <w:rPr>
          <w:rFonts w:ascii="Arial" w:eastAsia="Times New Roman" w:hAnsi="Arial" w:cs="Arial"/>
          <w:color w:val="252525"/>
          <w:sz w:val="21"/>
          <w:szCs w:val="21"/>
          <w:lang w:eastAsia="ru-RU"/>
        </w:rPr>
        <w:t>», обозначенная автором, как «</w:t>
      </w:r>
      <w:r w:rsidRPr="00DF04B7">
        <w:rPr>
          <w:rFonts w:ascii="Arial" w:eastAsia="Times New Roman" w:hAnsi="Arial" w:cs="Arial"/>
          <w:i/>
          <w:iCs/>
          <w:color w:val="252525"/>
          <w:sz w:val="21"/>
          <w:szCs w:val="21"/>
          <w:lang w:eastAsia="ru-RU"/>
        </w:rPr>
        <w:t>Опыт гармонизации богослужебных песнопений для смешанного хора</w:t>
      </w:r>
      <w:r w:rsidRPr="00DF04B7">
        <w:rPr>
          <w:rFonts w:ascii="Arial" w:eastAsia="Times New Roman" w:hAnsi="Arial" w:cs="Arial"/>
          <w:color w:val="252525"/>
          <w:sz w:val="21"/>
          <w:szCs w:val="21"/>
          <w:lang w:eastAsia="ru-RU"/>
        </w:rPr>
        <w:t>», была в основном завершена весной 1882 г. Впервые сочинение было исполнено хором П. И. Сахарова 27 июня 1882 г. в Москве в концертном зале</w:t>
      </w:r>
      <w:r w:rsidRPr="00DF04B7">
        <w:rPr>
          <w:rFonts w:ascii="Arial" w:eastAsia="Times New Roman" w:hAnsi="Arial" w:cs="Arial"/>
          <w:color w:val="252525"/>
          <w:sz w:val="21"/>
          <w:lang w:eastAsia="ru-RU"/>
        </w:rPr>
        <w:t> </w:t>
      </w:r>
      <w:hyperlink r:id="rId183" w:tooltip="Всероссийская художественно-промышленная выставка 1882 года" w:history="1">
        <w:r w:rsidRPr="00DF04B7">
          <w:rPr>
            <w:rFonts w:ascii="Arial" w:eastAsia="Times New Roman" w:hAnsi="Arial" w:cs="Arial"/>
            <w:color w:val="0B0080"/>
            <w:sz w:val="21"/>
            <w:lang w:eastAsia="ru-RU"/>
          </w:rPr>
          <w:t>Всероссийской Промышленно-художественной выставки</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После успеха заказанной Чайковскому кантаты «</w:t>
      </w:r>
      <w:r w:rsidRPr="00DF04B7">
        <w:rPr>
          <w:rFonts w:ascii="Arial" w:eastAsia="Times New Roman" w:hAnsi="Arial" w:cs="Arial"/>
          <w:i/>
          <w:iCs/>
          <w:color w:val="252525"/>
          <w:sz w:val="21"/>
          <w:szCs w:val="21"/>
          <w:lang w:eastAsia="ru-RU"/>
        </w:rPr>
        <w:t>Москва</w:t>
      </w:r>
      <w:r w:rsidRPr="00DF04B7">
        <w:rPr>
          <w:rFonts w:ascii="Arial" w:eastAsia="Times New Roman" w:hAnsi="Arial" w:cs="Arial"/>
          <w:color w:val="252525"/>
          <w:sz w:val="21"/>
          <w:szCs w:val="21"/>
          <w:lang w:eastAsia="ru-RU"/>
        </w:rPr>
        <w:t>», исполненной во время коронации Александра III, композитор 7 марта 1884 г. был представлен в Гатчине царской семье. Во время аудиенции Чайковский подтвердил императору своё намерение продолжать писать музыку для церкви. 13 марта 1884 года он писал: «</w:t>
      </w:r>
      <w:r w:rsidRPr="00DF04B7">
        <w:rPr>
          <w:rFonts w:ascii="Arial" w:eastAsia="Times New Roman" w:hAnsi="Arial" w:cs="Arial"/>
          <w:i/>
          <w:iCs/>
          <w:color w:val="252525"/>
          <w:sz w:val="21"/>
          <w:szCs w:val="21"/>
          <w:lang w:eastAsia="ru-RU"/>
        </w:rPr>
        <w:t>Ежечасно и ежеминутно благодарю Бога за то, что он дал мне веру в Него. При моем малодушии и способности от ничтожного толчка падать духом до стремления к небытию, чтобы я был, если б не верил в Бога и не предавался воле его?</w:t>
      </w:r>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proofErr w:type="gramStart"/>
      <w:r w:rsidRPr="00DF04B7">
        <w:rPr>
          <w:rFonts w:ascii="Arial" w:eastAsia="Times New Roman" w:hAnsi="Arial" w:cs="Arial"/>
          <w:color w:val="252525"/>
          <w:sz w:val="21"/>
          <w:szCs w:val="21"/>
          <w:lang w:eastAsia="ru-RU"/>
        </w:rPr>
        <w:t>В период с ноября 1884 г. по весну 1885 г. были написаны хоры — «Херувимские песни» № 1-3, «</w:t>
      </w:r>
      <w:r w:rsidRPr="00DF04B7">
        <w:rPr>
          <w:rFonts w:ascii="Arial" w:eastAsia="Times New Roman" w:hAnsi="Arial" w:cs="Arial"/>
          <w:i/>
          <w:iCs/>
          <w:color w:val="252525"/>
          <w:sz w:val="21"/>
          <w:szCs w:val="21"/>
          <w:lang w:eastAsia="ru-RU"/>
        </w:rPr>
        <w:t>Тебе поем…</w:t>
      </w:r>
      <w:r w:rsidRPr="00DF04B7">
        <w:rPr>
          <w:rFonts w:ascii="Arial" w:eastAsia="Times New Roman" w:hAnsi="Arial" w:cs="Arial"/>
          <w:color w:val="252525"/>
          <w:sz w:val="21"/>
          <w:szCs w:val="21"/>
          <w:lang w:eastAsia="ru-RU"/>
        </w:rPr>
        <w:t>», «</w:t>
      </w:r>
      <w:r w:rsidRPr="00DF04B7">
        <w:rPr>
          <w:rFonts w:ascii="Arial" w:eastAsia="Times New Roman" w:hAnsi="Arial" w:cs="Arial"/>
          <w:i/>
          <w:iCs/>
          <w:color w:val="252525"/>
          <w:sz w:val="21"/>
          <w:szCs w:val="21"/>
          <w:lang w:eastAsia="ru-RU"/>
        </w:rPr>
        <w:t>Достойно есть…</w:t>
      </w:r>
      <w:r w:rsidRPr="00DF04B7">
        <w:rPr>
          <w:rFonts w:ascii="Arial" w:eastAsia="Times New Roman" w:hAnsi="Arial" w:cs="Arial"/>
          <w:color w:val="252525"/>
          <w:sz w:val="21"/>
          <w:szCs w:val="21"/>
          <w:lang w:eastAsia="ru-RU"/>
        </w:rPr>
        <w:t>», «</w:t>
      </w:r>
      <w:r w:rsidRPr="00DF04B7">
        <w:rPr>
          <w:rFonts w:ascii="Arial" w:eastAsia="Times New Roman" w:hAnsi="Arial" w:cs="Arial"/>
          <w:i/>
          <w:iCs/>
          <w:color w:val="252525"/>
          <w:sz w:val="21"/>
          <w:szCs w:val="21"/>
          <w:lang w:eastAsia="ru-RU"/>
        </w:rPr>
        <w:t>Отче наш…</w:t>
      </w:r>
      <w:r w:rsidRPr="00DF04B7">
        <w:rPr>
          <w:rFonts w:ascii="Arial" w:eastAsia="Times New Roman" w:hAnsi="Arial" w:cs="Arial"/>
          <w:color w:val="252525"/>
          <w:sz w:val="21"/>
          <w:szCs w:val="21"/>
          <w:lang w:eastAsia="ru-RU"/>
        </w:rPr>
        <w:t>», «</w:t>
      </w:r>
      <w:proofErr w:type="spellStart"/>
      <w:r w:rsidRPr="00DF04B7">
        <w:rPr>
          <w:rFonts w:ascii="Arial" w:eastAsia="Times New Roman" w:hAnsi="Arial" w:cs="Arial"/>
          <w:i/>
          <w:iCs/>
          <w:color w:val="252525"/>
          <w:sz w:val="21"/>
          <w:szCs w:val="21"/>
          <w:lang w:eastAsia="ru-RU"/>
        </w:rPr>
        <w:t>Блажени</w:t>
      </w:r>
      <w:proofErr w:type="spellEnd"/>
      <w:r w:rsidRPr="00DF04B7">
        <w:rPr>
          <w:rFonts w:ascii="Arial" w:eastAsia="Times New Roman" w:hAnsi="Arial" w:cs="Arial"/>
          <w:i/>
          <w:iCs/>
          <w:color w:val="252525"/>
          <w:sz w:val="21"/>
          <w:szCs w:val="21"/>
          <w:lang w:eastAsia="ru-RU"/>
        </w:rPr>
        <w:t xml:space="preserve">, </w:t>
      </w:r>
      <w:proofErr w:type="spellStart"/>
      <w:r w:rsidRPr="00DF04B7">
        <w:rPr>
          <w:rFonts w:ascii="Arial" w:eastAsia="Times New Roman" w:hAnsi="Arial" w:cs="Arial"/>
          <w:i/>
          <w:iCs/>
          <w:color w:val="252525"/>
          <w:sz w:val="21"/>
          <w:szCs w:val="21"/>
          <w:lang w:eastAsia="ru-RU"/>
        </w:rPr>
        <w:t>яже</w:t>
      </w:r>
      <w:proofErr w:type="spellEnd"/>
      <w:r w:rsidRPr="00DF04B7">
        <w:rPr>
          <w:rFonts w:ascii="Arial" w:eastAsia="Times New Roman" w:hAnsi="Arial" w:cs="Arial"/>
          <w:i/>
          <w:iCs/>
          <w:color w:val="252525"/>
          <w:sz w:val="21"/>
          <w:szCs w:val="21"/>
          <w:lang w:eastAsia="ru-RU"/>
        </w:rPr>
        <w:t xml:space="preserve"> избрал…</w:t>
      </w:r>
      <w:r w:rsidRPr="00DF04B7">
        <w:rPr>
          <w:rFonts w:ascii="Arial" w:eastAsia="Times New Roman" w:hAnsi="Arial" w:cs="Arial"/>
          <w:color w:val="252525"/>
          <w:sz w:val="21"/>
          <w:szCs w:val="21"/>
          <w:lang w:eastAsia="ru-RU"/>
        </w:rPr>
        <w:t>», «</w:t>
      </w:r>
      <w:r w:rsidRPr="00DF04B7">
        <w:rPr>
          <w:rFonts w:ascii="Arial" w:eastAsia="Times New Roman" w:hAnsi="Arial" w:cs="Arial"/>
          <w:i/>
          <w:iCs/>
          <w:color w:val="252525"/>
          <w:sz w:val="21"/>
          <w:szCs w:val="21"/>
          <w:lang w:eastAsia="ru-RU"/>
        </w:rPr>
        <w:t>Да исправится…</w:t>
      </w:r>
      <w:r w:rsidRPr="00DF04B7">
        <w:rPr>
          <w:rFonts w:ascii="Arial" w:eastAsia="Times New Roman" w:hAnsi="Arial" w:cs="Arial"/>
          <w:color w:val="252525"/>
          <w:sz w:val="21"/>
          <w:szCs w:val="21"/>
          <w:lang w:eastAsia="ru-RU"/>
        </w:rPr>
        <w:t>», «</w:t>
      </w:r>
      <w:r w:rsidRPr="00DF04B7">
        <w:rPr>
          <w:rFonts w:ascii="Arial" w:eastAsia="Times New Roman" w:hAnsi="Arial" w:cs="Arial"/>
          <w:i/>
          <w:iCs/>
          <w:color w:val="252525"/>
          <w:sz w:val="21"/>
          <w:szCs w:val="21"/>
          <w:lang w:eastAsia="ru-RU"/>
        </w:rPr>
        <w:t>Ныне силы небесные…</w:t>
      </w:r>
      <w:r w:rsidRPr="00DF04B7">
        <w:rPr>
          <w:rFonts w:ascii="Arial" w:eastAsia="Times New Roman" w:hAnsi="Arial" w:cs="Arial"/>
          <w:color w:val="252525"/>
          <w:sz w:val="21"/>
          <w:szCs w:val="21"/>
          <w:lang w:eastAsia="ru-RU"/>
        </w:rPr>
        <w:t>» и позднее, в 1887 г., хор «</w:t>
      </w:r>
      <w:r w:rsidRPr="00DF04B7">
        <w:rPr>
          <w:rFonts w:ascii="Arial" w:eastAsia="Times New Roman" w:hAnsi="Arial" w:cs="Arial"/>
          <w:i/>
          <w:iCs/>
          <w:color w:val="252525"/>
          <w:sz w:val="21"/>
          <w:szCs w:val="21"/>
          <w:lang w:eastAsia="ru-RU"/>
        </w:rPr>
        <w:t xml:space="preserve">Ангел </w:t>
      </w:r>
      <w:proofErr w:type="spellStart"/>
      <w:r w:rsidRPr="00DF04B7">
        <w:rPr>
          <w:rFonts w:ascii="Arial" w:eastAsia="Times New Roman" w:hAnsi="Arial" w:cs="Arial"/>
          <w:i/>
          <w:iCs/>
          <w:color w:val="252525"/>
          <w:sz w:val="21"/>
          <w:szCs w:val="21"/>
          <w:lang w:eastAsia="ru-RU"/>
        </w:rPr>
        <w:t>вопияше</w:t>
      </w:r>
      <w:proofErr w:type="spellEnd"/>
      <w:r w:rsidRPr="00DF04B7">
        <w:rPr>
          <w:rFonts w:ascii="Arial" w:eastAsia="Times New Roman" w:hAnsi="Arial" w:cs="Arial"/>
          <w:i/>
          <w:iCs/>
          <w:color w:val="252525"/>
          <w:sz w:val="21"/>
          <w:szCs w:val="21"/>
          <w:lang w:eastAsia="ru-RU"/>
        </w:rPr>
        <w:t>…</w:t>
      </w:r>
      <w:r w:rsidRPr="00DF04B7">
        <w:rPr>
          <w:rFonts w:ascii="Arial" w:eastAsia="Times New Roman" w:hAnsi="Arial" w:cs="Arial"/>
          <w:color w:val="252525"/>
          <w:sz w:val="21"/>
          <w:szCs w:val="21"/>
          <w:lang w:eastAsia="ru-RU"/>
        </w:rPr>
        <w:t>». 17 февраля 1886 года на духовно-музыкальном вечере в Московской консерватории капеллой Русского хорового общества под управлением В. М. Орлова были впервые исполнены</w:t>
      </w:r>
      <w:proofErr w:type="gramEnd"/>
      <w:r w:rsidRPr="00DF04B7">
        <w:rPr>
          <w:rFonts w:ascii="Arial" w:eastAsia="Times New Roman" w:hAnsi="Arial" w:cs="Arial"/>
          <w:color w:val="252525"/>
          <w:sz w:val="21"/>
          <w:szCs w:val="21"/>
          <w:lang w:eastAsia="ru-RU"/>
        </w:rPr>
        <w:t xml:space="preserve"> «</w:t>
      </w:r>
      <w:r w:rsidRPr="00DF04B7">
        <w:rPr>
          <w:rFonts w:ascii="Arial" w:eastAsia="Times New Roman" w:hAnsi="Arial" w:cs="Arial"/>
          <w:i/>
          <w:iCs/>
          <w:color w:val="252525"/>
          <w:sz w:val="21"/>
          <w:szCs w:val="21"/>
          <w:lang w:eastAsia="ru-RU"/>
        </w:rPr>
        <w:t>Херувимская песнь № 1</w:t>
      </w:r>
      <w:r w:rsidRPr="00DF04B7">
        <w:rPr>
          <w:rFonts w:ascii="Arial" w:eastAsia="Times New Roman" w:hAnsi="Arial" w:cs="Arial"/>
          <w:color w:val="252525"/>
          <w:sz w:val="21"/>
          <w:szCs w:val="21"/>
          <w:lang w:eastAsia="ru-RU"/>
        </w:rPr>
        <w:t>», «</w:t>
      </w:r>
      <w:r w:rsidRPr="00DF04B7">
        <w:rPr>
          <w:rFonts w:ascii="Arial" w:eastAsia="Times New Roman" w:hAnsi="Arial" w:cs="Arial"/>
          <w:i/>
          <w:iCs/>
          <w:color w:val="252525"/>
          <w:sz w:val="21"/>
          <w:szCs w:val="21"/>
          <w:lang w:eastAsia="ru-RU"/>
        </w:rPr>
        <w:t>Тебе поем</w:t>
      </w:r>
      <w:r w:rsidRPr="00DF04B7">
        <w:rPr>
          <w:rFonts w:ascii="Arial" w:eastAsia="Times New Roman" w:hAnsi="Arial" w:cs="Arial"/>
          <w:color w:val="252525"/>
          <w:sz w:val="21"/>
          <w:szCs w:val="21"/>
          <w:lang w:eastAsia="ru-RU"/>
        </w:rPr>
        <w:t>», «</w:t>
      </w:r>
      <w:proofErr w:type="spellStart"/>
      <w:r w:rsidRPr="00DF04B7">
        <w:rPr>
          <w:rFonts w:ascii="Arial" w:eastAsia="Times New Roman" w:hAnsi="Arial" w:cs="Arial"/>
          <w:i/>
          <w:iCs/>
          <w:color w:val="252525"/>
          <w:sz w:val="21"/>
          <w:szCs w:val="21"/>
          <w:lang w:eastAsia="ru-RU"/>
        </w:rPr>
        <w:t>Блажени</w:t>
      </w:r>
      <w:proofErr w:type="spellEnd"/>
      <w:r w:rsidRPr="00DF04B7">
        <w:rPr>
          <w:rFonts w:ascii="Arial" w:eastAsia="Times New Roman" w:hAnsi="Arial" w:cs="Arial"/>
          <w:i/>
          <w:iCs/>
          <w:color w:val="252525"/>
          <w:sz w:val="21"/>
          <w:szCs w:val="21"/>
          <w:lang w:eastAsia="ru-RU"/>
        </w:rPr>
        <w:t xml:space="preserve">, </w:t>
      </w:r>
      <w:proofErr w:type="spellStart"/>
      <w:r w:rsidRPr="00DF04B7">
        <w:rPr>
          <w:rFonts w:ascii="Arial" w:eastAsia="Times New Roman" w:hAnsi="Arial" w:cs="Arial"/>
          <w:i/>
          <w:iCs/>
          <w:color w:val="252525"/>
          <w:sz w:val="21"/>
          <w:szCs w:val="21"/>
          <w:lang w:eastAsia="ru-RU"/>
        </w:rPr>
        <w:t>яже</w:t>
      </w:r>
      <w:proofErr w:type="spellEnd"/>
      <w:r w:rsidRPr="00DF04B7">
        <w:rPr>
          <w:rFonts w:ascii="Arial" w:eastAsia="Times New Roman" w:hAnsi="Arial" w:cs="Arial"/>
          <w:i/>
          <w:iCs/>
          <w:color w:val="252525"/>
          <w:sz w:val="21"/>
          <w:szCs w:val="21"/>
          <w:lang w:eastAsia="ru-RU"/>
        </w:rPr>
        <w:t xml:space="preserve"> избрал</w:t>
      </w:r>
      <w:r w:rsidRPr="00DF04B7">
        <w:rPr>
          <w:rFonts w:ascii="Arial" w:eastAsia="Times New Roman" w:hAnsi="Arial" w:cs="Arial"/>
          <w:color w:val="252525"/>
          <w:sz w:val="21"/>
          <w:szCs w:val="21"/>
          <w:lang w:eastAsia="ru-RU"/>
        </w:rPr>
        <w:t>», «</w:t>
      </w:r>
      <w:r w:rsidRPr="00DF04B7">
        <w:rPr>
          <w:rFonts w:ascii="Arial" w:eastAsia="Times New Roman" w:hAnsi="Arial" w:cs="Arial"/>
          <w:i/>
          <w:iCs/>
          <w:color w:val="252525"/>
          <w:sz w:val="21"/>
          <w:szCs w:val="21"/>
          <w:lang w:eastAsia="ru-RU"/>
        </w:rPr>
        <w:t>Да исправится</w:t>
      </w:r>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В 1886 Московское</w:t>
      </w:r>
      <w:r w:rsidRPr="00DF04B7">
        <w:rPr>
          <w:rFonts w:ascii="Arial" w:eastAsia="Times New Roman" w:hAnsi="Arial" w:cs="Arial"/>
          <w:color w:val="252525"/>
          <w:sz w:val="21"/>
          <w:lang w:eastAsia="ru-RU"/>
        </w:rPr>
        <w:t> </w:t>
      </w:r>
      <w:hyperlink r:id="rId184" w:tooltip="Синодальное училище церковного пения" w:history="1">
        <w:r w:rsidRPr="00DF04B7">
          <w:rPr>
            <w:rFonts w:ascii="Arial" w:eastAsia="Times New Roman" w:hAnsi="Arial" w:cs="Arial"/>
            <w:color w:val="0B0080"/>
            <w:sz w:val="21"/>
            <w:lang w:eastAsia="ru-RU"/>
          </w:rPr>
          <w:t>синодальное училище церковного пения</w:t>
        </w:r>
      </w:hyperlink>
      <w:r w:rsidRPr="00DF04B7">
        <w:rPr>
          <w:rFonts w:ascii="Arial" w:eastAsia="Times New Roman" w:hAnsi="Arial" w:cs="Arial"/>
          <w:color w:val="252525"/>
          <w:sz w:val="21"/>
          <w:szCs w:val="21"/>
          <w:lang w:eastAsia="ru-RU"/>
        </w:rPr>
        <w:t>, готовившее для Синодального хора певчих, дирижёров (регентов) и учителей церковного пения, было отделено от Синодального хора</w:t>
      </w:r>
      <w:hyperlink r:id="rId185" w:anchor="cite_note-33" w:history="1">
        <w:r w:rsidRPr="00DF04B7">
          <w:rPr>
            <w:rFonts w:ascii="Arial" w:eastAsia="Times New Roman" w:hAnsi="Arial" w:cs="Arial"/>
            <w:color w:val="0B0080"/>
            <w:sz w:val="21"/>
            <w:vertAlign w:val="superscript"/>
            <w:lang w:eastAsia="ru-RU"/>
          </w:rPr>
          <w:t>[* 3]</w:t>
        </w:r>
      </w:hyperlink>
      <w:r w:rsidRPr="00DF04B7">
        <w:rPr>
          <w:rFonts w:ascii="Arial" w:eastAsia="Times New Roman" w:hAnsi="Arial" w:cs="Arial"/>
          <w:color w:val="252525"/>
          <w:sz w:val="21"/>
          <w:szCs w:val="21"/>
          <w:lang w:eastAsia="ru-RU"/>
        </w:rPr>
        <w:t>. При хоре и училище был учреждён Наблюдательный совет, в состав которого в 1886—1889 гг. входил и П. И. Чайковский.</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proofErr w:type="gramStart"/>
      <w:r w:rsidRPr="00DF04B7">
        <w:rPr>
          <w:rFonts w:ascii="Arial" w:eastAsia="Times New Roman" w:hAnsi="Arial" w:cs="Arial"/>
          <w:color w:val="252525"/>
          <w:sz w:val="21"/>
          <w:szCs w:val="21"/>
          <w:lang w:eastAsia="ru-RU"/>
        </w:rPr>
        <w:t>В письме обер-прокурору</w:t>
      </w:r>
      <w:r w:rsidRPr="00DF04B7">
        <w:rPr>
          <w:rFonts w:ascii="Arial" w:eastAsia="Times New Roman" w:hAnsi="Arial" w:cs="Arial"/>
          <w:color w:val="252525"/>
          <w:sz w:val="21"/>
          <w:lang w:eastAsia="ru-RU"/>
        </w:rPr>
        <w:t> </w:t>
      </w:r>
      <w:hyperlink r:id="rId186" w:tooltip="Священный синод Русской православной церкви" w:history="1">
        <w:r w:rsidRPr="00DF04B7">
          <w:rPr>
            <w:rFonts w:ascii="Arial" w:eastAsia="Times New Roman" w:hAnsi="Arial" w:cs="Arial"/>
            <w:color w:val="0B0080"/>
            <w:sz w:val="21"/>
            <w:lang w:eastAsia="ru-RU"/>
          </w:rPr>
          <w:t>Святейшего Синода</w:t>
        </w:r>
      </w:hyperlink>
      <w:r w:rsidRPr="00DF04B7">
        <w:rPr>
          <w:rFonts w:ascii="Arial" w:eastAsia="Times New Roman" w:hAnsi="Arial" w:cs="Arial"/>
          <w:color w:val="252525"/>
          <w:sz w:val="21"/>
          <w:lang w:eastAsia="ru-RU"/>
        </w:rPr>
        <w:t> </w:t>
      </w:r>
      <w:hyperlink r:id="rId187" w:tooltip="Победоносцев, Константин Петрович" w:history="1">
        <w:r w:rsidRPr="00DF04B7">
          <w:rPr>
            <w:rFonts w:ascii="Arial" w:eastAsia="Times New Roman" w:hAnsi="Arial" w:cs="Arial"/>
            <w:color w:val="0B0080"/>
            <w:sz w:val="21"/>
            <w:lang w:eastAsia="ru-RU"/>
          </w:rPr>
          <w:t>К. П. Победоносцеву</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и прокурору московской Синодальной конторы А. Н. Шишкову с рекомендацией назначить регентом Синодального хора В. С. Орлова, бывшего воспитанника Синодального училища и своего ученика по консерватории, П. И. Чайковский, подчёркивая необходимость возвращения в церковь того строя богослужебного пения, «</w:t>
      </w:r>
      <w:r w:rsidRPr="00DF04B7">
        <w:rPr>
          <w:rFonts w:ascii="Arial" w:eastAsia="Times New Roman" w:hAnsi="Arial" w:cs="Arial"/>
          <w:i/>
          <w:iCs/>
          <w:color w:val="252525"/>
          <w:sz w:val="21"/>
          <w:szCs w:val="21"/>
          <w:lang w:eastAsia="ru-RU"/>
        </w:rPr>
        <w:t xml:space="preserve">который искони составлял </w:t>
      </w:r>
      <w:proofErr w:type="spellStart"/>
      <w:r w:rsidRPr="00DF04B7">
        <w:rPr>
          <w:rFonts w:ascii="Arial" w:eastAsia="Times New Roman" w:hAnsi="Arial" w:cs="Arial"/>
          <w:i/>
          <w:iCs/>
          <w:color w:val="252525"/>
          <w:sz w:val="21"/>
          <w:szCs w:val="21"/>
          <w:lang w:eastAsia="ru-RU"/>
        </w:rPr>
        <w:t>драгоценнейшее</w:t>
      </w:r>
      <w:proofErr w:type="spellEnd"/>
      <w:r w:rsidRPr="00DF04B7">
        <w:rPr>
          <w:rFonts w:ascii="Arial" w:eastAsia="Times New Roman" w:hAnsi="Arial" w:cs="Arial"/>
          <w:i/>
          <w:iCs/>
          <w:color w:val="252525"/>
          <w:sz w:val="21"/>
          <w:szCs w:val="21"/>
          <w:lang w:eastAsia="ru-RU"/>
        </w:rPr>
        <w:t xml:space="preserve"> достояние её</w:t>
      </w:r>
      <w:r w:rsidRPr="00DF04B7">
        <w:rPr>
          <w:rFonts w:ascii="Arial" w:eastAsia="Times New Roman" w:hAnsi="Arial" w:cs="Arial"/>
          <w:color w:val="252525"/>
          <w:sz w:val="21"/>
          <w:szCs w:val="21"/>
          <w:lang w:eastAsia="ru-RU"/>
        </w:rPr>
        <w:t>», апеллируя к авторитету Александра III, писал:</w:t>
      </w:r>
      <w:proofErr w:type="gramEnd"/>
      <w:r w:rsidRPr="00DF04B7">
        <w:rPr>
          <w:rFonts w:ascii="Arial" w:eastAsia="Times New Roman" w:hAnsi="Arial" w:cs="Arial"/>
          <w:color w:val="252525"/>
          <w:sz w:val="21"/>
          <w:szCs w:val="21"/>
          <w:lang w:eastAsia="ru-RU"/>
        </w:rPr>
        <w:t xml:space="preserve"> «</w:t>
      </w:r>
      <w:r w:rsidRPr="00DF04B7">
        <w:rPr>
          <w:rFonts w:ascii="Arial" w:eastAsia="Times New Roman" w:hAnsi="Arial" w:cs="Arial"/>
          <w:i/>
          <w:iCs/>
          <w:color w:val="252525"/>
          <w:sz w:val="21"/>
          <w:szCs w:val="21"/>
          <w:lang w:eastAsia="ru-RU"/>
        </w:rPr>
        <w:t xml:space="preserve">В настоящее время сам государь император </w:t>
      </w:r>
      <w:r w:rsidRPr="00DF04B7">
        <w:rPr>
          <w:rFonts w:ascii="Arial" w:eastAsia="Times New Roman" w:hAnsi="Arial" w:cs="Arial"/>
          <w:i/>
          <w:iCs/>
          <w:color w:val="252525"/>
          <w:sz w:val="21"/>
          <w:szCs w:val="21"/>
          <w:lang w:eastAsia="ru-RU"/>
        </w:rPr>
        <w:lastRenderedPageBreak/>
        <w:t>горячо сочувствует делу возрождения, когда русским композиторам уже не возбраняется посвящать свои способности и усердие родной церкви…</w:t>
      </w:r>
      <w:r w:rsidRPr="00DF04B7">
        <w:rPr>
          <w:rFonts w:ascii="Arial" w:eastAsia="Times New Roman" w:hAnsi="Arial" w:cs="Arial"/>
          <w:color w:val="252525"/>
          <w:sz w:val="21"/>
          <w:szCs w:val="21"/>
          <w:lang w:eastAsia="ru-RU"/>
        </w:rPr>
        <w:t>»</w:t>
      </w:r>
      <w:hyperlink r:id="rId188" w:anchor="cite_note-34" w:history="1">
        <w:r w:rsidRPr="00DF04B7">
          <w:rPr>
            <w:rFonts w:ascii="Arial" w:eastAsia="Times New Roman" w:hAnsi="Arial" w:cs="Arial"/>
            <w:color w:val="0B0080"/>
            <w:sz w:val="21"/>
            <w:vertAlign w:val="superscript"/>
            <w:lang w:eastAsia="ru-RU"/>
          </w:rPr>
          <w:t>[31]</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28 марта 1891 г. Синодальный хор под управлением В. С. Орлова в зале Синодального училища исполнил «</w:t>
      </w:r>
      <w:r w:rsidRPr="00DF04B7">
        <w:rPr>
          <w:rFonts w:ascii="Arial" w:eastAsia="Times New Roman" w:hAnsi="Arial" w:cs="Arial"/>
          <w:i/>
          <w:iCs/>
          <w:color w:val="252525"/>
          <w:sz w:val="21"/>
          <w:szCs w:val="21"/>
          <w:lang w:eastAsia="ru-RU"/>
        </w:rPr>
        <w:t>Ныне силы небесные</w:t>
      </w:r>
      <w:r w:rsidRPr="00DF04B7">
        <w:rPr>
          <w:rFonts w:ascii="Arial" w:eastAsia="Times New Roman" w:hAnsi="Arial" w:cs="Arial"/>
          <w:color w:val="252525"/>
          <w:sz w:val="21"/>
          <w:szCs w:val="21"/>
          <w:lang w:eastAsia="ru-RU"/>
        </w:rPr>
        <w:t>», а 22 октября 1891 г. — «</w:t>
      </w:r>
      <w:r w:rsidRPr="00DF04B7">
        <w:rPr>
          <w:rFonts w:ascii="Arial" w:eastAsia="Times New Roman" w:hAnsi="Arial" w:cs="Arial"/>
          <w:i/>
          <w:iCs/>
          <w:color w:val="252525"/>
          <w:sz w:val="21"/>
          <w:szCs w:val="21"/>
          <w:lang w:eastAsia="ru-RU"/>
        </w:rPr>
        <w:t>Херувимскую песнь № 3</w:t>
      </w:r>
      <w:r w:rsidRPr="00DF04B7">
        <w:rPr>
          <w:rFonts w:ascii="Arial" w:eastAsia="Times New Roman" w:hAnsi="Arial" w:cs="Arial"/>
          <w:color w:val="252525"/>
          <w:sz w:val="21"/>
          <w:szCs w:val="21"/>
          <w:lang w:eastAsia="ru-RU"/>
        </w:rPr>
        <w:t>». После первого прослушивания в 1880 г. исполнение «</w:t>
      </w:r>
      <w:r w:rsidRPr="00DF04B7">
        <w:rPr>
          <w:rFonts w:ascii="Arial" w:eastAsia="Times New Roman" w:hAnsi="Arial" w:cs="Arial"/>
          <w:i/>
          <w:iCs/>
          <w:color w:val="252525"/>
          <w:sz w:val="21"/>
          <w:szCs w:val="21"/>
          <w:lang w:eastAsia="ru-RU"/>
        </w:rPr>
        <w:t>Литургии</w:t>
      </w:r>
      <w:r w:rsidRPr="00DF04B7">
        <w:rPr>
          <w:rFonts w:ascii="Arial" w:eastAsia="Times New Roman" w:hAnsi="Arial" w:cs="Arial"/>
          <w:color w:val="252525"/>
          <w:sz w:val="21"/>
          <w:szCs w:val="21"/>
          <w:lang w:eastAsia="ru-RU"/>
        </w:rPr>
        <w:t>» П. И. Чайковского в храмах было разрешено только после смерти композитора. До революции её ежегодно исполняли в день памяти композитора в Москве в храме</w:t>
      </w:r>
      <w:r w:rsidRPr="00DF04B7">
        <w:rPr>
          <w:rFonts w:ascii="Arial" w:eastAsia="Times New Roman" w:hAnsi="Arial" w:cs="Arial"/>
          <w:color w:val="252525"/>
          <w:sz w:val="21"/>
          <w:lang w:eastAsia="ru-RU"/>
        </w:rPr>
        <w:t> </w:t>
      </w:r>
      <w:hyperlink r:id="rId189" w:tooltip="Большое Вознесение" w:history="1">
        <w:r w:rsidRPr="00DF04B7">
          <w:rPr>
            <w:rFonts w:ascii="Arial" w:eastAsia="Times New Roman" w:hAnsi="Arial" w:cs="Arial"/>
            <w:color w:val="0B0080"/>
            <w:sz w:val="21"/>
            <w:lang w:eastAsia="ru-RU"/>
          </w:rPr>
          <w:t>Большое Вознесение</w:t>
        </w:r>
      </w:hyperlink>
      <w:r w:rsidRPr="00DF04B7">
        <w:rPr>
          <w:rFonts w:ascii="Arial" w:eastAsia="Times New Roman" w:hAnsi="Arial" w:cs="Arial"/>
          <w:color w:val="252525"/>
          <w:sz w:val="21"/>
          <w:lang w:eastAsia="ru-RU"/>
        </w:rPr>
        <w:t> </w:t>
      </w:r>
      <w:r w:rsidRPr="00DF04B7">
        <w:rPr>
          <w:rFonts w:ascii="Arial" w:eastAsia="Times New Roman" w:hAnsi="Arial" w:cs="Arial"/>
          <w:color w:val="252525"/>
          <w:sz w:val="21"/>
          <w:szCs w:val="21"/>
          <w:lang w:eastAsia="ru-RU"/>
        </w:rPr>
        <w:t xml:space="preserve">у </w:t>
      </w:r>
      <w:proofErr w:type="spellStart"/>
      <w:r w:rsidRPr="00DF04B7">
        <w:rPr>
          <w:rFonts w:ascii="Arial" w:eastAsia="Times New Roman" w:hAnsi="Arial" w:cs="Arial"/>
          <w:color w:val="252525"/>
          <w:sz w:val="21"/>
          <w:szCs w:val="21"/>
          <w:lang w:eastAsia="ru-RU"/>
        </w:rPr>
        <w:t>Никитских</w:t>
      </w:r>
      <w:proofErr w:type="spellEnd"/>
      <w:r w:rsidRPr="00DF04B7">
        <w:rPr>
          <w:rFonts w:ascii="Arial" w:eastAsia="Times New Roman" w:hAnsi="Arial" w:cs="Arial"/>
          <w:color w:val="252525"/>
          <w:sz w:val="21"/>
          <w:szCs w:val="21"/>
          <w:lang w:eastAsia="ru-RU"/>
        </w:rPr>
        <w:t xml:space="preserve"> ворот и в Петербурге в Троицком соборе</w:t>
      </w:r>
      <w:r w:rsidRPr="00DF04B7">
        <w:rPr>
          <w:rFonts w:ascii="Arial" w:eastAsia="Times New Roman" w:hAnsi="Arial" w:cs="Arial"/>
          <w:color w:val="252525"/>
          <w:sz w:val="21"/>
          <w:lang w:eastAsia="ru-RU"/>
        </w:rPr>
        <w:t> </w:t>
      </w:r>
      <w:hyperlink r:id="rId190" w:tooltip="Александро-Невская лавра" w:history="1">
        <w:r w:rsidRPr="00DF04B7">
          <w:rPr>
            <w:rFonts w:ascii="Arial" w:eastAsia="Times New Roman" w:hAnsi="Arial" w:cs="Arial"/>
            <w:color w:val="0B0080"/>
            <w:sz w:val="21"/>
            <w:lang w:eastAsia="ru-RU"/>
          </w:rPr>
          <w:t>Александро-Невской лавры</w:t>
        </w:r>
      </w:hyperlink>
      <w:r w:rsidRPr="00DF04B7">
        <w:rPr>
          <w:rFonts w:ascii="Arial" w:eastAsia="Times New Roman" w:hAnsi="Arial" w:cs="Arial"/>
          <w:color w:val="252525"/>
          <w:sz w:val="21"/>
          <w:szCs w:val="21"/>
          <w:lang w:eastAsia="ru-RU"/>
        </w:rPr>
        <w:t>, где отпевали Петра Ильича.</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Несмотря на то, что часть российского общества неодобрительно встретила первое исполнение «</w:t>
      </w:r>
      <w:r w:rsidRPr="00DF04B7">
        <w:rPr>
          <w:rFonts w:ascii="Arial" w:eastAsia="Times New Roman" w:hAnsi="Arial" w:cs="Arial"/>
          <w:i/>
          <w:iCs/>
          <w:color w:val="252525"/>
          <w:sz w:val="21"/>
          <w:szCs w:val="21"/>
          <w:lang w:eastAsia="ru-RU"/>
        </w:rPr>
        <w:t>Литургия Святог</w:t>
      </w:r>
      <w:proofErr w:type="gramStart"/>
      <w:r w:rsidRPr="00DF04B7">
        <w:rPr>
          <w:rFonts w:ascii="Arial" w:eastAsia="Times New Roman" w:hAnsi="Arial" w:cs="Arial"/>
          <w:i/>
          <w:iCs/>
          <w:color w:val="252525"/>
          <w:sz w:val="21"/>
          <w:szCs w:val="21"/>
          <w:lang w:eastAsia="ru-RU"/>
        </w:rPr>
        <w:t>о Иоа</w:t>
      </w:r>
      <w:proofErr w:type="gramEnd"/>
      <w:r w:rsidRPr="00DF04B7">
        <w:rPr>
          <w:rFonts w:ascii="Arial" w:eastAsia="Times New Roman" w:hAnsi="Arial" w:cs="Arial"/>
          <w:i/>
          <w:iCs/>
          <w:color w:val="252525"/>
          <w:sz w:val="21"/>
          <w:szCs w:val="21"/>
          <w:lang w:eastAsia="ru-RU"/>
        </w:rPr>
        <w:t>нна Златоуста</w:t>
      </w:r>
      <w:r w:rsidRPr="00DF04B7">
        <w:rPr>
          <w:rFonts w:ascii="Arial" w:eastAsia="Times New Roman" w:hAnsi="Arial" w:cs="Arial"/>
          <w:color w:val="252525"/>
          <w:sz w:val="21"/>
          <w:szCs w:val="21"/>
          <w:lang w:eastAsia="ru-RU"/>
        </w:rPr>
        <w:t>» вне стен храма</w:t>
      </w:r>
      <w:hyperlink r:id="rId191" w:anchor="cite_note-35" w:history="1">
        <w:r w:rsidRPr="00DF04B7">
          <w:rPr>
            <w:rFonts w:ascii="Arial" w:eastAsia="Times New Roman" w:hAnsi="Arial" w:cs="Arial"/>
            <w:color w:val="0B0080"/>
            <w:sz w:val="21"/>
            <w:vertAlign w:val="superscript"/>
            <w:lang w:eastAsia="ru-RU"/>
          </w:rPr>
          <w:t>[32]</w:t>
        </w:r>
      </w:hyperlink>
      <w:r w:rsidRPr="00DF04B7">
        <w:rPr>
          <w:rFonts w:ascii="Arial" w:eastAsia="Times New Roman" w:hAnsi="Arial" w:cs="Arial"/>
          <w:color w:val="252525"/>
          <w:sz w:val="21"/>
          <w:szCs w:val="21"/>
          <w:lang w:eastAsia="ru-RU"/>
        </w:rPr>
        <w:t xml:space="preserve">, духовные сочинения Чайковского, стали исполняться в концертах. Митрополит </w:t>
      </w:r>
      <w:proofErr w:type="spellStart"/>
      <w:r w:rsidRPr="00DF04B7">
        <w:rPr>
          <w:rFonts w:ascii="Arial" w:eastAsia="Times New Roman" w:hAnsi="Arial" w:cs="Arial"/>
          <w:color w:val="252525"/>
          <w:sz w:val="21"/>
          <w:szCs w:val="21"/>
          <w:lang w:eastAsia="ru-RU"/>
        </w:rPr>
        <w:t>Иларион</w:t>
      </w:r>
      <w:proofErr w:type="spellEnd"/>
      <w:r w:rsidRPr="00DF04B7">
        <w:rPr>
          <w:rFonts w:ascii="Arial" w:eastAsia="Times New Roman" w:hAnsi="Arial" w:cs="Arial"/>
          <w:color w:val="252525"/>
          <w:sz w:val="21"/>
          <w:szCs w:val="21"/>
          <w:lang w:eastAsia="ru-RU"/>
        </w:rPr>
        <w:t xml:space="preserve"> особо отмечал, что после революции 1917 года музыкальные произведения Чайковского и других композиторов для многих в России стали одним из источников познания веры и Евангелия, молитвы и богослужения Православной Церкви.</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В 60—80-е годы XX века «</w:t>
      </w:r>
      <w:r w:rsidRPr="00DF04B7">
        <w:rPr>
          <w:rFonts w:ascii="Arial" w:eastAsia="Times New Roman" w:hAnsi="Arial" w:cs="Arial"/>
          <w:i/>
          <w:iCs/>
          <w:color w:val="252525"/>
          <w:sz w:val="21"/>
          <w:szCs w:val="21"/>
          <w:lang w:eastAsia="ru-RU"/>
        </w:rPr>
        <w:t>Литургия</w:t>
      </w:r>
      <w:r w:rsidRPr="00DF04B7">
        <w:rPr>
          <w:rFonts w:ascii="Arial" w:eastAsia="Times New Roman" w:hAnsi="Arial" w:cs="Arial"/>
          <w:color w:val="252525"/>
          <w:sz w:val="21"/>
          <w:szCs w:val="21"/>
          <w:lang w:eastAsia="ru-RU"/>
        </w:rPr>
        <w:t>» великого композитора вновь стала звучать в исполнении хора московского храма в честь иконы Божией Матери «</w:t>
      </w:r>
      <w:r w:rsidRPr="00DF04B7">
        <w:rPr>
          <w:rFonts w:ascii="Arial" w:eastAsia="Times New Roman" w:hAnsi="Arial" w:cs="Arial"/>
          <w:i/>
          <w:iCs/>
          <w:color w:val="252525"/>
          <w:sz w:val="21"/>
          <w:szCs w:val="21"/>
          <w:lang w:eastAsia="ru-RU"/>
        </w:rPr>
        <w:t>Всех скорбящих Радость</w:t>
      </w:r>
      <w:r w:rsidRPr="00DF04B7">
        <w:rPr>
          <w:rFonts w:ascii="Arial" w:eastAsia="Times New Roman" w:hAnsi="Arial" w:cs="Arial"/>
          <w:color w:val="252525"/>
          <w:sz w:val="21"/>
          <w:szCs w:val="21"/>
          <w:lang w:eastAsia="ru-RU"/>
        </w:rPr>
        <w:t>» на Большой Ордынке</w:t>
      </w:r>
      <w:hyperlink r:id="rId192" w:anchor="cite_note-36" w:history="1">
        <w:r w:rsidRPr="00DF04B7">
          <w:rPr>
            <w:rFonts w:ascii="Arial" w:eastAsia="Times New Roman" w:hAnsi="Arial" w:cs="Arial"/>
            <w:color w:val="0B0080"/>
            <w:sz w:val="21"/>
            <w:vertAlign w:val="superscript"/>
            <w:lang w:eastAsia="ru-RU"/>
          </w:rPr>
          <w:t>[33]</w:t>
        </w:r>
      </w:hyperlink>
      <w:hyperlink r:id="rId193" w:anchor="cite_note-37" w:history="1">
        <w:r w:rsidRPr="00DF04B7">
          <w:rPr>
            <w:rFonts w:ascii="Arial" w:eastAsia="Times New Roman" w:hAnsi="Arial" w:cs="Arial"/>
            <w:color w:val="0B0080"/>
            <w:sz w:val="21"/>
            <w:vertAlign w:val="superscript"/>
            <w:lang w:eastAsia="ru-RU"/>
          </w:rPr>
          <w:t>[* 4]</w:t>
        </w:r>
      </w:hyperlink>
      <w:r w:rsidRPr="00DF04B7">
        <w:rPr>
          <w:rFonts w:ascii="Arial" w:eastAsia="Times New Roman" w:hAnsi="Arial" w:cs="Arial"/>
          <w:color w:val="252525"/>
          <w:sz w:val="21"/>
          <w:szCs w:val="21"/>
          <w:lang w:eastAsia="ru-RU"/>
        </w:rPr>
        <w:t>.</w:t>
      </w:r>
    </w:p>
    <w:p w:rsidR="00DF04B7" w:rsidRPr="00DF04B7" w:rsidRDefault="00DF04B7" w:rsidP="00DF04B7">
      <w:pPr>
        <w:shd w:val="clear" w:color="auto" w:fill="FFFFFF"/>
        <w:spacing w:before="120" w:after="120" w:line="336" w:lineRule="atLeast"/>
        <w:rPr>
          <w:rFonts w:ascii="Arial" w:eastAsia="Times New Roman" w:hAnsi="Arial" w:cs="Arial"/>
          <w:color w:val="252525"/>
          <w:sz w:val="21"/>
          <w:szCs w:val="21"/>
          <w:lang w:eastAsia="ru-RU"/>
        </w:rPr>
      </w:pPr>
      <w:r w:rsidRPr="00DF04B7">
        <w:rPr>
          <w:rFonts w:ascii="Arial" w:eastAsia="Times New Roman" w:hAnsi="Arial" w:cs="Arial"/>
          <w:color w:val="252525"/>
          <w:sz w:val="21"/>
          <w:szCs w:val="21"/>
          <w:lang w:eastAsia="ru-RU"/>
        </w:rPr>
        <w:t xml:space="preserve">7 ноября 2010 года, в день памяти П. И. Чайковского настоятелем этого храма митрополитом </w:t>
      </w:r>
      <w:proofErr w:type="spellStart"/>
      <w:r w:rsidRPr="00DF04B7">
        <w:rPr>
          <w:rFonts w:ascii="Arial" w:eastAsia="Times New Roman" w:hAnsi="Arial" w:cs="Arial"/>
          <w:color w:val="252525"/>
          <w:sz w:val="21"/>
          <w:szCs w:val="21"/>
          <w:lang w:eastAsia="ru-RU"/>
        </w:rPr>
        <w:t>Иларионом</w:t>
      </w:r>
      <w:proofErr w:type="spellEnd"/>
      <w:r w:rsidRPr="00DF04B7">
        <w:rPr>
          <w:rFonts w:ascii="Arial" w:eastAsia="Times New Roman" w:hAnsi="Arial" w:cs="Arial"/>
          <w:color w:val="252525"/>
          <w:sz w:val="21"/>
          <w:szCs w:val="21"/>
          <w:lang w:eastAsia="ru-RU"/>
        </w:rPr>
        <w:t xml:space="preserve"> была совершена Божественная литургия. За литургией прозвучали песнопения на музыку Чайковского в исполнении Московского Синодального хора, воссозданного в 2009 г. по благословению Святейшего Патриарха Московского и всея Руси Кирилла.</w:t>
      </w:r>
    </w:p>
    <w:p w:rsidR="0011373D" w:rsidRDefault="0011373D"/>
    <w:sectPr w:rsidR="0011373D" w:rsidSect="0011373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F04B7"/>
    <w:rsid w:val="0011373D"/>
    <w:rsid w:val="00DF04B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373D"/>
  </w:style>
  <w:style w:type="paragraph" w:styleId="3">
    <w:name w:val="heading 3"/>
    <w:basedOn w:val="a"/>
    <w:link w:val="30"/>
    <w:uiPriority w:val="9"/>
    <w:qFormat/>
    <w:rsid w:val="00DF04B7"/>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F04B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DF04B7"/>
  </w:style>
  <w:style w:type="character" w:styleId="a4">
    <w:name w:val="Hyperlink"/>
    <w:basedOn w:val="a0"/>
    <w:uiPriority w:val="99"/>
    <w:semiHidden/>
    <w:unhideWhenUsed/>
    <w:rsid w:val="00DF04B7"/>
    <w:rPr>
      <w:color w:val="0000FF"/>
      <w:u w:val="single"/>
    </w:rPr>
  </w:style>
  <w:style w:type="character" w:customStyle="1" w:styleId="30">
    <w:name w:val="Заголовок 3 Знак"/>
    <w:basedOn w:val="a0"/>
    <w:link w:val="3"/>
    <w:uiPriority w:val="9"/>
    <w:rsid w:val="00DF04B7"/>
    <w:rPr>
      <w:rFonts w:ascii="Times New Roman" w:eastAsia="Times New Roman" w:hAnsi="Times New Roman" w:cs="Times New Roman"/>
      <w:b/>
      <w:bCs/>
      <w:sz w:val="27"/>
      <w:szCs w:val="27"/>
      <w:lang w:eastAsia="ru-RU"/>
    </w:rPr>
  </w:style>
  <w:style w:type="character" w:customStyle="1" w:styleId="mw-headline">
    <w:name w:val="mw-headline"/>
    <w:basedOn w:val="a0"/>
    <w:rsid w:val="00DF04B7"/>
  </w:style>
  <w:style w:type="character" w:styleId="a5">
    <w:name w:val="FollowedHyperlink"/>
    <w:basedOn w:val="a0"/>
    <w:uiPriority w:val="99"/>
    <w:semiHidden/>
    <w:unhideWhenUsed/>
    <w:rsid w:val="00DF04B7"/>
    <w:rPr>
      <w:color w:val="800080"/>
      <w:u w:val="single"/>
    </w:rPr>
  </w:style>
  <w:style w:type="paragraph" w:styleId="a6">
    <w:name w:val="Balloon Text"/>
    <w:basedOn w:val="a"/>
    <w:link w:val="a7"/>
    <w:uiPriority w:val="99"/>
    <w:semiHidden/>
    <w:unhideWhenUsed/>
    <w:rsid w:val="00DF04B7"/>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DF04B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463303921">
      <w:bodyDiv w:val="1"/>
      <w:marLeft w:val="0"/>
      <w:marRight w:val="0"/>
      <w:marTop w:val="0"/>
      <w:marBottom w:val="0"/>
      <w:divBdr>
        <w:top w:val="none" w:sz="0" w:space="0" w:color="auto"/>
        <w:left w:val="none" w:sz="0" w:space="0" w:color="auto"/>
        <w:bottom w:val="none" w:sz="0" w:space="0" w:color="auto"/>
        <w:right w:val="none" w:sz="0" w:space="0" w:color="auto"/>
      </w:divBdr>
    </w:div>
    <w:div w:id="1811366136">
      <w:bodyDiv w:val="1"/>
      <w:marLeft w:val="0"/>
      <w:marRight w:val="0"/>
      <w:marTop w:val="0"/>
      <w:marBottom w:val="0"/>
      <w:divBdr>
        <w:top w:val="none" w:sz="0" w:space="0" w:color="auto"/>
        <w:left w:val="none" w:sz="0" w:space="0" w:color="auto"/>
        <w:bottom w:val="none" w:sz="0" w:space="0" w:color="auto"/>
        <w:right w:val="none" w:sz="0" w:space="0" w:color="auto"/>
      </w:divBdr>
      <w:divsChild>
        <w:div w:id="1965188263">
          <w:marLeft w:val="0"/>
          <w:marRight w:val="336"/>
          <w:marTop w:val="120"/>
          <w:marBottom w:val="192"/>
          <w:divBdr>
            <w:top w:val="none" w:sz="0" w:space="0" w:color="auto"/>
            <w:left w:val="none" w:sz="0" w:space="0" w:color="auto"/>
            <w:bottom w:val="none" w:sz="0" w:space="0" w:color="auto"/>
            <w:right w:val="none" w:sz="0" w:space="0" w:color="auto"/>
          </w:divBdr>
          <w:divsChild>
            <w:div w:id="7485891">
              <w:marLeft w:val="0"/>
              <w:marRight w:val="0"/>
              <w:marTop w:val="0"/>
              <w:marBottom w:val="0"/>
              <w:divBdr>
                <w:top w:val="single" w:sz="6" w:space="2" w:color="CCCCCC"/>
                <w:left w:val="single" w:sz="6" w:space="2" w:color="CCCCCC"/>
                <w:bottom w:val="single" w:sz="6" w:space="2" w:color="CCCCCC"/>
                <w:right w:val="single" w:sz="6" w:space="2" w:color="CCCCCC"/>
              </w:divBdr>
            </w:div>
          </w:divsChild>
        </w:div>
        <w:div w:id="1035541073">
          <w:marLeft w:val="336"/>
          <w:marRight w:val="0"/>
          <w:marTop w:val="120"/>
          <w:marBottom w:val="192"/>
          <w:divBdr>
            <w:top w:val="none" w:sz="0" w:space="0" w:color="auto"/>
            <w:left w:val="none" w:sz="0" w:space="0" w:color="auto"/>
            <w:bottom w:val="none" w:sz="0" w:space="0" w:color="auto"/>
            <w:right w:val="none" w:sz="0" w:space="0" w:color="auto"/>
          </w:divBdr>
          <w:divsChild>
            <w:div w:id="34164116">
              <w:marLeft w:val="0"/>
              <w:marRight w:val="0"/>
              <w:marTop w:val="0"/>
              <w:marBottom w:val="0"/>
              <w:divBdr>
                <w:top w:val="single" w:sz="6" w:space="2" w:color="CCCCCC"/>
                <w:left w:val="single" w:sz="6" w:space="2" w:color="CCCCCC"/>
                <w:bottom w:val="single" w:sz="6" w:space="2" w:color="CCCCCC"/>
                <w:right w:val="single" w:sz="6" w:space="2" w:color="CCCCCC"/>
              </w:divBdr>
            </w:div>
          </w:divsChild>
        </w:div>
        <w:div w:id="1883053885">
          <w:marLeft w:val="0"/>
          <w:marRight w:val="336"/>
          <w:marTop w:val="120"/>
          <w:marBottom w:val="192"/>
          <w:divBdr>
            <w:top w:val="none" w:sz="0" w:space="0" w:color="auto"/>
            <w:left w:val="none" w:sz="0" w:space="0" w:color="auto"/>
            <w:bottom w:val="none" w:sz="0" w:space="0" w:color="auto"/>
            <w:right w:val="none" w:sz="0" w:space="0" w:color="auto"/>
          </w:divBdr>
          <w:divsChild>
            <w:div w:id="644940710">
              <w:marLeft w:val="0"/>
              <w:marRight w:val="0"/>
              <w:marTop w:val="0"/>
              <w:marBottom w:val="0"/>
              <w:divBdr>
                <w:top w:val="single" w:sz="6" w:space="2" w:color="CCCCCC"/>
                <w:left w:val="single" w:sz="6" w:space="2" w:color="CCCCCC"/>
                <w:bottom w:val="single" w:sz="6" w:space="2" w:color="CCCCCC"/>
                <w:right w:val="single" w:sz="6" w:space="2" w:color="CCCCCC"/>
              </w:divBdr>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ru.wikipedia.org/wiki/%D0%93%D0%BE%D0%BC%D0%BE%D1%81%D0%B5%D0%BA%D1%81%D1%83%D0%B0%D0%BB%D1%8C%D0%BD%D0%BE%D1%81%D1%82%D1%8C" TargetMode="External"/><Relationship Id="rId21" Type="http://schemas.openxmlformats.org/officeDocument/2006/relationships/hyperlink" Target="https://ru.wikipedia.org/wiki/%D0%A1%D0%BF%D1%8F%D1%89%D0%B0%D1%8F_%D0%BA%D1%80%D0%B0%D1%81%D0%B0%D0%B2%D0%B8%D1%86%D0%B0_(%D0%B1%D0%B0%D0%BB%D0%B5%D1%82)" TargetMode="External"/><Relationship Id="rId42" Type="http://schemas.openxmlformats.org/officeDocument/2006/relationships/hyperlink" Target="https://ru.wikipedia.org/wiki/%D0%A7%D0%B0%D0%B9%D0%BA%D0%BE%D0%B2%D1%81%D0%BA%D0%B8%D0%B9,_%D0%9F%D1%91%D1%82%D1%80_%D0%98%D0%BB%D1%8C%D0%B8%D1%87" TargetMode="External"/><Relationship Id="rId47" Type="http://schemas.openxmlformats.org/officeDocument/2006/relationships/hyperlink" Target="https://ru.wikipedia.org/wiki/%D0%A7%D0%B0%D0%B9%D0%BA%D0%BE%D0%B2%D1%81%D0%BA%D0%B8%D0%B9,_%D0%90%D0%BD%D0%B0%D1%82%D0%BE%D0%BB%D0%B8%D0%B9_%D0%98%D0%BB%D1%8C%D0%B8%D1%87" TargetMode="External"/><Relationship Id="rId63" Type="http://schemas.openxmlformats.org/officeDocument/2006/relationships/hyperlink" Target="https://ru.wikipedia.org/wiki/1859_%D0%B3%D0%BE%D0%B4" TargetMode="External"/><Relationship Id="rId68" Type="http://schemas.openxmlformats.org/officeDocument/2006/relationships/hyperlink" Target="https://ru.wikipedia.org/wiki/%D0%A0%D1%83%D1%81%D1%81%D0%BA%D0%BE%D0%B5_%D0%BC%D1%83%D0%B7%D1%8B%D0%BA%D0%B0%D0%BB%D1%8C%D0%BD%D0%BE%D0%B5_%D0%BE%D0%B1%D1%89%D0%B5%D1%81%D1%82%D0%B2%D0%BE" TargetMode="External"/><Relationship Id="rId84" Type="http://schemas.openxmlformats.org/officeDocument/2006/relationships/hyperlink" Target="https://ru.wikipedia.org/wiki/%D0%A0%D0%BE%D0%BC%D0%B5%D0%BE_%D0%B8_%D0%94%D0%B6%D1%83%D0%BB%D1%8C%D0%B5%D1%82%D1%82%D0%B0" TargetMode="External"/><Relationship Id="rId89" Type="http://schemas.openxmlformats.org/officeDocument/2006/relationships/hyperlink" Target="https://ru.wikipedia.org/wiki/%D0%9A%D0%BE%D0%BD%D1%86%D0%B5%D1%80%D1%82_%D0%B4%D0%BB%D1%8F_%D1%84%D0%BE%D1%80%D1%82%D0%B5%D0%BF%D0%B8%D0%B0%D0%BD%D0%BE_%D1%81_%D0%BE%D1%80%D0%BA%D0%B5%D1%81%D1%82%D1%80%D0%BE%D0%BC_%E2%84%96_1_(%D0%A7%D0%B0%D0%B9%D0%BA%D0%BE%D0%B2%D1%81%D0%BA%D0%B8%D0%B9)" TargetMode="External"/><Relationship Id="rId112" Type="http://schemas.openxmlformats.org/officeDocument/2006/relationships/hyperlink" Target="https://ru.wikipedia.org/wiki/%D0%94%D0%BE%D0%B4%D0%BE%D0%BD%D0%BE%D0%B2,_%D0%90%D0%BB%D0%B5%D0%BA%D1%81%D0%B0%D0%BD%D0%B4%D1%80_%D0%9C%D0%B8%D1%85%D0%B0%D0%B9%D0%BB%D0%BE%D0%B2%D0%B8%D1%87" TargetMode="External"/><Relationship Id="rId133" Type="http://schemas.openxmlformats.org/officeDocument/2006/relationships/hyperlink" Target="https://ru.wikipedia.org/wiki/%D0%A7%D0%B0%D0%B9%D0%BA%D0%BE%D0%B2%D1%81%D0%BA%D0%B8%D0%B9,_%D0%9F%D1%91%D1%82%D1%80_%D0%98%D0%BB%D1%8C%D0%B8%D1%87" TargetMode="External"/><Relationship Id="rId138" Type="http://schemas.openxmlformats.org/officeDocument/2006/relationships/hyperlink" Target="https://ru.wikipedia.org/wiki/%D0%9F%D0%BE%D0%B1%D0%B5%D0%B4%D0%BE%D0%BD%D0%BE%D1%81%D1%86%D0%B5%D0%B2,_%D0%9A%D0%BE%D0%BD%D1%81%D1%82%D0%B0%D0%BD%D1%82%D0%B8%D0%BD_%D0%9F%D0%B5%D1%82%D1%80%D0%BE%D0%B2%D0%B8%D1%87" TargetMode="External"/><Relationship Id="rId154" Type="http://schemas.openxmlformats.org/officeDocument/2006/relationships/hyperlink" Target="https://ru.wikipedia.org/wiki/%D0%9D%D1%8C%D1%8E-%D0%99%D0%BE%D1%80%D0%BA" TargetMode="External"/><Relationship Id="rId159" Type="http://schemas.openxmlformats.org/officeDocument/2006/relationships/hyperlink" Target="https://ru.wikipedia.org/wiki/%D0%9F%D0%B5%D1%82%D0%B5%D1%80%D0%B1%D1%83%D1%80%D0%B3" TargetMode="External"/><Relationship Id="rId175" Type="http://schemas.openxmlformats.org/officeDocument/2006/relationships/hyperlink" Target="https://ru.wikipedia.org/wiki/%D0%A7%D0%B0%D0%B9%D0%BA%D0%BE%D0%B2%D1%81%D0%BA%D0%B8%D0%B9,_%D0%9F%D1%91%D1%82%D1%80_%D0%98%D0%BB%D1%8C%D0%B8%D1%87" TargetMode="External"/><Relationship Id="rId170" Type="http://schemas.openxmlformats.org/officeDocument/2006/relationships/hyperlink" Target="https://ru.wikipedia.org/wiki/%D0%A1%D1%82%D0%B8%D1%85%D0%B8%D1%80%D0%B0" TargetMode="External"/><Relationship Id="rId191" Type="http://schemas.openxmlformats.org/officeDocument/2006/relationships/hyperlink" Target="https://ru.wikipedia.org/wiki/%D0%A7%D0%B0%D0%B9%D0%BA%D0%BE%D0%B2%D1%81%D0%BA%D0%B8%D0%B9,_%D0%9F%D1%91%D1%82%D1%80_%D0%98%D0%BB%D1%8C%D0%B8%D1%87" TargetMode="External"/><Relationship Id="rId16" Type="http://schemas.openxmlformats.org/officeDocument/2006/relationships/hyperlink" Target="https://ru.wikipedia.org/wiki/%D0%9E%D0%BF%D0%B5%D1%80%D0%B0" TargetMode="External"/><Relationship Id="rId107" Type="http://schemas.openxmlformats.org/officeDocument/2006/relationships/hyperlink" Target="https://ru.wikipedia.org/wiki/31_%D0%BC%D0%B0%D1%8F" TargetMode="External"/><Relationship Id="rId11" Type="http://schemas.openxmlformats.org/officeDocument/2006/relationships/hyperlink" Target="https://ru.wikipedia.org/wiki/%D0%A1%D0%B0%D0%BD%D0%BA%D1%82-%D0%9F%D0%B5%D1%82%D0%B5%D1%80%D0%B1%D1%83%D1%80%D0%B3" TargetMode="External"/><Relationship Id="rId32" Type="http://schemas.openxmlformats.org/officeDocument/2006/relationships/hyperlink" Target="https://ru.wikipedia.org/wiki/%D0%A7%D0%B0%D0%B9%D0%BA%D0%BE%D0%B2%D1%81%D0%BA%D0%B8%D0%B9,_%D0%9F%D1%91%D1%82%D1%80_%D0%98%D0%BB%D1%8C%D0%B8%D1%87" TargetMode="External"/><Relationship Id="rId37" Type="http://schemas.openxmlformats.org/officeDocument/2006/relationships/hyperlink" Target="https://ru.wikipedia.org/wiki/%D0%93%D0%BB%D0%B0%D0%B7%D0%BE%D0%B2" TargetMode="External"/><Relationship Id="rId53" Type="http://schemas.openxmlformats.org/officeDocument/2006/relationships/hyperlink" Target="https://ru.wikipedia.org/wiki/%D0%94%D0%BE%D0%BD_%D0%96%D1%83%D0%B0%D0%BD_(%D0%BE%D0%BF%D0%B5%D1%80%D0%B0)" TargetMode="External"/><Relationship Id="rId58" Type="http://schemas.openxmlformats.org/officeDocument/2006/relationships/hyperlink" Target="https://ru.wikipedia.org/wiki/%D0%A1%D0%B0%D0%BD%D0%BA%D1%82-%D0%9F%D0%B5%D1%82%D0%B5%D1%80%D0%B1%D1%83%D1%80%D0%B3" TargetMode="External"/><Relationship Id="rId74" Type="http://schemas.openxmlformats.org/officeDocument/2006/relationships/hyperlink" Target="https://ru.wikipedia.org/wiki/%D0%A8%D0%B8%D0%BB%D0%BB%D0%B5%D1%80,_%D0%A4%D1%80%D0%B8%D0%B4%D1%80%D0%B8%D1%85" TargetMode="External"/><Relationship Id="rId79" Type="http://schemas.openxmlformats.org/officeDocument/2006/relationships/hyperlink" Target="https://ru.wikipedia.org/wiki/%D0%9C%D0%BE%D1%81%D0%BA%D0%BE%D0%B2%D1%81%D0%BA%D0%B0%D1%8F_%D0%B3%D0%BE%D1%81%D1%83%D0%B4%D0%B0%D1%80%D1%81%D1%82%D0%B2%D0%B5%D0%BD%D0%BD%D0%B0%D1%8F_%D0%BA%D0%BE%D0%BD%D1%81%D0%B5%D1%80%D0%B2%D0%B0%D1%82%D0%BE%D1%80%D0%B8%D1%8F_%D0%B8%D0%BC%D0%B5%D0%BD%D0%B8_%D0%9F._%D0%98._%D0%A7%D0%B0%D0%B9%D0%BA%D0%BE%D0%B2%D1%81%D0%BA%D0%BE%D0%B3%D0%BE" TargetMode="External"/><Relationship Id="rId102" Type="http://schemas.openxmlformats.org/officeDocument/2006/relationships/hyperlink" Target="https://ru.wikipedia.org/wiki/%D0%A4%D1%80%D0%B0%D0%BD%D1%87%D0%B5%D1%81%D0%BA%D0%B0_%D0%B4%D0%B0_%D0%A0%D0%B8%D0%BC%D0%B8%D0%BD%D0%B8_(%D0%A7%D0%B0%D0%B9%D0%BA%D0%BE%D0%B2%D1%81%D0%BA%D0%B8%D0%B9)" TargetMode="External"/><Relationship Id="rId123" Type="http://schemas.openxmlformats.org/officeDocument/2006/relationships/hyperlink" Target="https://ru.wikipedia.org/wiki/%D0%A7%D0%B0%D0%B9%D0%BA%D0%BE%D0%B2%D1%81%D0%BA%D0%B8%D0%B9,_%D0%9F%D1%91%D1%82%D1%80_%D0%98%D0%BB%D1%8C%D0%B8%D1%87" TargetMode="External"/><Relationship Id="rId128" Type="http://schemas.openxmlformats.org/officeDocument/2006/relationships/hyperlink" Target="https://ru.wikipedia.org/wiki/1890_%D0%B3%D0%BE%D0%B4" TargetMode="External"/><Relationship Id="rId144" Type="http://schemas.openxmlformats.org/officeDocument/2006/relationships/hyperlink" Target="https://ru.wikipedia.org/wiki/%D0%9F%D0%B0%D0%BC%D1%8F%D1%82%D0%BD%D0%B8%D0%BA_%D0%A7%D0%B0%D0%B9%D0%BA%D0%BE%D0%B2%D1%81%D0%BA%D0%BE%D0%BC%D1%83_(%D0%9C%D0%BE%D1%81%D0%BA%D0%B2%D0%B0)" TargetMode="External"/><Relationship Id="rId149" Type="http://schemas.openxmlformats.org/officeDocument/2006/relationships/hyperlink" Target="https://ru.wikipedia.org/wiki/%D0%94%D0%B2%D0%BE%D1%80%D0%B6%D0%B0%D0%BA,_%D0%90%D0%BD%D1%82%D0%BE%D0%BD%D0%B8%D0%BD" TargetMode="External"/><Relationship Id="rId5" Type="http://schemas.openxmlformats.org/officeDocument/2006/relationships/hyperlink" Target="https://ru.wikipedia.org/wiki/1840_%D0%B3%D0%BE%D0%B4" TargetMode="External"/><Relationship Id="rId90" Type="http://schemas.openxmlformats.org/officeDocument/2006/relationships/hyperlink" Target="https://en.wikipedia.org/wiki/Fatum_(Tchaikovsky)" TargetMode="External"/><Relationship Id="rId95" Type="http://schemas.openxmlformats.org/officeDocument/2006/relationships/hyperlink" Target="https://ru.wikipedia.org/wiki/1869_%D0%B3%D0%BE%D0%B4" TargetMode="External"/><Relationship Id="rId160" Type="http://schemas.openxmlformats.org/officeDocument/2006/relationships/hyperlink" Target="https://ru.wikipedia.org/wiki/28_%D0%BE%D0%BA%D1%82%D1%8F%D0%B1%D1%80%D1%8F" TargetMode="External"/><Relationship Id="rId165" Type="http://schemas.openxmlformats.org/officeDocument/2006/relationships/hyperlink" Target="https://ru.wikipedia.org/wiki/%D0%91%D0%BE%D1%80%D1%82%D0%BD%D1%8F%D0%BD%D1%81%D0%BA%D0%B8%D0%B9,_%D0%94%D0%BC%D0%B8%D1%82%D1%80%D0%B8%D0%B9_%D0%A1%D1%82%D0%B5%D0%BF%D0%B0%D0%BD%D0%BE%D0%B2%D0%B8%D1%87" TargetMode="External"/><Relationship Id="rId181" Type="http://schemas.openxmlformats.org/officeDocument/2006/relationships/hyperlink" Target="https://ru.wikipedia.org/wiki/%D0%A7%D0%B0%D0%B9%D0%BA%D0%BE%D0%B2%D1%81%D0%BA%D0%B8%D0%B9,_%D0%9F%D1%91%D1%82%D1%80_%D0%98%D0%BB%D1%8C%D0%B8%D1%87" TargetMode="External"/><Relationship Id="rId186" Type="http://schemas.openxmlformats.org/officeDocument/2006/relationships/hyperlink" Target="https://ru.wikipedia.org/wiki/%D0%A1%D0%B2%D1%8F%D1%89%D0%B5%D0%BD%D0%BD%D1%8B%D0%B9_%D1%81%D0%B8%D0%BD%D0%BE%D0%B4_%D0%A0%D1%83%D1%81%D1%81%D0%BA%D0%BE%D0%B9_%D0%BF%D1%80%D0%B0%D0%B2%D0%BE%D1%81%D0%BB%D0%B0%D0%B2%D0%BD%D0%BE%D0%B9_%D1%86%D0%B5%D1%80%D0%BA%D0%B2%D0%B8" TargetMode="External"/><Relationship Id="rId22" Type="http://schemas.openxmlformats.org/officeDocument/2006/relationships/hyperlink" Target="https://ru.wikipedia.org/wiki/%D0%A9%D0%B5%D0%BB%D0%BA%D1%83%D0%BD%D1%87%D0%B8%D0%BA_(%D0%B1%D0%B0%D0%BB%D0%B5%D1%82)" TargetMode="External"/><Relationship Id="rId27" Type="http://schemas.openxmlformats.org/officeDocument/2006/relationships/hyperlink" Target="https://ru.wikipedia.org/wiki/%D0%A7%D0%B0%D0%B9%D0%BA%D0%BE%D0%B2%D1%81%D0%BA%D0%B8%D0%B9,_%D0%9F%D1%91%D1%82%D1%80_%D0%A4%D1%91%D0%B4%D0%BE%D1%80%D0%BE%D0%B2%D0%B8%D1%87" TargetMode="External"/><Relationship Id="rId43" Type="http://schemas.openxmlformats.org/officeDocument/2006/relationships/hyperlink" Target="https://ru.wikipedia.org/wiki/1837_%D0%B3%D0%BE%D0%B4" TargetMode="External"/><Relationship Id="rId48" Type="http://schemas.openxmlformats.org/officeDocument/2006/relationships/hyperlink" Target="https://ru.wikipedia.org/wiki/%D0%A7%D0%B0%D0%B9%D0%BA%D0%BE%D0%B2%D1%81%D0%BA%D0%B8%D0%B9,_%D0%9C%D0%BE%D0%B4%D0%B5%D1%81%D1%82_%D0%98%D0%BB%D1%8C%D0%B8%D1%87" TargetMode="External"/><Relationship Id="rId64" Type="http://schemas.openxmlformats.org/officeDocument/2006/relationships/hyperlink" Target="https://ru.wikipedia.org/wiki/%D0%A2%D0%B8%D1%82%D1%83%D0%BB%D1%8F%D1%80%D0%BD%D1%8B%D0%B9_%D1%81%D0%BE%D0%B2%D0%B5%D1%82%D0%BD%D0%B8%D0%BA" TargetMode="External"/><Relationship Id="rId69" Type="http://schemas.openxmlformats.org/officeDocument/2006/relationships/hyperlink" Target="https://ru.wikipedia.org/wiki/1862_%D0%B3%D0%BE%D0%B4" TargetMode="External"/><Relationship Id="rId113" Type="http://schemas.openxmlformats.org/officeDocument/2006/relationships/hyperlink" Target="https://ru.wikipedia.org/wiki/1872" TargetMode="External"/><Relationship Id="rId118" Type="http://schemas.openxmlformats.org/officeDocument/2006/relationships/hyperlink" Target="https://ru.wikipedia.org/wiki/%D0%A7%D0%B0%D0%B9%D0%BA%D0%BE%D0%B2%D1%81%D0%BA%D0%B8%D0%B9,_%D0%9F%D1%91%D1%82%D1%80_%D0%98%D0%BB%D1%8C%D0%B8%D1%87" TargetMode="External"/><Relationship Id="rId134" Type="http://schemas.openxmlformats.org/officeDocument/2006/relationships/hyperlink" Target="https://ru.wikipedia.org/wiki/%D0%98%D0%BC%D0%BF%D0%B5%D1%80%D0%B0%D1%82%D0%BE%D1%80_%D0%B2%D1%81%D0%B5%D1%80%D0%BE%D1%81%D1%81%D0%B8%D0%B9%D1%81%D0%BA%D0%B8%D0%B9" TargetMode="External"/><Relationship Id="rId139" Type="http://schemas.openxmlformats.org/officeDocument/2006/relationships/hyperlink" Target="https://ru.wikipedia.org/wiki/%D0%A7%D0%B0%D0%B9%D0%BA%D0%BE%D0%B2%D1%81%D0%BA%D0%B8%D0%B9,_%D0%9F%D1%91%D1%82%D1%80_%D0%98%D0%BB%D1%8C%D0%B8%D1%87" TargetMode="External"/><Relationship Id="rId80" Type="http://schemas.openxmlformats.org/officeDocument/2006/relationships/hyperlink" Target="https://ru.wikipedia.org/wiki/1868_%D0%B3%D0%BE%D0%B4" TargetMode="External"/><Relationship Id="rId85" Type="http://schemas.openxmlformats.org/officeDocument/2006/relationships/hyperlink" Target="https://ru.wikipedia.org/wiki/1869" TargetMode="External"/><Relationship Id="rId150" Type="http://schemas.openxmlformats.org/officeDocument/2006/relationships/hyperlink" Target="https://ru.wikipedia.org/wiki/%D0%9C%D0%B0%D0%BB%D0%B5%D1%80,_%D0%93%D1%83%D1%81%D1%82%D0%B0%D0%B2" TargetMode="External"/><Relationship Id="rId155" Type="http://schemas.openxmlformats.org/officeDocument/2006/relationships/hyperlink" Target="https://ru.wikipedia.org/wiki/%D0%91%D0%B0%D0%BB%D1%82%D0%B8%D0%BC%D0%BE%D1%80" TargetMode="External"/><Relationship Id="rId171" Type="http://schemas.openxmlformats.org/officeDocument/2006/relationships/hyperlink" Target="https://ru.wikipedia.org/wiki/1812_%D0%B3%D0%BE%D0%B4_(%D1%83%D0%B2%D0%B5%D1%80%D1%82%D1%8E%D1%80%D0%B0)" TargetMode="External"/><Relationship Id="rId176" Type="http://schemas.openxmlformats.org/officeDocument/2006/relationships/hyperlink" Target="https://ru.wikipedia.org/wiki/%D0%9B%D0%B8%D1%82%D1%83%D1%80%D0%B3%D0%B8%D1%8F_%D0%98%D0%BE%D0%B0%D0%BD%D0%BD%D0%B0_%D0%97%D0%BB%D0%B0%D1%82%D0%BE%D1%83%D1%81%D1%82%D0%B0" TargetMode="External"/><Relationship Id="rId192" Type="http://schemas.openxmlformats.org/officeDocument/2006/relationships/hyperlink" Target="https://ru.wikipedia.org/wiki/%D0%A7%D0%B0%D0%B9%D0%BA%D0%BE%D0%B2%D1%81%D0%BA%D0%B8%D0%B9,_%D0%9F%D1%91%D1%82%D1%80_%D0%98%D0%BB%D1%8C%D0%B8%D1%87" TargetMode="External"/><Relationship Id="rId12" Type="http://schemas.openxmlformats.org/officeDocument/2006/relationships/hyperlink" Target="https://ru.wikipedia.org/wiki/%D0%9A%D0%BE%D0%BC%D0%BF%D0%BE%D0%B7%D0%B8%D1%82%D0%BE%D1%80" TargetMode="External"/><Relationship Id="rId17" Type="http://schemas.openxmlformats.org/officeDocument/2006/relationships/hyperlink" Target="https://ru.wikipedia.org/wiki/%D0%91%D0%B0%D0%BB%D0%B5%D1%82" TargetMode="External"/><Relationship Id="rId33" Type="http://schemas.openxmlformats.org/officeDocument/2006/relationships/hyperlink" Target="https://ru.wikipedia.org/wiki/%D0%9A%D1%83%D0%BD%D0%B3%D1%83%D1%80" TargetMode="External"/><Relationship Id="rId38" Type="http://schemas.openxmlformats.org/officeDocument/2006/relationships/hyperlink" Target="https://ru.wikipedia.org/wiki/%D0%A7%D0%B0%D0%B9%D0%BA%D0%BE%D0%B2%D1%81%D0%BA%D0%B8%D0%B9,_%D0%9F%D1%91%D1%82%D1%80_%D0%98%D0%BB%D1%8C%D0%B8%D1%87" TargetMode="External"/><Relationship Id="rId59" Type="http://schemas.openxmlformats.org/officeDocument/2006/relationships/hyperlink" Target="https://ru.wikipedia.org/wiki/%D0%98%D0%BC%D0%BF%D0%B5%D1%80%D0%B0%D1%82%D0%BE%D1%80%D1%81%D0%BA%D0%BE%D0%B5_%D1%83%D1%87%D0%B8%D0%BB%D0%B8%D1%89%D0%B5_%D0%BF%D1%80%D0%B0%D0%B2%D0%BE%D0%B2%D0%B5%D0%B4%D0%B5%D0%BD%D0%B8%D1%8F" TargetMode="External"/><Relationship Id="rId103" Type="http://schemas.openxmlformats.org/officeDocument/2006/relationships/hyperlink" Target="https://ru.wikipedia.org/wiki/%D0%9A%D0%BE%D0%BD%D1%86%D0%B5%D1%80%D1%82_%D0%B4%D0%BB%D1%8F_%D1%84%D0%BE%D1%80%D1%82%D0%B5%D0%BF%D0%B8%D0%B0%D0%BD%D0%BE_%D1%81_%D0%BE%D1%80%D0%BA%D0%B5%D1%81%D1%82%D1%80%D0%BE%D0%BC_%E2%84%96_1_(%D0%A7%D0%B0%D0%B9%D0%BA%D0%BE%D0%B2%D1%81%D0%BA%D0%B8%D0%B9)" TargetMode="External"/><Relationship Id="rId108" Type="http://schemas.openxmlformats.org/officeDocument/2006/relationships/hyperlink" Target="https://ru.wikipedia.org/wiki/1872_%D0%B3%D0%BE%D0%B4" TargetMode="External"/><Relationship Id="rId124" Type="http://schemas.openxmlformats.org/officeDocument/2006/relationships/hyperlink" Target="https://ru.wikipedia.org/wiki/%D0%A7%D0%B0%D0%B9%D0%BA%D0%BE%D0%B2%D1%81%D0%BA%D0%B8%D0%B9,_%D0%9F%D1%91%D1%82%D1%80_%D0%98%D0%BB%D1%8C%D0%B8%D1%87" TargetMode="External"/><Relationship Id="rId129" Type="http://schemas.openxmlformats.org/officeDocument/2006/relationships/hyperlink" Target="https://ru.wikipedia.org/wiki/%D0%A7%D0%B0%D0%B9%D0%BA%D0%BE%D0%B2%D1%81%D0%BA%D0%B8%D0%B9,_%D0%9F%D1%91%D1%82%D1%80_%D0%98%D0%BB%D1%8C%D0%B8%D1%87" TargetMode="External"/><Relationship Id="rId54" Type="http://schemas.openxmlformats.org/officeDocument/2006/relationships/hyperlink" Target="https://ru.wikipedia.org/wiki/%D0%9C%D0%BE%D1%86%D0%B0%D1%80%D1%82" TargetMode="External"/><Relationship Id="rId70" Type="http://schemas.openxmlformats.org/officeDocument/2006/relationships/hyperlink" Target="https://ru.wikipedia.org/wiki/%D0%A1%D0%B0%D0%BD%D0%BA%D1%82-%D0%9F%D0%B5%D1%82%D0%B5%D1%80%D0%B1%D1%83%D1%80%D0%B3%D1%81%D0%BA%D0%B0%D1%8F_%D0%B3%D0%BE%D1%81%D1%83%D0%B4%D0%B0%D1%80%D1%81%D1%82%D0%B2%D0%B5%D0%BD%D0%BD%D0%B0%D1%8F_%D0%BA%D0%BE%D0%BD%D1%81%D0%B5%D1%80%D0%B2%D0%B0%D1%82%D0%BE%D1%80%D0%B8%D1%8F_%D0%B8%D0%BC%D0%B5%D0%BD%D0%B8_%D0%9D._%D0%90._%D0%A0%D0%B8%D0%BC%D1%81%D0%BA%D0%BE%D0%B3%D0%BE-%D0%9A%D0%BE%D1%80%D1%81%D0%B0%D0%BA%D0%BE%D0%B2%D0%B0" TargetMode="External"/><Relationship Id="rId75" Type="http://schemas.openxmlformats.org/officeDocument/2006/relationships/hyperlink" Target="https://ru.wikipedia.org/wiki/%D0%9E%D1%81%D1%82%D1%80%D0%BE%D0%B2%D1%81%D0%BA%D0%B8%D0%B9,_%D0%90%D0%BB%D0%B5%D0%BA%D1%81%D0%B0%D0%BD%D0%B4%D1%80_%D0%9D%D0%B8%D0%BA%D0%BE%D0%BB%D0%B0%D0%B5%D0%B2%D0%B8%D1%87" TargetMode="External"/><Relationship Id="rId91" Type="http://schemas.openxmlformats.org/officeDocument/2006/relationships/hyperlink" Target="https://ru.wikipedia.org/wiki/%D0%A7%D0%B0%D0%B9%D0%BA%D0%BE%D0%B2%D1%81%D0%BA%D0%B8%D0%B9,_%D0%9F%D1%91%D1%82%D1%80_%D0%98%D0%BB%D1%8C%D0%B8%D1%87" TargetMode="External"/><Relationship Id="rId96" Type="http://schemas.openxmlformats.org/officeDocument/2006/relationships/hyperlink" Target="https://ru.wikipedia.org/wiki/1888_%D0%B3%D0%BE%D0%B4" TargetMode="External"/><Relationship Id="rId140" Type="http://schemas.openxmlformats.org/officeDocument/2006/relationships/hyperlink" Target="https://ru.wikipedia.org/wiki/%D0%A7%D0%B0%D0%B9%D0%BA%D0%BE%D0%B2%D1%81%D0%BA%D0%B8%D0%B9,_%D0%9F%D1%91%D1%82%D1%80_%D0%98%D0%BB%D1%8C%D0%B8%D1%87" TargetMode="External"/><Relationship Id="rId145" Type="http://schemas.openxmlformats.org/officeDocument/2006/relationships/hyperlink" Target="https://ru.wikipedia.org/wiki/1880-%D0%B5" TargetMode="External"/><Relationship Id="rId161" Type="http://schemas.openxmlformats.org/officeDocument/2006/relationships/hyperlink" Target="https://ru.wikipedia.org/wiki/1893_%D0%B3%D0%BE%D0%B4" TargetMode="External"/><Relationship Id="rId166" Type="http://schemas.openxmlformats.org/officeDocument/2006/relationships/hyperlink" Target="https://ru.wikipedia.org/wiki/%D0%A7%D0%B0%D0%B9%D0%BA%D0%BE%D0%B2%D1%81%D0%BA%D0%B8%D0%B9,_%D0%9F%D1%91%D1%82%D1%80_%D0%98%D0%BB%D1%8C%D0%B8%D1%87" TargetMode="External"/><Relationship Id="rId182" Type="http://schemas.openxmlformats.org/officeDocument/2006/relationships/hyperlink" Target="https://ru.wikipedia.org/wiki/%D0%9A%D0%B8%D0%B5%D0%B2%D0%BE-%D0%9F%D0%B5%D1%87%D0%B5%D1%80%D1%81%D0%BA%D0%B0%D1%8F_%D0%BB%D0%B0%D0%B2%D1%80%D0%B0" TargetMode="External"/><Relationship Id="rId187" Type="http://schemas.openxmlformats.org/officeDocument/2006/relationships/hyperlink" Target="https://ru.wikipedia.org/wiki/%D0%9F%D0%BE%D0%B1%D0%B5%D0%B4%D0%BE%D0%BD%D0%BE%D1%81%D1%86%D0%B5%D0%B2,_%D0%9A%D0%BE%D0%BD%D1%81%D1%82%D0%B0%D0%BD%D1%82%D0%B8%D0%BD_%D0%9F%D0%B5%D1%82%D1%80%D0%BE%D0%B2%D0%B8%D1%87" TargetMode="External"/><Relationship Id="rId1" Type="http://schemas.openxmlformats.org/officeDocument/2006/relationships/styles" Target="styles.xml"/><Relationship Id="rId6" Type="http://schemas.openxmlformats.org/officeDocument/2006/relationships/hyperlink" Target="https://ru.wikipedia.org/wiki/%D0%92%D0%BE%D1%82%D0%BA%D0%B8%D0%BD%D1%81%D0%BA" TargetMode="External"/><Relationship Id="rId23" Type="http://schemas.openxmlformats.org/officeDocument/2006/relationships/hyperlink" Target="https://ru.wikipedia.org/wiki/%D0%93%D0%BE%D1%80%D0%BE%D0%B4" TargetMode="External"/><Relationship Id="rId28" Type="http://schemas.openxmlformats.org/officeDocument/2006/relationships/hyperlink" Target="https://ru.wikipedia.org/wiki/%D0%9D%D0%B8%D0%BA%D0%BE%D0%BB%D0%B0%D0%B5%D0%B2%D0%BA%D0%B0_(%D0%9F%D0%BE%D0%BB%D1%82%D0%B0%D0%B2%D1%81%D0%BA%D0%B8%D0%B9_%D1%80%D0%B0%D0%B9%D0%BE%D0%BD)" TargetMode="External"/><Relationship Id="rId49" Type="http://schemas.openxmlformats.org/officeDocument/2006/relationships/hyperlink" Target="https://ru.wikipedia.org/wiki/1850_%D0%B3%D0%BE%D0%B4" TargetMode="External"/><Relationship Id="rId114" Type="http://schemas.openxmlformats.org/officeDocument/2006/relationships/hyperlink" Target="https://ru.wikipedia.org/wiki/1876_%D0%B3%D0%BE%D0%B4" TargetMode="External"/><Relationship Id="rId119" Type="http://schemas.openxmlformats.org/officeDocument/2006/relationships/hyperlink" Target="https://ru.wikipedia.org/wiki/%D0%A7%D0%B0%D0%B9%D0%BA%D0%BE%D0%B2%D1%81%D0%BA%D0%B8%D0%B9,_%D0%9F%D1%91%D1%82%D1%80_%D0%98%D0%BB%D1%8C%D0%B8%D1%87" TargetMode="External"/><Relationship Id="rId44" Type="http://schemas.openxmlformats.org/officeDocument/2006/relationships/hyperlink" Target="https://ru.wikipedia.org/wiki/1838_%D0%B3%D0%BE%D0%B4" TargetMode="External"/><Relationship Id="rId60" Type="http://schemas.openxmlformats.org/officeDocument/2006/relationships/hyperlink" Target="https://ru.wikipedia.org/wiki/%D0%A3%D0%BB%D0%B8%D1%86%D0%B0_%D0%A7%D0%B0%D0%B9%D0%BA%D0%BE%D0%B2%D1%81%D0%BA%D0%BE%D0%B3%D0%BE_(%D0%A1%D0%B0%D0%BD%D0%BA%D1%82-%D0%9F%D0%B5%D1%82%D0%B5%D1%80%D0%B1%D1%83%D1%80%D0%B3)" TargetMode="External"/><Relationship Id="rId65" Type="http://schemas.openxmlformats.org/officeDocument/2006/relationships/hyperlink" Target="https://ru.wikipedia.org/wiki/%D0%9C%D0%BE%D1%86%D0%B0%D1%80%D1%82,_%D0%92%D0%BE%D0%BB%D1%8C%D1%84%D0%B3%D0%B0%D0%BD%D0%B3_%D0%90%D0%BC%D0%B0%D0%B4%D0%B5%D0%B9" TargetMode="External"/><Relationship Id="rId81" Type="http://schemas.openxmlformats.org/officeDocument/2006/relationships/hyperlink" Target="https://ru.wikipedia.org/wiki/%D0%9C%D0%BE%D0%B3%D1%83%D1%87%D0%B0%D1%8F_%D0%BA%D1%83%D1%87%D0%BA%D0%B0" TargetMode="External"/><Relationship Id="rId86" Type="http://schemas.openxmlformats.org/officeDocument/2006/relationships/hyperlink" Target="https://ru.wikipedia.org/wiki/%D0%A1%D1%82%D0%B0%D1%81%D0%BE%D0%B2,_%D0%92%D0%BB%D0%B0%D0%B4%D0%B8%D0%BC%D0%B8%D1%80_%D0%92%D0%B0%D1%81%D0%B8%D0%BB%D1%8C%D0%B5%D0%B2%D0%B8%D1%87" TargetMode="External"/><Relationship Id="rId130" Type="http://schemas.openxmlformats.org/officeDocument/2006/relationships/hyperlink" Target="https://ru.wikipedia.org/wiki/%D0%A1%D0%B8%D0%BC%D1%84%D0%BE%D0%BD%D0%B8%D1%8F_%E2%84%96_4_(%D0%A7%D0%B0%D0%B9%D0%BA%D0%BE%D0%B2%D1%81%D0%BA%D0%B8%D0%B9)" TargetMode="External"/><Relationship Id="rId135" Type="http://schemas.openxmlformats.org/officeDocument/2006/relationships/hyperlink" Target="https://ru.wikipedia.org/wiki/%D0%90%D0%BB%D0%B5%D0%BA%D1%81%D0%B0%D0%BD%D0%B4%D1%80_III" TargetMode="External"/><Relationship Id="rId151" Type="http://schemas.openxmlformats.org/officeDocument/2006/relationships/hyperlink" Target="https://ru.wikipedia.org/wiki/%D0%9D%D0%B8%D0%BA%D0%B8%D1%88,_%D0%90%D1%80%D1%82%D1%83%D1%80" TargetMode="External"/><Relationship Id="rId156" Type="http://schemas.openxmlformats.org/officeDocument/2006/relationships/hyperlink" Target="https://ru.wikipedia.org/wiki/%D0%A4%D0%B8%D0%BB%D0%B0%D0%B4%D0%B5%D0%BB%D1%8C%D1%84%D0%B8%D1%8F" TargetMode="External"/><Relationship Id="rId177" Type="http://schemas.openxmlformats.org/officeDocument/2006/relationships/hyperlink" Target="https://ru.wikipedia.org/wiki/%D0%92%D1%81%D0%B5%D0%BD%D0%BE%D1%89%D0%BD%D0%BE%D0%B5_%D0%B1%D0%B4%D0%B5%D0%BD%D0%B8%D0%B5_(%D0%BC%D1%83%D0%B7%D1%8B%D0%BA%D0%B0%D0%BB%D1%8C%D0%BD%D0%BE%D0%B5_%D0%BF%D1%80%D0%BE%D0%B8%D0%B7%D0%B2%D0%B5%D0%B4%D0%B5%D0%BD%D0%B8%D0%B5)" TargetMode="External"/><Relationship Id="rId172" Type="http://schemas.openxmlformats.org/officeDocument/2006/relationships/hyperlink" Target="https://ru.wikipedia.org/wiki/%D0%A2%D1%80%D0%BE%D0%BF%D0%B0%D1%80%D1%8C" TargetMode="External"/><Relationship Id="rId193" Type="http://schemas.openxmlformats.org/officeDocument/2006/relationships/hyperlink" Target="https://ru.wikipedia.org/wiki/%D0%A7%D0%B0%D0%B9%D0%BA%D0%BE%D0%B2%D1%81%D0%BA%D0%B8%D0%B9,_%D0%9F%D1%91%D1%82%D1%80_%D0%98%D0%BB%D1%8C%D0%B8%D1%87" TargetMode="External"/><Relationship Id="rId13" Type="http://schemas.openxmlformats.org/officeDocument/2006/relationships/hyperlink" Target="https://ru.wikipedia.org/wiki/%D0%94%D0%B8%D1%80%D0%B8%D0%B6%D1%91%D1%80" TargetMode="External"/><Relationship Id="rId18" Type="http://schemas.openxmlformats.org/officeDocument/2006/relationships/hyperlink" Target="https://ru.wikipedia.org/wiki/%D0%A1%D0%B8%D0%BC%D1%84%D0%BE%D0%BD%D0%B8%D1%8F" TargetMode="External"/><Relationship Id="rId39" Type="http://schemas.openxmlformats.org/officeDocument/2006/relationships/hyperlink" Target="https://ru.wikipedia.org/wiki/1833_%D0%B3%D0%BE%D0%B4" TargetMode="External"/><Relationship Id="rId109" Type="http://schemas.openxmlformats.org/officeDocument/2006/relationships/hyperlink" Target="https://ru.wikipedia.org/wiki/%D0%A2%D1%80%D0%BE%D0%B8%D1%86%D0%BA%D0%B8%D0%B9_%D0%BC%D0%BE%D1%81%D1%82_(%D0%9C%D0%BE%D1%81%D0%BA%D0%B2%D0%B0)" TargetMode="External"/><Relationship Id="rId34" Type="http://schemas.openxmlformats.org/officeDocument/2006/relationships/hyperlink" Target="https://ru.wikipedia.org/wiki/%D0%9F%D0%B5%D1%80%D0%BC%D1%81%D0%BA%D0%B0%D1%8F_%D0%B3%D1%83%D0%B1%D0%B5%D1%80%D0%BD%D0%B8%D1%8F" TargetMode="External"/><Relationship Id="rId50" Type="http://schemas.openxmlformats.org/officeDocument/2006/relationships/hyperlink" Target="https://commons.wikimedia.org/wiki/File:Der_junge_Tschaikowski.jpg?uselang=ru" TargetMode="External"/><Relationship Id="rId55" Type="http://schemas.openxmlformats.org/officeDocument/2006/relationships/hyperlink" Target="https://ru.wikipedia.org/wiki/1849_%D0%B3%D0%BE%D0%B4" TargetMode="External"/><Relationship Id="rId76" Type="http://schemas.openxmlformats.org/officeDocument/2006/relationships/hyperlink" Target="https://ru.wikipedia.org/wiki/%D0%93%D1%80%D0%BE%D0%B7%D0%B0_(%D0%BF%D1%8C%D0%B5%D1%81%D0%B0)" TargetMode="External"/><Relationship Id="rId97" Type="http://schemas.openxmlformats.org/officeDocument/2006/relationships/hyperlink" Target="https://commons.wikimedia.org/wiki/File:Plescheevo_g_dom.jpg?uselang=ru" TargetMode="External"/><Relationship Id="rId104" Type="http://schemas.openxmlformats.org/officeDocument/2006/relationships/hyperlink" Target="https://ru.wikipedia.org/wiki/%D0%92%D0%B0%D1%80%D0%B8%D0%B0%D1%86%D0%B8%D0%B8_%D0%BD%D0%B0_%D1%82%D0%B5%D0%BC%D1%83_%D1%80%D0%BE%D0%BA%D0%BE%D0%BA%D0%BE" TargetMode="External"/><Relationship Id="rId120" Type="http://schemas.openxmlformats.org/officeDocument/2006/relationships/hyperlink" Target="https://ru.wikipedia.org/wiki/%D0%A7%D0%B0%D0%B9%D0%BA%D0%BE%D0%B2%D1%81%D0%BA%D0%B8%D0%B9,_%D0%9F%D1%91%D1%82%D1%80_%D0%98%D0%BB%D1%8C%D0%B8%D1%87" TargetMode="External"/><Relationship Id="rId125" Type="http://schemas.openxmlformats.org/officeDocument/2006/relationships/hyperlink" Target="https://ru.wikipedia.org/wiki/1878_%D0%B3%D0%BE%D0%B4" TargetMode="External"/><Relationship Id="rId141" Type="http://schemas.openxmlformats.org/officeDocument/2006/relationships/hyperlink" Target="https://ru.wikipedia.org/wiki/%D0%A7%D0%B0%D0%B9%D0%BA%D0%BE%D0%B2%D1%81%D0%BA%D0%B8%D0%B9,_%D0%9F%D1%91%D1%82%D1%80_%D0%98%D0%BB%D1%8C%D0%B8%D1%87" TargetMode="External"/><Relationship Id="rId146" Type="http://schemas.openxmlformats.org/officeDocument/2006/relationships/hyperlink" Target="https://ru.wikipedia.org/wiki/1885_%D0%B3%D0%BE%D0%B4" TargetMode="External"/><Relationship Id="rId167" Type="http://schemas.openxmlformats.org/officeDocument/2006/relationships/hyperlink" Target="https://ru.wikipedia.org/wiki/%D0%A7%D0%B0%D0%B9%D0%BA%D0%BE%D0%B2%D1%81%D0%BA%D0%B8%D0%B9,_%D0%9F%D1%91%D1%82%D1%80_%D0%98%D0%BB%D1%8C%D0%B8%D1%87" TargetMode="External"/><Relationship Id="rId188" Type="http://schemas.openxmlformats.org/officeDocument/2006/relationships/hyperlink" Target="https://ru.wikipedia.org/wiki/%D0%A7%D0%B0%D0%B9%D0%BA%D0%BE%D0%B2%D1%81%D0%BA%D0%B8%D0%B9,_%D0%9F%D1%91%D1%82%D1%80_%D0%98%D0%BB%D1%8C%D0%B8%D1%87" TargetMode="External"/><Relationship Id="rId7" Type="http://schemas.openxmlformats.org/officeDocument/2006/relationships/hyperlink" Target="https://ru.wikipedia.org/wiki/%D0%92%D1%8F%D1%82%D1%81%D0%BA%D0%B0%D1%8F_%D0%B3%D1%83%D0%B1%D0%B5%D1%80%D0%BD%D0%B8%D1%8F" TargetMode="External"/><Relationship Id="rId71" Type="http://schemas.openxmlformats.org/officeDocument/2006/relationships/hyperlink" Target="https://ru.wikipedia.org/wiki/%D0%97%D0%B0%D1%80%D0%B5%D0%BC%D0%B1%D0%B0,_%D0%9D%D0%B8%D0%BA%D0%BE%D0%BB%D0%B0%D0%B9_%D0%98%D0%B2%D0%B0%D0%BD%D0%BE%D0%B2%D0%B8%D1%87" TargetMode="External"/><Relationship Id="rId92" Type="http://schemas.openxmlformats.org/officeDocument/2006/relationships/hyperlink" Target="https://ru.wikipedia.org/wiki/%D0%A7%D0%B0%D0%B9%D0%BA%D0%BE%D0%B2%D1%81%D0%BA%D0%B8%D0%B9,_%D0%9F%D1%91%D1%82%D1%80_%D0%98%D0%BB%D1%8C%D0%B8%D1%87" TargetMode="External"/><Relationship Id="rId162" Type="http://schemas.openxmlformats.org/officeDocument/2006/relationships/hyperlink" Target="https://ru.wikipedia.org/wiki/%D0%A1%D0%B8%D0%BC%D1%84%D0%BE%D0%BD%D0%B8%D1%8F_%E2%84%96_6_(%D0%A7%D0%B0%D0%B9%D0%BA%D0%BE%D0%B2%D1%81%D0%BA%D0%B8%D0%B9)" TargetMode="External"/><Relationship Id="rId183" Type="http://schemas.openxmlformats.org/officeDocument/2006/relationships/hyperlink" Target="https://ru.wikipedia.org/wiki/%D0%92%D1%81%D0%B5%D1%80%D0%BE%D1%81%D1%81%D0%B8%D0%B9%D1%81%D0%BA%D0%B0%D1%8F_%D1%85%D1%83%D0%B4%D0%BE%D0%B6%D0%B5%D1%81%D1%82%D0%B2%D0%B5%D0%BD%D0%BD%D0%BE-%D0%BF%D1%80%D0%BE%D0%BC%D1%8B%D1%88%D0%BB%D0%B5%D0%BD%D0%BD%D0%B0%D1%8F_%D0%B2%D1%8B%D1%81%D1%82%D0%B0%D0%B2%D0%BA%D0%B0_1882_%D0%B3%D0%BE%D0%B4%D0%B0" TargetMode="External"/><Relationship Id="rId2" Type="http://schemas.openxmlformats.org/officeDocument/2006/relationships/settings" Target="settings.xml"/><Relationship Id="rId29" Type="http://schemas.openxmlformats.org/officeDocument/2006/relationships/hyperlink" Target="https://ru.wikipedia.org/wiki/%D0%9F%D0%BE%D0%BB%D1%82%D0%B0%D0%B2%D1%81%D0%BA%D0%B8%D0%B9_%D0%BF%D0%BE%D0%BB%D0%BA" TargetMode="External"/><Relationship Id="rId24" Type="http://schemas.openxmlformats.org/officeDocument/2006/relationships/hyperlink" Target="https://ru.wikipedia.org/wiki/%D0%92%D0%BE%D1%82%D0%BA%D0%B8%D0%BD%D1%81%D0%BA" TargetMode="External"/><Relationship Id="rId40" Type="http://schemas.openxmlformats.org/officeDocument/2006/relationships/hyperlink" Target="https://ru.wikipedia.org/wiki/%D0%90%D1%81%D1%8C%D0%B5,_%D0%9C%D0%B8%D1%88%D0%B5%D0%BB%D1%8C-%D0%92%D0%B8%D0%BA%D1%82%D0%BE%D1%80" TargetMode="External"/><Relationship Id="rId45" Type="http://schemas.openxmlformats.org/officeDocument/2006/relationships/hyperlink" Target="https://ru.wikipedia.org/wiki/%D0%A7%D0%B0%D0%B9%D0%BA%D0%BE%D0%B2%D1%81%D0%BA%D0%B8%D0%B9,_%D0%9D%D0%B8%D0%BA%D0%BE%D0%BB%D0%B0%D0%B9_%D0%98%D0%BB%D1%8C%D0%B8%D1%87" TargetMode="External"/><Relationship Id="rId66" Type="http://schemas.openxmlformats.org/officeDocument/2006/relationships/hyperlink" Target="https://ru.wikipedia.org/wiki/%D0%93%D0%BB%D0%B8%D0%BD%D0%BA%D0%B0,_%D0%9C%D0%B8%D1%85%D0%B0%D0%B8%D0%BB_%D0%98%D0%B2%D0%B0%D0%BD%D0%BE%D0%B2%D0%B8%D1%87" TargetMode="External"/><Relationship Id="rId87" Type="http://schemas.openxmlformats.org/officeDocument/2006/relationships/hyperlink" Target="https://ru.wikipedia.org/wiki/1873" TargetMode="External"/><Relationship Id="rId110" Type="http://schemas.openxmlformats.org/officeDocument/2006/relationships/hyperlink" Target="https://ru.wikipedia.org/wiki/%D0%9C%D0%BE%D1%81%D0%BA%D0%BE%D0%B2%D1%81%D0%BA%D0%B8%D0%B9_%D0%9A%D1%80%D0%B5%D0%BC%D0%BB%D1%8C" TargetMode="External"/><Relationship Id="rId115" Type="http://schemas.openxmlformats.org/officeDocument/2006/relationships/hyperlink" Target="https://ru.wikipedia.org/wiki/%D0%A0%D1%83%D1%81%D1%81%D0%BA%D0%B8%D0%B5_%D0%B2%D0%B5%D0%B4%D0%BE%D0%BC%D0%BE%D1%81%D1%82%D0%B8" TargetMode="External"/><Relationship Id="rId131" Type="http://schemas.openxmlformats.org/officeDocument/2006/relationships/hyperlink" Target="https://ru.wikipedia.org/wiki/1881_%D0%B3%D0%BE%D0%B4" TargetMode="External"/><Relationship Id="rId136" Type="http://schemas.openxmlformats.org/officeDocument/2006/relationships/hyperlink" Target="https://ru.wikipedia.org/wiki/%D0%9E%D0%B1%D0%B5%D1%80-%D0%BF%D1%80%D0%BE%D0%BA%D1%83%D1%80%D0%BE%D1%80" TargetMode="External"/><Relationship Id="rId157" Type="http://schemas.openxmlformats.org/officeDocument/2006/relationships/hyperlink" Target="https://ru.wikipedia.org/wiki/%D0%9D%D1%8C%D1%8E-%D0%99%D0%BE%D1%80%D0%BA%D1%81%D0%BA%D0%B8%D0%B9_%D1%81%D0%B8%D0%BC%D1%84%D0%BE%D0%BD%D0%B8%D1%87%D0%B5%D1%81%D0%BA%D0%B8%D0%B9_%D0%BE%D1%80%D0%BA%D0%B5%D1%81%D1%82%D1%80" TargetMode="External"/><Relationship Id="rId178" Type="http://schemas.openxmlformats.org/officeDocument/2006/relationships/hyperlink" Target="https://ru.wikipedia.org/wiki/%D0%AE%D1%80%D0%B3%D0%B5%D0%BD%D1%81%D0%BE%D0%BD,_%D0%9F%D1%91%D1%82%D1%80_%D0%98%D0%B2%D0%B0%D0%BD%D0%BE%D0%B2%D0%B8%D1%87" TargetMode="External"/><Relationship Id="rId61" Type="http://schemas.openxmlformats.org/officeDocument/2006/relationships/hyperlink" Target="https://ru.wikipedia.org/wiki/1852_%D0%B3%D0%BE%D0%B4" TargetMode="External"/><Relationship Id="rId82" Type="http://schemas.openxmlformats.org/officeDocument/2006/relationships/hyperlink" Target="https://ru.wikipedia.org/wiki/%D0%9F%D1%80%D0%BE%D0%B3%D1%80%D0%B0%D0%BC%D0%BC%D0%BD%D0%B0%D1%8F_%D0%BC%D1%83%D0%B7%D1%8B%D0%BA%D0%B0" TargetMode="External"/><Relationship Id="rId152" Type="http://schemas.openxmlformats.org/officeDocument/2006/relationships/hyperlink" Target="https://ru.wikipedia.org/wiki/1891_%D0%B3%D0%BE%D0%B4" TargetMode="External"/><Relationship Id="rId173" Type="http://schemas.openxmlformats.org/officeDocument/2006/relationships/hyperlink" Target="https://ru.wikipedia.org/wiki/%D0%A1%D0%B8%D0%BC%D1%84%D0%BE%D0%BD%D0%B8%D1%8F_%E2%84%96_6_(%D0%A7%D0%B0%D0%B9%D0%BA%D0%BE%D0%B2%D1%81%D0%BA%D0%B8%D0%B9)" TargetMode="External"/><Relationship Id="rId194" Type="http://schemas.openxmlformats.org/officeDocument/2006/relationships/fontTable" Target="fontTable.xml"/><Relationship Id="rId19" Type="http://schemas.openxmlformats.org/officeDocument/2006/relationships/hyperlink" Target="https://ru.wikipedia.org/wiki/%D0%A1%D1%8E%D0%B8%D1%82%D0%B0" TargetMode="External"/><Relationship Id="rId14" Type="http://schemas.openxmlformats.org/officeDocument/2006/relationships/hyperlink" Target="https://ru.wikipedia.org/wiki/%D0%9F%D0%B5%D0%B4%D0%B0%D0%B3%D0%BE%D0%B3" TargetMode="External"/><Relationship Id="rId30" Type="http://schemas.openxmlformats.org/officeDocument/2006/relationships/hyperlink" Target="https://ru.wikipedia.org/wiki/%D0%9F%D0%BE%D0%BB%D1%82%D0%B0%D0%B2%D0%B0" TargetMode="External"/><Relationship Id="rId35" Type="http://schemas.openxmlformats.org/officeDocument/2006/relationships/hyperlink" Target="https://ru.wikipedia.org/wiki/%D0%9A%D0%B8%D1%80%D0%BE%D0%B2_(%D0%9A%D0%B8%D1%80%D0%BE%D0%B2%D1%81%D0%BA%D0%B0%D1%8F_%D0%BE%D0%B1%D0%BB%D0%B0%D1%81%D1%82%D1%8C)" TargetMode="External"/><Relationship Id="rId56" Type="http://schemas.openxmlformats.org/officeDocument/2006/relationships/hyperlink" Target="https://ru.wikipedia.org/wiki/%D0%90%D0%BB%D0%B0%D0%BF%D0%B0%D0%B5%D0%B2%D1%81%D0%BA" TargetMode="External"/><Relationship Id="rId77" Type="http://schemas.openxmlformats.org/officeDocument/2006/relationships/hyperlink" Target="https://ru.wikipedia.org/wiki/%D0%A0%D1%83%D0%B1%D0%B8%D0%BD%D1%88%D1%82%D0%B5%D0%B9%D0%BD,_%D0%9D%D0%B8%D0%BA%D0%BE%D0%BB%D0%B0%D0%B9_%D0%93%D1%80%D0%B8%D0%B3%D0%BE%D1%80%D1%8C%D0%B5%D0%B2%D0%B8%D1%87" TargetMode="External"/><Relationship Id="rId100" Type="http://schemas.openxmlformats.org/officeDocument/2006/relationships/hyperlink" Target="https://ru.wikipedia.org/wiki/%D0%A1%D0%B8%D0%BC%D1%84%D0%BE%D0%BD%D0%B8%D1%8F_%E2%84%96_2_(%D0%A7%D0%B0%D0%B9%D0%BA%D0%BE%D0%B2%D1%81%D0%BA%D0%B8%D0%B9)" TargetMode="External"/><Relationship Id="rId105" Type="http://schemas.openxmlformats.org/officeDocument/2006/relationships/hyperlink" Target="https://ru.wikipedia.org/wiki/%D0%9F%D0%BE%D0%BB%D0%B8%D1%82%D0%B5%D1%85%D0%BD%D0%B8%D1%87%D0%B5%D1%81%D0%BA%D0%B0%D1%8F_%D0%B2%D1%8B%D1%81%D1%82%D0%B0%D0%B2%D0%BA%D0%B0_1872_%D0%B3%D0%BE%D0%B4%D0%B0" TargetMode="External"/><Relationship Id="rId126" Type="http://schemas.openxmlformats.org/officeDocument/2006/relationships/hyperlink" Target="https://ru.wikipedia.org/wiki/%D0%A4%D0%BE%D0%BD_%D0%9C%D0%B5%D0%BA%D0%BA,_%D0%9D%D0%B0%D0%B4%D0%B5%D0%B6%D0%B4%D0%B0_%D0%A4%D0%B8%D0%BB%D0%B0%D1%80%D0%B5%D1%82%D0%BE%D0%B2%D0%BD%D0%B0" TargetMode="External"/><Relationship Id="rId147" Type="http://schemas.openxmlformats.org/officeDocument/2006/relationships/hyperlink" Target="https://ru.wikipedia.org/wiki/%D0%94%D0%B8%D1%80%D0%B8%D0%B6%D1%91%D1%80" TargetMode="External"/><Relationship Id="rId168" Type="http://schemas.openxmlformats.org/officeDocument/2006/relationships/hyperlink" Target="https://ru.wikipedia.org/wiki/%D0%A7%D0%B0%D0%B9%D0%BA%D0%BE%D0%B2%D1%81%D0%BA%D0%B8%D0%B9,_%D0%9F%D1%91%D1%82%D1%80_%D0%98%D0%BB%D1%8C%D0%B8%D1%87" TargetMode="External"/><Relationship Id="rId8" Type="http://schemas.openxmlformats.org/officeDocument/2006/relationships/hyperlink" Target="https://ru.wikipedia.org/wiki/%D0%A0%D0%BE%D1%81%D1%81%D0%B8%D0%B9%D1%81%D0%BA%D0%B0%D1%8F_%D0%B8%D0%BC%D0%BF%D0%B5%D1%80%D0%B8%D1%8F" TargetMode="External"/><Relationship Id="rId51" Type="http://schemas.openxmlformats.org/officeDocument/2006/relationships/image" Target="media/image1.jpeg"/><Relationship Id="rId72" Type="http://schemas.openxmlformats.org/officeDocument/2006/relationships/hyperlink" Target="https://ru.wikipedia.org/wiki/%D0%A0%D1%83%D0%B1%D0%B8%D0%BD%D1%88%D1%82%D0%B5%D0%B9%D0%BD,_%D0%90%D0%BD%D1%82%D0%BE%D0%BD_%D0%93%D1%80%D0%B8%D0%B3%D0%BE%D1%80%D1%8C%D0%B5%D0%B2%D0%B8%D1%87" TargetMode="External"/><Relationship Id="rId93" Type="http://schemas.openxmlformats.org/officeDocument/2006/relationships/hyperlink" Target="https://ru.wikipedia.org/wiki/%D0%A7%D0%B0%D0%B9%D0%BA%D0%BE%D0%B2%D1%81%D0%BA%D0%B8%D0%B9,_%D0%9F%D1%91%D1%82%D1%80_%D0%98%D0%BB%D1%8C%D0%B8%D1%87" TargetMode="External"/><Relationship Id="rId98" Type="http://schemas.openxmlformats.org/officeDocument/2006/relationships/image" Target="media/image2.jpeg"/><Relationship Id="rId121" Type="http://schemas.openxmlformats.org/officeDocument/2006/relationships/hyperlink" Target="https://ru.wikipedia.org/wiki/%D0%A7%D0%B0%D0%B9%D0%BA%D0%BE%D0%B2%D1%81%D0%BA%D0%B8%D0%B9,_%D0%9F%D1%91%D1%82%D1%80_%D0%98%D0%BB%D1%8C%D0%B8%D1%87" TargetMode="External"/><Relationship Id="rId142" Type="http://schemas.openxmlformats.org/officeDocument/2006/relationships/hyperlink" Target="https://ru.wikipedia.org/wiki/%D0%A7%D0%B0%D0%B9%D0%BA%D0%BE%D0%B2%D1%81%D0%BA%D0%B8%D0%B9,_%D0%9F%D1%91%D1%82%D1%80_%D0%98%D0%BB%D1%8C%D0%B8%D1%87" TargetMode="External"/><Relationship Id="rId163" Type="http://schemas.openxmlformats.org/officeDocument/2006/relationships/hyperlink" Target="https://ru.wikipedia.org/wiki/%D0%A7%D0%B0%D0%B9%D0%BA%D0%BE%D0%B2%D1%81%D0%BA%D0%B8%D0%B9,_%D0%9F%D1%91%D1%82%D1%80_%D0%98%D0%BB%D1%8C%D0%B8%D1%87" TargetMode="External"/><Relationship Id="rId184" Type="http://schemas.openxmlformats.org/officeDocument/2006/relationships/hyperlink" Target="https://ru.wikipedia.org/wiki/%D0%A1%D0%B8%D0%BD%D0%BE%D0%B4%D0%B0%D0%BB%D1%8C%D0%BD%D0%BE%D0%B5_%D1%83%D1%87%D0%B8%D0%BB%D0%B8%D1%89%D0%B5_%D1%86%D0%B5%D1%80%D0%BA%D0%BE%D0%B2%D0%BD%D0%BE%D0%B3%D0%BE_%D0%BF%D0%B5%D0%BD%D0%B8%D1%8F" TargetMode="External"/><Relationship Id="rId189" Type="http://schemas.openxmlformats.org/officeDocument/2006/relationships/hyperlink" Target="https://ru.wikipedia.org/wiki/%D0%91%D0%BE%D0%BB%D1%8C%D1%88%D0%BE%D0%B5_%D0%92%D0%BE%D0%B7%D0%BD%D0%B5%D1%81%D0%B5%D0%BD%D0%B8%D0%B5" TargetMode="External"/><Relationship Id="rId3" Type="http://schemas.openxmlformats.org/officeDocument/2006/relationships/webSettings" Target="webSettings.xml"/><Relationship Id="rId25" Type="http://schemas.openxmlformats.org/officeDocument/2006/relationships/hyperlink" Target="https://ru.wikipedia.org/wiki/%D0%A3%D0%B4%D0%BC%D1%83%D1%80%D1%82%D0%B8%D1%8F" TargetMode="External"/><Relationship Id="rId46" Type="http://schemas.openxmlformats.org/officeDocument/2006/relationships/hyperlink" Target="https://ru.wikipedia.org/wiki/1842_%D0%B3%D0%BE%D0%B4" TargetMode="External"/><Relationship Id="rId67" Type="http://schemas.openxmlformats.org/officeDocument/2006/relationships/hyperlink" Target="https://ru.wikipedia.org/wiki/1861_%D0%B3%D0%BE%D0%B4" TargetMode="External"/><Relationship Id="rId116" Type="http://schemas.openxmlformats.org/officeDocument/2006/relationships/hyperlink" Target="https://ru.wikipedia.org/wiki/1877_%D0%B3%D0%BE%D0%B4" TargetMode="External"/><Relationship Id="rId137" Type="http://schemas.openxmlformats.org/officeDocument/2006/relationships/hyperlink" Target="https://ru.wikipedia.org/wiki/%D0%A1%D0%B2%D1%8F%D1%89%D0%B5%D0%BD%D0%BD%D1%8B%D0%B9_%D1%81%D0%B8%D0%BD%D0%BE%D0%B4" TargetMode="External"/><Relationship Id="rId158" Type="http://schemas.openxmlformats.org/officeDocument/2006/relationships/hyperlink" Target="https://ru.wikipedia.org/wiki/%D0%9A%D0%B0%D1%80%D0%BD%D0%B5%D0%B3%D0%B8-%D1%85%D0%BE%D0%BB%D0%BB" TargetMode="External"/><Relationship Id="rId20" Type="http://schemas.openxmlformats.org/officeDocument/2006/relationships/hyperlink" Target="https://ru.wikipedia.org/wiki/%D0%9B%D0%B5%D0%B1%D0%B5%D0%B4%D0%B8%D0%BD%D0%BE%D0%B5_%D0%BE%D0%B7%D0%B5%D1%80%D0%BE" TargetMode="External"/><Relationship Id="rId41" Type="http://schemas.openxmlformats.org/officeDocument/2006/relationships/hyperlink" Target="https://ru.wikipedia.org/wiki/%D0%9C%D0%B5%D0%B9%D1%81%D0%B5%D0%BD" TargetMode="External"/><Relationship Id="rId62" Type="http://schemas.openxmlformats.org/officeDocument/2006/relationships/hyperlink" Target="https://ru.wikipedia.org/wiki/%D0%A0%D1%83%D0%B4%D0%BE%D0%BB%D1%8C%D1%84_%D0%9A%D1%8E%D0%BD%D0%B4%D0%B8%D0%BD%D0%B3%D0%B5%D1%80" TargetMode="External"/><Relationship Id="rId83" Type="http://schemas.openxmlformats.org/officeDocument/2006/relationships/hyperlink" Target="https://ru.wikipedia.org/wiki/%D0%A0%D0%BE%D0%BC%D0%B5%D0%BE_%D0%B8_%D0%94%D0%B6%D1%83%D0%BB%D1%8C%D0%B5%D1%82%D1%82%D0%B0_(%D0%A7%D0%B0%D0%B9%D0%BA%D0%BE%D0%B2%D1%81%D0%BA%D0%B8%D0%B9)" TargetMode="External"/><Relationship Id="rId88" Type="http://schemas.openxmlformats.org/officeDocument/2006/relationships/hyperlink" Target="https://ru.wikipedia.org/wiki/%D0%90%D1%80%D1%82%D0%BE,_%D0%94%D0%B5%D0%B7%D0%B8%D1%80%D0%B5" TargetMode="External"/><Relationship Id="rId111" Type="http://schemas.openxmlformats.org/officeDocument/2006/relationships/hyperlink" Target="https://ru.wikipedia.org/wiki/%D0%94%D0%B0%D0%B2%D1%8B%D0%B4%D0%BE%D0%B2,_%D0%9A%D0%B0%D1%80%D0%BB_%D0%AE%D0%BB%D1%8C%D0%B5%D0%B2%D0%B8%D1%87" TargetMode="External"/><Relationship Id="rId132" Type="http://schemas.openxmlformats.org/officeDocument/2006/relationships/hyperlink" Target="https://ru.wikipedia.org/wiki/%D0%A1%D0%B5%D1%80%D0%B5%D0%B1%D1%80%D1%8F%D0%BD%D1%8B%D0%B9_%D1%80%D1%83%D0%B1%D0%BB%D1%8C" TargetMode="External"/><Relationship Id="rId153" Type="http://schemas.openxmlformats.org/officeDocument/2006/relationships/hyperlink" Target="https://ru.wikipedia.org/wiki/%D0%A1%D0%A8%D0%90" TargetMode="External"/><Relationship Id="rId174" Type="http://schemas.openxmlformats.org/officeDocument/2006/relationships/hyperlink" Target="https://ru.wikipedia.org/wiki/%D0%9A%D0%BE%D0%BD%D0%B4%D0%B0%D0%BA" TargetMode="External"/><Relationship Id="rId179" Type="http://schemas.openxmlformats.org/officeDocument/2006/relationships/hyperlink" Target="https://ru.wikipedia.org/wiki/%D0%A7%D0%B0%D0%B9%D0%BA%D0%BE%D0%B2%D1%81%D0%BA%D0%B8%D0%B9,_%D0%9F%D1%91%D1%82%D1%80_%D0%98%D0%BB%D1%8C%D0%B8%D1%87" TargetMode="External"/><Relationship Id="rId195" Type="http://schemas.openxmlformats.org/officeDocument/2006/relationships/theme" Target="theme/theme1.xml"/><Relationship Id="rId190" Type="http://schemas.openxmlformats.org/officeDocument/2006/relationships/hyperlink" Target="https://ru.wikipedia.org/wiki/%D0%90%D0%BB%D0%B5%D0%BA%D1%81%D0%B0%D0%BD%D0%B4%D1%80%D0%BE-%D0%9D%D0%B5%D0%B2%D1%81%D0%BA%D0%B0%D1%8F_%D0%BB%D0%B0%D0%B2%D1%80%D0%B0" TargetMode="External"/><Relationship Id="rId15" Type="http://schemas.openxmlformats.org/officeDocument/2006/relationships/hyperlink" Target="https://ru.wikipedia.org/wiki/%D0%A7%D0%B0%D0%B9%D0%BA%D0%BE%D0%B2%D1%81%D0%BA%D0%B8%D0%B9,_%D0%9F%D1%91%D1%82%D1%80_%D0%98%D0%BB%D1%8C%D0%B8%D1%87" TargetMode="External"/><Relationship Id="rId36" Type="http://schemas.openxmlformats.org/officeDocument/2006/relationships/hyperlink" Target="https://ru.wikipedia.org/wiki/%D0%A1%D0%BB%D0%BE%D0%B1%D0%BE%D0%B4%D1%81%D0%BA%D0%BE%D0%B9" TargetMode="External"/><Relationship Id="rId57" Type="http://schemas.openxmlformats.org/officeDocument/2006/relationships/hyperlink" Target="https://ru.wikipedia.org/wiki/1850_%D0%B3%D0%BE%D0%B4" TargetMode="External"/><Relationship Id="rId106" Type="http://schemas.openxmlformats.org/officeDocument/2006/relationships/hyperlink" Target="https://ru.wikipedia.org/wiki/%D0%9F%D0%BE%D0%BB%D0%BE%D0%BD%D1%81%D0%BA%D0%B8%D0%B9,_%D0%AF%D0%BA%D0%BE%D0%B2_%D0%9F%D0%B5%D1%82%D1%80%D0%BE%D0%B2%D0%B8%D1%87" TargetMode="External"/><Relationship Id="rId127" Type="http://schemas.openxmlformats.org/officeDocument/2006/relationships/hyperlink" Target="https://ru.wikipedia.org/wiki/1876" TargetMode="External"/><Relationship Id="rId10" Type="http://schemas.openxmlformats.org/officeDocument/2006/relationships/hyperlink" Target="https://ru.wikipedia.org/wiki/1893_%D0%B3%D0%BE%D0%B4" TargetMode="External"/><Relationship Id="rId31" Type="http://schemas.openxmlformats.org/officeDocument/2006/relationships/hyperlink" Target="https://ru.wikipedia.org/wiki/%D0%9A%D1%80%D0%B5%D0%BC%D0%B5%D0%BD%D1%87%D1%83%D0%B3%D1%81%D0%BA%D0%B8%D0%B9_%D1%83%D0%B5%D0%B7%D0%B4" TargetMode="External"/><Relationship Id="rId52" Type="http://schemas.openxmlformats.org/officeDocument/2006/relationships/hyperlink" Target="https://ru.wikipedia.org/wiki/%D0%A4%D0%BE%D1%80%D1%82%D0%B5%D0%BF%D0%B8%D0%B0%D0%BD%D0%BE" TargetMode="External"/><Relationship Id="rId73" Type="http://schemas.openxmlformats.org/officeDocument/2006/relationships/hyperlink" Target="https://ru.wikipedia.org/wiki/1865_%D0%B3%D0%BE%D0%B4" TargetMode="External"/><Relationship Id="rId78" Type="http://schemas.openxmlformats.org/officeDocument/2006/relationships/hyperlink" Target="https://ru.wikipedia.org/wiki/%D0%9C%D0%BE%D1%81%D0%BA%D0%B2%D0%B0" TargetMode="External"/><Relationship Id="rId94" Type="http://schemas.openxmlformats.org/officeDocument/2006/relationships/hyperlink" Target="https://ru.wikipedia.org/wiki/15_%D1%81%D0%B5%D0%BD%D1%82%D1%8F%D0%B1%D1%80%D1%8F" TargetMode="External"/><Relationship Id="rId99" Type="http://schemas.openxmlformats.org/officeDocument/2006/relationships/hyperlink" Target="https://ru.wikipedia.org/wiki/%D0%9B%D0%B5%D0%B1%D0%B5%D0%B4%D0%B8%D0%BD%D0%BE%D0%B5_%D0%BE%D0%B7%D0%B5%D1%80%D0%BE" TargetMode="External"/><Relationship Id="rId101" Type="http://schemas.openxmlformats.org/officeDocument/2006/relationships/hyperlink" Target="https://ru.wikipedia.org/wiki/%D0%A1%D0%B8%D0%BC%D1%84%D0%BE%D0%BD%D0%B8%D1%8F_%E2%84%96_3_(%D0%A7%D0%B0%D0%B9%D0%BA%D0%BE%D0%B2%D1%81%D0%BA%D0%B8%D0%B9)" TargetMode="External"/><Relationship Id="rId122" Type="http://schemas.openxmlformats.org/officeDocument/2006/relationships/hyperlink" Target="https://ru.wikipedia.org/wiki/%D0%A7%D0%B0%D0%B9%D0%BA%D0%BE%D0%B2%D1%81%D0%BA%D0%B8%D0%B9,_%D0%9F%D1%91%D1%82%D1%80_%D0%98%D0%BB%D1%8C%D0%B8%D1%87" TargetMode="External"/><Relationship Id="rId143" Type="http://schemas.openxmlformats.org/officeDocument/2006/relationships/hyperlink" Target="https://ru.wikipedia.org/w/index.php?title=%D0%A1%D0%BB%D1%83%D0%B6%D0%B5%D0%B1%D0%BD%D0%B0%D1%8F:%D0%97%D0%B0%D0%B3%D1%80%D1%83%D0%B7%D0%BA%D0%B0&amp;wpDestFile=Tchaikovsky_monument_Moscow(2).jpg" TargetMode="External"/><Relationship Id="rId148" Type="http://schemas.openxmlformats.org/officeDocument/2006/relationships/hyperlink" Target="https://ru.wikipedia.org/wiki/%D0%93%D1%80%D0%B8%D0%B3,_%D0%AD%D0%B4%D0%B2%D0%B0%D1%80%D0%B4" TargetMode="External"/><Relationship Id="rId164" Type="http://schemas.openxmlformats.org/officeDocument/2006/relationships/hyperlink" Target="https://ru.wikipedia.org/wiki/%D0%A7%D0%B0%D0%B9%D0%BA%D0%BE%D0%B2%D1%81%D0%BA%D0%B8%D0%B9,_%D0%9F%D1%91%D1%82%D1%80_%D0%98%D0%BB%D1%8C%D0%B8%D1%87" TargetMode="External"/><Relationship Id="rId169" Type="http://schemas.openxmlformats.org/officeDocument/2006/relationships/hyperlink" Target="https://ru.wikipedia.org/wiki/%D0%94%D0%B5%D1%82%D1%81%D0%BA%D0%B8%D0%B9_%D0%B0%D0%BB%D1%8C%D0%B1%D0%BE%D0%BC" TargetMode="External"/><Relationship Id="rId185" Type="http://schemas.openxmlformats.org/officeDocument/2006/relationships/hyperlink" Target="https://ru.wikipedia.org/wiki/%D0%A7%D0%B0%D0%B9%D0%BA%D0%BE%D0%B2%D1%81%D0%BA%D0%B8%D0%B9,_%D0%9F%D1%91%D1%82%D1%80_%D0%98%D0%BB%D1%8C%D0%B8%D1%87" TargetMode="External"/><Relationship Id="rId4" Type="http://schemas.openxmlformats.org/officeDocument/2006/relationships/hyperlink" Target="https://ru.wikipedia.org/wiki/7_%D0%BC%D0%B0%D1%8F" TargetMode="External"/><Relationship Id="rId9" Type="http://schemas.openxmlformats.org/officeDocument/2006/relationships/hyperlink" Target="https://ru.wikipedia.org/wiki/6_%D0%BD%D0%BE%D1%8F%D0%B1%D1%80%D1%8F" TargetMode="External"/><Relationship Id="rId180" Type="http://schemas.openxmlformats.org/officeDocument/2006/relationships/hyperlink" Target="https://ru.wikipedia.org/wiki/%D0%A1%D0%BE%D0%B1%D0%BE%D1%80_%D0%A1%D0%B2%D1%8F%D1%82%D0%BE%D0%B3%D0%BE_%D0%9F%D0%B5%D1%82%D1%80%D0%B0" TargetMode="External"/><Relationship Id="rId26" Type="http://schemas.openxmlformats.org/officeDocument/2006/relationships/hyperlink" Target="https://ru.wikipedia.org/wiki/%D0%A7%D0%B0%D0%B9%D0%BA%D0%BE%D0%B2%D1%81%D0%BA%D0%B8%D0%B9,_%D0%98%D0%BB%D1%8C%D1%8F_%D0%9F%D0%B5%D1%82%D1%80%D0%BE%D0%B2%D0%B8%D1%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8053</Words>
  <Characters>45905</Characters>
  <Application>Microsoft Office Word</Application>
  <DocSecurity>0</DocSecurity>
  <Lines>382</Lines>
  <Paragraphs>107</Paragraphs>
  <ScaleCrop>false</ScaleCrop>
  <Company>Microsoft</Company>
  <LinksUpToDate>false</LinksUpToDate>
  <CharactersWithSpaces>53851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2015-12-17T04:17:00Z</dcterms:created>
  <dcterms:modified xsi:type="dcterms:W3CDTF">2015-12-17T04:18:00Z</dcterms:modified>
</cp:coreProperties>
</file>