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94" w:rsidRDefault="00F174AA" w:rsidP="00F174AA">
      <w:pPr>
        <w:pStyle w:val="a4"/>
      </w:pPr>
      <w:r>
        <w:t xml:space="preserve">                                       2 тур</w:t>
      </w:r>
    </w:p>
    <w:p w:rsidR="00F174AA" w:rsidRDefault="00F174AA" w:rsidP="00F174AA">
      <w:pPr>
        <w:pStyle w:val="a4"/>
        <w:rPr>
          <w:rFonts w:ascii="Verdana" w:hAnsi="Verdana"/>
          <w:color w:val="000000"/>
          <w:shd w:val="clear" w:color="auto" w:fill="FFFFFF"/>
        </w:rPr>
      </w:pPr>
      <w:r>
        <w:t xml:space="preserve">1.  </w:t>
      </w:r>
      <w:r>
        <w:rPr>
          <w:rFonts w:ascii="Verdana" w:hAnsi="Verdana"/>
          <w:color w:val="000000"/>
          <w:shd w:val="clear" w:color="auto" w:fill="FFFFFF"/>
        </w:rPr>
        <w:t xml:space="preserve">Пусть скорость выходящего пара равна </w:t>
      </w:r>
      <w:proofErr w:type="spellStart"/>
      <w:r>
        <w:rPr>
          <w:rFonts w:ascii="Verdana" w:hAnsi="Verdana"/>
          <w:color w:val="000000"/>
          <w:shd w:val="clear" w:color="auto" w:fill="FFFFFF"/>
        </w:rPr>
        <w:t>v</w:t>
      </w:r>
      <w:proofErr w:type="spellEnd"/>
      <w:r>
        <w:rPr>
          <w:rFonts w:ascii="Verdana" w:hAnsi="Verdana"/>
          <w:color w:val="000000"/>
          <w:shd w:val="clear" w:color="auto" w:fill="FFFFFF"/>
        </w:rPr>
        <w:t>. Тогда за промежуток времени из отверстия выйдет масса пара, равная</w:t>
      </w:r>
      <w:proofErr w:type="gramStart"/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1057275" cy="180975"/>
            <wp:effectExtent l="19050" t="0" r="9525" b="0"/>
            <wp:docPr id="1" name="Рисунок 1" descr="http://bocharova.ucoz.ru/avatar/70/4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charova.ucoz.ru/avatar/70/45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Э</w:t>
      </w:r>
      <w:proofErr w:type="gramEnd"/>
      <w:r>
        <w:rPr>
          <w:rFonts w:ascii="Verdana" w:hAnsi="Verdana"/>
          <w:color w:val="000000"/>
          <w:shd w:val="clear" w:color="auto" w:fill="FFFFFF"/>
        </w:rPr>
        <w:t>та же масса воды должна испариться (иначе давление в скорлупе будет возрастать). За это время от горелки будет подведено некоторое количество теплоты, которое полностью поглотиться на испарение, поэтому</w:t>
      </w:r>
      <w:proofErr w:type="gramStart"/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1181100" cy="200025"/>
            <wp:effectExtent l="19050" t="0" r="0" b="0"/>
            <wp:docPr id="2" name="Рисунок 2" descr="http://bocharova.ucoz.ru/avatar/70/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charova.ucoz.ru/avatar/70/45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hd w:val="clear" w:color="auto" w:fill="FFFFFF"/>
        </w:rPr>
        <w:t>з записанных соотношений определяем скорость выходящего пара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962025" cy="666750"/>
            <wp:effectExtent l="19050" t="0" r="9525" b="0"/>
            <wp:docPr id="3" name="Рисунок 3" descr="http://bocharova.ucoz.ru/avatar/70/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ocharova.ucoz.ru/avatar/70/45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За единицу времени из отверстия будет выходить масса пара, равная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1857375" cy="714375"/>
            <wp:effectExtent l="19050" t="0" r="9525" b="0"/>
            <wp:docPr id="4" name="Рисунок 4" descr="http://bocharova.ucoz.ru/avatar/70/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charova.ucoz.ru/avatar/70/45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Определим реактивную силу источника, используя второй закон Ньютона: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2400300" cy="857250"/>
            <wp:effectExtent l="19050" t="0" r="0" b="0"/>
            <wp:docPr id="5" name="Рисунок 5" descr="http://bocharova.ucoz.ru/avatar/70/4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ocharova.ucoz.ru/avatar/70/45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4AA" w:rsidRDefault="00F174AA" w:rsidP="00F174AA">
      <w:pPr>
        <w:pStyle w:val="a4"/>
        <w:rPr>
          <w:rFonts w:ascii="Verdana" w:hAnsi="Verdana"/>
          <w:color w:val="000000"/>
          <w:shd w:val="clear" w:color="auto" w:fill="FFFFFF"/>
        </w:rPr>
      </w:pPr>
    </w:p>
    <w:p w:rsidR="00F174AA" w:rsidRDefault="00F174AA" w:rsidP="00F174AA">
      <w:pPr>
        <w:pStyle w:val="a4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2. В течение времени t</w:t>
      </w:r>
      <w:r>
        <w:rPr>
          <w:rFonts w:ascii="Verdana" w:hAnsi="Verdana"/>
          <w:color w:val="000000"/>
          <w:shd w:val="clear" w:color="auto" w:fill="FFFFFF"/>
          <w:vertAlign w:val="subscript"/>
        </w:rPr>
        <w:t>1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лодка, контрабандист и груз движутся под действием силы F с ускорением</w:t>
      </w:r>
      <w:proofErr w:type="gramStart"/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1095375" cy="714375"/>
            <wp:effectExtent l="19050" t="0" r="9525" b="0"/>
            <wp:docPr id="56" name="Рисунок 56" descr="http://bocharova.ucoz.ru/avatar/70/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bocharova.ucoz.ru/avatar/70/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момент времени t</w:t>
      </w:r>
      <w:r>
        <w:rPr>
          <w:rFonts w:ascii="Verdana" w:hAnsi="Verdana"/>
          <w:color w:val="000000"/>
          <w:shd w:val="clear" w:color="auto" w:fill="FFFFFF"/>
          <w:vertAlign w:val="subscript"/>
        </w:rPr>
        <w:t>1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лодка, контрабандист и груз имеют скорость v</w:t>
      </w:r>
      <w:r>
        <w:rPr>
          <w:rFonts w:ascii="Verdana" w:hAnsi="Verdana"/>
          <w:color w:val="000000"/>
          <w:shd w:val="clear" w:color="auto" w:fill="FFFFFF"/>
          <w:vertAlign w:val="subscript"/>
        </w:rPr>
        <w:t>1</w:t>
      </w:r>
      <w:r>
        <w:rPr>
          <w:rFonts w:ascii="Verdana" w:hAnsi="Verdana"/>
          <w:color w:val="000000"/>
          <w:shd w:val="clear" w:color="auto" w:fill="FFFFFF"/>
        </w:rPr>
        <w:t>, равную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1323975" cy="352425"/>
            <wp:effectExtent l="19050" t="0" r="9525" b="0"/>
            <wp:docPr id="57" name="Рисунок 57" descr="http://bocharova.ucoz.ru/avatar/70/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bocharova.ucoz.ru/avatar/70/45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Далее груз сбрасывается с лодки. </w:t>
      </w:r>
      <w:proofErr w:type="gramStart"/>
      <w:r>
        <w:rPr>
          <w:rFonts w:ascii="Verdana" w:hAnsi="Verdana"/>
          <w:color w:val="000000"/>
          <w:shd w:val="clear" w:color="auto" w:fill="FFFFFF"/>
        </w:rPr>
        <w:t>Т.к. скорость груза относительно лодки перпендикулярна скорости лодки, то скорость лодки не меняется, а ускорение изменяется и становится равным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1628775" cy="400050"/>
            <wp:effectExtent l="19050" t="0" r="9525" b="0"/>
            <wp:docPr id="58" name="Рисунок 58" descr="http://bocharova.ucoz.ru/avatar/70/4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bocharova.ucoz.ru/avatar/70/46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В момент времени </w:t>
      </w:r>
      <w:proofErr w:type="spellStart"/>
      <w:r>
        <w:rPr>
          <w:rFonts w:ascii="Verdana" w:hAnsi="Verdana"/>
          <w:color w:val="000000"/>
          <w:shd w:val="clear" w:color="auto" w:fill="FFFFFF"/>
        </w:rPr>
        <w:t>t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= 15 с лодка имеет скорость </w:t>
      </w:r>
      <w:proofErr w:type="spellStart"/>
      <w:r>
        <w:rPr>
          <w:rFonts w:ascii="Verdana" w:hAnsi="Verdana"/>
          <w:color w:val="000000"/>
          <w:shd w:val="clear" w:color="auto" w:fill="FFFFFF"/>
        </w:rPr>
        <w:t>v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= 20 м/с, равную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1971675" cy="257175"/>
            <wp:effectExtent l="19050" t="0" r="9525" b="0"/>
            <wp:docPr id="59" name="Рисунок 59" descr="http://bocharova.ucoz.ru/avatar/70/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bocharova.ucoz.ru/avatar/70/46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Из записанных соотношений находим момент времени t</w:t>
      </w:r>
      <w:r>
        <w:rPr>
          <w:rFonts w:ascii="Verdana" w:hAnsi="Verdana"/>
          <w:color w:val="000000"/>
          <w:shd w:val="clear" w:color="auto" w:fill="FFFFFF"/>
          <w:vertAlign w:val="subscript"/>
        </w:rPr>
        <w:t>1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2286000" cy="781050"/>
            <wp:effectExtent l="19050" t="0" r="0" b="0"/>
            <wp:docPr id="60" name="Рисунок 60" descr="http://bocharova.ucoz.ru/avatar/70/4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bocharova.ucoz.ru/avatar/70/46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Путь, который прошла лодка за это время, равен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1076325" cy="685800"/>
            <wp:effectExtent l="19050" t="0" r="9525" b="0"/>
            <wp:docPr id="61" name="Рисунок 61" descr="http://bocharova.ucoz.ru/avatar/70/4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bocharova.ucoz.ru/avatar/70/46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591FBF" w:rsidRDefault="00591FBF" w:rsidP="00F174AA">
      <w:pPr>
        <w:pStyle w:val="a4"/>
        <w:rPr>
          <w:rFonts w:ascii="Verdana" w:hAnsi="Verdana"/>
          <w:color w:val="000000"/>
          <w:shd w:val="clear" w:color="auto" w:fill="FFFFFF"/>
        </w:rPr>
      </w:pPr>
    </w:p>
    <w:p w:rsidR="00591FBF" w:rsidRPr="00591FBF" w:rsidRDefault="00591FBF" w:rsidP="00F174AA">
      <w:pPr>
        <w:pStyle w:val="a4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lastRenderedPageBreak/>
        <w:t xml:space="preserve">3. Скорость после разгона на первом участке </w:t>
      </w:r>
      <w:proofErr w:type="gramStart"/>
      <w:r>
        <w:rPr>
          <w:rFonts w:ascii="Verdana" w:hAnsi="Verdana"/>
          <w:color w:val="000000"/>
          <w:shd w:val="clear" w:color="auto" w:fill="FFFFFF"/>
          <w:lang w:val="en-US"/>
        </w:rPr>
        <w:t>v</w:t>
      </w:r>
      <w:proofErr w:type="spellStart"/>
      <w:proofErr w:type="gramEnd"/>
      <w:r>
        <w:rPr>
          <w:rFonts w:ascii="Verdana" w:hAnsi="Verdana"/>
          <w:color w:val="000000"/>
          <w:shd w:val="clear" w:color="auto" w:fill="FFFFFF"/>
        </w:rPr>
        <w:t>=а</w:t>
      </w:r>
      <w:proofErr w:type="spellEnd"/>
      <w:r w:rsidRPr="00591FBF"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t</w:t>
      </w:r>
      <w:r>
        <w:rPr>
          <w:rFonts w:ascii="Verdana" w:hAnsi="Verdana"/>
          <w:color w:val="000000"/>
          <w:shd w:val="clear" w:color="auto" w:fill="FFFFFF"/>
          <w:vertAlign w:val="subscript"/>
        </w:rPr>
        <w:t>1</w:t>
      </w:r>
    </w:p>
    <w:p w:rsidR="00F174AA" w:rsidRDefault="00591FBF" w:rsidP="00F174AA">
      <w:pPr>
        <w:pStyle w:val="a4"/>
        <w:rPr>
          <w:rFonts w:ascii="Verdana" w:hAnsi="Verdana"/>
          <w:color w:val="000000"/>
          <w:shd w:val="clear" w:color="auto" w:fill="FFFFFF"/>
          <w:lang w:val="en-US"/>
        </w:rPr>
      </w:pPr>
      <w:r>
        <w:rPr>
          <w:rFonts w:ascii="Verdana" w:hAnsi="Verdana"/>
          <w:color w:val="000000"/>
          <w:shd w:val="clear" w:color="auto" w:fill="FFFFFF"/>
          <w:lang w:val="en-US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Тогда</w:t>
      </w:r>
      <w:r w:rsidRPr="00591FBF">
        <w:rPr>
          <w:rFonts w:ascii="Verdana" w:hAnsi="Verdana"/>
          <w:color w:val="000000"/>
          <w:shd w:val="clear" w:color="auto" w:fill="FFFFFF"/>
          <w:lang w:val="en-US"/>
        </w:rPr>
        <w:t xml:space="preserve"> </w:t>
      </w:r>
      <w:r>
        <w:rPr>
          <w:rFonts w:ascii="Verdana" w:hAnsi="Verdana"/>
          <w:color w:val="000000"/>
          <w:shd w:val="clear" w:color="auto" w:fill="FFFFFF"/>
          <w:lang w:val="en-US"/>
        </w:rPr>
        <w:t>s2=s-s1= vt2=at1t2</w:t>
      </w:r>
    </w:p>
    <w:p w:rsidR="00591FBF" w:rsidRDefault="00591FBF" w:rsidP="00F174AA">
      <w:pPr>
        <w:pStyle w:val="a4"/>
        <w:rPr>
          <w:rFonts w:ascii="Verdana" w:hAnsi="Verdana"/>
          <w:color w:val="000000"/>
          <w:shd w:val="clear" w:color="auto" w:fill="FFFFFF"/>
          <w:lang w:val="en-US"/>
        </w:rPr>
      </w:pPr>
      <w:r>
        <w:rPr>
          <w:rFonts w:ascii="Verdana" w:hAnsi="Verdana"/>
          <w:color w:val="000000"/>
          <w:shd w:val="clear" w:color="auto" w:fill="FFFFFF"/>
          <w:lang w:val="en-US"/>
        </w:rPr>
        <w:t xml:space="preserve">  t=t1+t2 </w:t>
      </w:r>
      <w:r>
        <w:rPr>
          <w:rFonts w:ascii="Verdana" w:hAnsi="Verdana"/>
          <w:color w:val="000000"/>
          <w:shd w:val="clear" w:color="auto" w:fill="FFFFFF"/>
        </w:rPr>
        <w:t xml:space="preserve">и </w:t>
      </w:r>
      <w:r>
        <w:rPr>
          <w:rFonts w:ascii="Verdana" w:hAnsi="Verdana"/>
          <w:color w:val="000000"/>
          <w:shd w:val="clear" w:color="auto" w:fill="FFFFFF"/>
          <w:lang w:val="en-US"/>
        </w:rPr>
        <w:t>s1= at1^2/2</w:t>
      </w:r>
    </w:p>
    <w:p w:rsidR="00591FBF" w:rsidRDefault="00591FBF" w:rsidP="00F174AA">
      <w:pPr>
        <w:pStyle w:val="a4"/>
        <w:rPr>
          <w:rFonts w:ascii="Verdana" w:hAnsi="Verdana"/>
          <w:color w:val="000000"/>
          <w:shd w:val="clear" w:color="auto" w:fill="FFFFFF"/>
          <w:lang w:val="en-US"/>
        </w:rPr>
      </w:pPr>
      <w:r>
        <w:rPr>
          <w:rFonts w:ascii="Verdana" w:hAnsi="Verdana"/>
          <w:color w:val="000000"/>
          <w:shd w:val="clear" w:color="auto" w:fill="FFFFFF"/>
        </w:rPr>
        <w:t xml:space="preserve">отсюда </w:t>
      </w:r>
      <w:r>
        <w:rPr>
          <w:rFonts w:ascii="Verdana" w:hAnsi="Verdana"/>
          <w:color w:val="000000"/>
          <w:shd w:val="clear" w:color="auto" w:fill="FFFFFF"/>
          <w:lang w:val="en-US"/>
        </w:rPr>
        <w:t>t1= 2s1t/s+s1</w:t>
      </w:r>
    </w:p>
    <w:p w:rsidR="00591FBF" w:rsidRDefault="00591FBF" w:rsidP="00F174AA">
      <w:pPr>
        <w:pStyle w:val="a4"/>
        <w:rPr>
          <w:rFonts w:ascii="Verdana" w:hAnsi="Verdana"/>
          <w:color w:val="000000"/>
          <w:shd w:val="clear" w:color="auto" w:fill="FFFFFF"/>
          <w:lang w:val="en-US"/>
        </w:rPr>
      </w:pPr>
      <w:r>
        <w:rPr>
          <w:rFonts w:ascii="Verdana" w:hAnsi="Verdana"/>
          <w:color w:val="000000"/>
          <w:shd w:val="clear" w:color="auto" w:fill="FFFFFF"/>
          <w:lang w:val="en-US"/>
        </w:rPr>
        <w:t>t1=10c</w:t>
      </w:r>
    </w:p>
    <w:p w:rsidR="00591FBF" w:rsidRDefault="00591FBF" w:rsidP="00F174AA">
      <w:pPr>
        <w:pStyle w:val="a4"/>
        <w:rPr>
          <w:rFonts w:ascii="Verdana" w:hAnsi="Verdana"/>
          <w:color w:val="000000"/>
          <w:shd w:val="clear" w:color="auto" w:fill="FFFFFF"/>
          <w:lang w:val="en-US"/>
        </w:rPr>
      </w:pPr>
      <w:r>
        <w:rPr>
          <w:rFonts w:ascii="Verdana" w:hAnsi="Verdana"/>
          <w:color w:val="000000"/>
          <w:shd w:val="clear" w:color="auto" w:fill="FFFFFF"/>
          <w:lang w:val="en-US"/>
        </w:rPr>
        <w:t xml:space="preserve">t2=t-t1 </w:t>
      </w:r>
    </w:p>
    <w:p w:rsidR="00591FBF" w:rsidRDefault="00591FBF" w:rsidP="00F174AA">
      <w:pPr>
        <w:pStyle w:val="a4"/>
        <w:rPr>
          <w:rFonts w:ascii="Verdana" w:hAnsi="Verdana"/>
          <w:color w:val="000000"/>
          <w:shd w:val="clear" w:color="auto" w:fill="FFFFFF"/>
          <w:lang w:val="en-US"/>
        </w:rPr>
      </w:pPr>
      <w:r>
        <w:rPr>
          <w:rFonts w:ascii="Verdana" w:hAnsi="Verdana"/>
          <w:color w:val="000000"/>
          <w:shd w:val="clear" w:color="auto" w:fill="FFFFFF"/>
          <w:lang w:val="en-US"/>
        </w:rPr>
        <w:t>t2=30c</w:t>
      </w:r>
    </w:p>
    <w:p w:rsidR="00591FBF" w:rsidRDefault="00591FBF" w:rsidP="00F174AA">
      <w:pPr>
        <w:pStyle w:val="a4"/>
        <w:rPr>
          <w:rFonts w:ascii="Verdana" w:hAnsi="Verdana"/>
          <w:color w:val="000000"/>
          <w:shd w:val="clear" w:color="auto" w:fill="FFFFFF"/>
          <w:lang w:val="en-US"/>
        </w:rPr>
      </w:pPr>
      <w:r>
        <w:rPr>
          <w:rFonts w:ascii="Verdana" w:hAnsi="Verdana"/>
          <w:color w:val="000000"/>
          <w:shd w:val="clear" w:color="auto" w:fill="FFFFFF"/>
          <w:lang w:val="en-US"/>
        </w:rPr>
        <w:t>v=s-s1/ t2</w:t>
      </w:r>
      <w:proofErr w:type="gramStart"/>
      <w:r>
        <w:rPr>
          <w:rFonts w:ascii="Verdana" w:hAnsi="Verdana"/>
          <w:color w:val="000000"/>
          <w:shd w:val="clear" w:color="auto" w:fill="FFFFFF"/>
          <w:lang w:val="en-US"/>
        </w:rPr>
        <w:t>,  v</w:t>
      </w:r>
      <w:proofErr w:type="gramEnd"/>
      <w:r>
        <w:rPr>
          <w:rFonts w:ascii="Verdana" w:hAnsi="Verdana"/>
          <w:color w:val="000000"/>
          <w:shd w:val="clear" w:color="auto" w:fill="FFFFFF"/>
          <w:lang w:val="en-US"/>
        </w:rPr>
        <w:t>=30m/c, a= v/t1=3m/c^2</w:t>
      </w:r>
    </w:p>
    <w:p w:rsidR="00591FBF" w:rsidRPr="00591FBF" w:rsidRDefault="00591FBF" w:rsidP="00F174AA">
      <w:pPr>
        <w:pStyle w:val="a4"/>
        <w:rPr>
          <w:rFonts w:ascii="Verdana" w:hAnsi="Verdana"/>
          <w:color w:val="000000"/>
          <w:shd w:val="clear" w:color="auto" w:fill="FFFFFF"/>
          <w:lang w:val="en-US"/>
        </w:rPr>
      </w:pPr>
    </w:p>
    <w:p w:rsidR="00F174AA" w:rsidRDefault="00F174AA" w:rsidP="00F174AA">
      <w:pPr>
        <w:pStyle w:val="a4"/>
      </w:pPr>
      <w:r>
        <w:t>9</w:t>
      </w:r>
      <w:r>
        <w:rPr>
          <w:rFonts w:ascii="Verdana" w:hAnsi="Verdana"/>
          <w:color w:val="000000"/>
          <w:shd w:val="clear" w:color="auto" w:fill="FFFFFF"/>
        </w:rPr>
        <w:t>. Пусть тело падает с высоты Н без начальной скорости.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3133725" cy="504825"/>
            <wp:effectExtent l="19050" t="0" r="9525" b="0"/>
            <wp:docPr id="71" name="Рисунок 71" descr="http://bocharova.ucoz.ru/avatar/47/3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bocharova.ucoz.ru/avatar/47/38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Если на Луне будет производиться съемка с частотой </w:t>
      </w:r>
      <w:proofErr w:type="spellStart"/>
      <w:r>
        <w:rPr>
          <w:rFonts w:ascii="Verdana" w:hAnsi="Verdana"/>
          <w:color w:val="000000"/>
          <w:shd w:val="clear" w:color="auto" w:fill="FFFFFF"/>
        </w:rPr>
        <w:t>n</w:t>
      </w:r>
      <w:r>
        <w:rPr>
          <w:rFonts w:ascii="Verdana" w:hAnsi="Verdana"/>
          <w:color w:val="000000"/>
          <w:shd w:val="clear" w:color="auto" w:fill="FFFFFF"/>
          <w:vertAlign w:val="subscript"/>
        </w:rPr>
        <w:t>л</w:t>
      </w:r>
      <w:proofErr w:type="spellEnd"/>
      <w:r>
        <w:rPr>
          <w:rFonts w:ascii="Verdana" w:hAnsi="Verdana"/>
          <w:color w:val="000000"/>
          <w:shd w:val="clear" w:color="auto" w:fill="FFFFFF"/>
        </w:rPr>
        <w:t>, то будет отснято N кадров</w:t>
      </w:r>
      <w:proofErr w:type="gramStart"/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1571625" cy="504825"/>
            <wp:effectExtent l="19050" t="0" r="9525" b="0"/>
            <wp:docPr id="72" name="Рисунок 72" descr="http://bocharova.ucoz.ru/avatar/47/3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bocharova.ucoz.ru/avatar/47/38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К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огда события снимаются на Земле, то для того, чтобы эти кадры фильма не отличались от кадров на Луне, надо, чтобы время падения обломков моделей на Земле (другая высота </w:t>
      </w:r>
      <w:proofErr w:type="spellStart"/>
      <w:r>
        <w:rPr>
          <w:rFonts w:ascii="Verdana" w:hAnsi="Verdana"/>
          <w:color w:val="000000"/>
          <w:shd w:val="clear" w:color="auto" w:fill="FFFFFF"/>
        </w:rPr>
        <w:t>h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= Н/25, другое ускорение свободного падения </w:t>
      </w:r>
      <w:proofErr w:type="spellStart"/>
      <w:r>
        <w:rPr>
          <w:rFonts w:ascii="Verdana" w:hAnsi="Verdana"/>
          <w:color w:val="000000"/>
          <w:shd w:val="clear" w:color="auto" w:fill="FFFFFF"/>
        </w:rPr>
        <w:t>g</w:t>
      </w:r>
      <w:r>
        <w:rPr>
          <w:rFonts w:ascii="Verdana" w:hAnsi="Verdana"/>
          <w:color w:val="000000"/>
          <w:shd w:val="clear" w:color="auto" w:fill="FFFFFF"/>
          <w:vertAlign w:val="subscript"/>
        </w:rPr>
        <w:t>з</w:t>
      </w:r>
      <w:proofErr w:type="spellEnd"/>
      <w:r>
        <w:rPr>
          <w:rFonts w:ascii="Verdana" w:hAnsi="Verdana"/>
          <w:color w:val="000000"/>
          <w:shd w:val="clear" w:color="auto" w:fill="FFFFFF"/>
        </w:rPr>
        <w:t>) прошло такое же число кадров, как на Луне.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2847975" cy="485775"/>
            <wp:effectExtent l="19050" t="0" r="9525" b="0"/>
            <wp:docPr id="73" name="Рисунок 73" descr="http://bocharova.ucoz.ru/avatar/47/3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bocharova.ucoz.ru/avatar/47/38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Пусть съемки производятся с частотой </w:t>
      </w:r>
      <w:proofErr w:type="spellStart"/>
      <w:proofErr w:type="gramStart"/>
      <w:r>
        <w:rPr>
          <w:rFonts w:ascii="Verdana" w:hAnsi="Verdana"/>
          <w:color w:val="000000"/>
          <w:shd w:val="clear" w:color="auto" w:fill="FFFFFF"/>
        </w:rPr>
        <w:t>n</w:t>
      </w:r>
      <w:proofErr w:type="gramEnd"/>
      <w:r>
        <w:rPr>
          <w:rFonts w:ascii="Verdana" w:hAnsi="Verdana"/>
          <w:color w:val="000000"/>
          <w:shd w:val="clear" w:color="auto" w:fill="FFFFFF"/>
          <w:vertAlign w:val="subscript"/>
        </w:rPr>
        <w:t>з</w:t>
      </w:r>
      <w:proofErr w:type="spellEnd"/>
      <w:r>
        <w:rPr>
          <w:rFonts w:ascii="Verdana" w:hAnsi="Verdana"/>
          <w:color w:val="000000"/>
          <w:shd w:val="clear" w:color="auto" w:fill="FFFFFF"/>
        </w:rPr>
        <w:t>, тогда будет отснято кадров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4848225" cy="1647825"/>
            <wp:effectExtent l="19050" t="0" r="9525" b="0"/>
            <wp:docPr id="74" name="Рисунок 74" descr="http://bocharova.ucoz.ru/avatar/47/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bocharova.ucoz.ru/avatar/47/38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4AA" w:rsidRDefault="00F174AA" w:rsidP="00F174AA">
      <w:pPr>
        <w:pStyle w:val="a4"/>
      </w:pPr>
    </w:p>
    <w:p w:rsidR="00F174AA" w:rsidRDefault="00F174AA" w:rsidP="00F174AA">
      <w:pPr>
        <w:pStyle w:val="a4"/>
        <w:rPr>
          <w:rFonts w:ascii="Verdana" w:hAnsi="Verdana"/>
          <w:color w:val="000000"/>
          <w:shd w:val="clear" w:color="auto" w:fill="FFFFFF"/>
        </w:rPr>
      </w:pPr>
      <w:r>
        <w:t xml:space="preserve">10 </w:t>
      </w:r>
      <w:r>
        <w:rPr>
          <w:rFonts w:ascii="Verdana" w:hAnsi="Verdana"/>
          <w:color w:val="000000"/>
          <w:shd w:val="clear" w:color="auto" w:fill="FFFFFF"/>
        </w:rPr>
        <w:t xml:space="preserve">Льдина плавает, если сила тяжести равна архимедовой силе: </w:t>
      </w:r>
      <w:proofErr w:type="spellStart"/>
      <w:r>
        <w:rPr>
          <w:rFonts w:ascii="Verdana" w:hAnsi="Verdana"/>
          <w:color w:val="000000"/>
          <w:shd w:val="clear" w:color="auto" w:fill="FFFFFF"/>
        </w:rPr>
        <w:t>mg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= F</w:t>
      </w:r>
      <w:r>
        <w:rPr>
          <w:rFonts w:ascii="Verdana" w:hAnsi="Verdana"/>
          <w:color w:val="000000"/>
          <w:shd w:val="clear" w:color="auto" w:fill="FFFFFF"/>
          <w:vertAlign w:val="subscript"/>
        </w:rPr>
        <w:t>A</w:t>
      </w:r>
      <w:r>
        <w:rPr>
          <w:rFonts w:ascii="Verdana" w:hAnsi="Verdana"/>
          <w:color w:val="000000"/>
          <w:shd w:val="clear" w:color="auto" w:fill="FFFFFF"/>
        </w:rPr>
        <w:t>. Учитывая связь массы и плотности, нахождение объема тел правильной формы, то сила тяжести и сила Архимеда соответственно равны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3324225" cy="1047750"/>
            <wp:effectExtent l="19050" t="0" r="9525" b="0"/>
            <wp:docPr id="68" name="Рисунок 68" descr="http://bocharova.ucoz.ru/avatar/47/4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bocharova.ucoz.ru/avatar/47/40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4AA" w:rsidRDefault="00F174AA" w:rsidP="00F174AA">
      <w:pPr>
        <w:pStyle w:val="a4"/>
      </w:pPr>
    </w:p>
    <w:p w:rsidR="00F174AA" w:rsidRDefault="00F174AA" w:rsidP="00F174AA"/>
    <w:sectPr w:rsidR="00F174AA" w:rsidSect="00B6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1AA"/>
    <w:multiLevelType w:val="hybridMultilevel"/>
    <w:tmpl w:val="7718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10932"/>
    <w:multiLevelType w:val="hybridMultilevel"/>
    <w:tmpl w:val="E9B0C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4AA"/>
    <w:rsid w:val="00591FBF"/>
    <w:rsid w:val="00B62594"/>
    <w:rsid w:val="00F1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AA"/>
    <w:pPr>
      <w:ind w:left="720"/>
      <w:contextualSpacing/>
    </w:pPr>
  </w:style>
  <w:style w:type="paragraph" w:styleId="a4">
    <w:name w:val="No Spacing"/>
    <w:uiPriority w:val="1"/>
    <w:qFormat/>
    <w:rsid w:val="00F174A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1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4A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174AA"/>
  </w:style>
  <w:style w:type="character" w:styleId="a7">
    <w:name w:val="Hyperlink"/>
    <w:basedOn w:val="a0"/>
    <w:uiPriority w:val="99"/>
    <w:unhideWhenUsed/>
    <w:rsid w:val="00591F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2016-01-25T16:04:00Z</dcterms:created>
  <dcterms:modified xsi:type="dcterms:W3CDTF">2016-01-25T16:25:00Z</dcterms:modified>
</cp:coreProperties>
</file>