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Составляем уравнение для первого промежутка времени: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= vot1 + at12/2,     (1)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второго промежутка: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= v1t2 + at22/2,     (2)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s — длина вагона,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скорость поезда к началу наблюдения: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 = at,     (3)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t — искомое время,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скорость поезда к началу прохождения последнего вагона: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 = a (t + t1).     (4)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Подставляем уравнение (3) в (1), а (4) — во второе, приравниваем правые части, сокращаем на а, приводим подобные, получаем: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= (t1t2 + 0.5t22 − 0.5t12) / (t1 + t2),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= (10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× 8 + 64/2 − 100/2) / (10 − 8) = 31 (c).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2.В случае неподвижного сосуда: Fa = mg, Vп = m/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тV/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ж.; Vп/V = 0,5.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движущегося сосуда уравнение 2-го закона Ньютона тела имеет вид: Fa – mg = ma (1).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Сила Архимеда увеличится.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Уберем тело, вытесненный им объем заменим жидкостью, тогда Fa – mжg = mжa.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·(g+a)V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п. Учитывая (1), Vп = m/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тV/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Следовательно, объем погруженной части тела не изменится.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Сила Архимеда увеличится в (g + a)/g = 1,5 раза.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Задачу можно решать в неинерциальной системе отсчета.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3.Предположем, что треугольник весь из алюминия, тогда его центр масс находится на пересечении медиан (бисектрис, высот, вписанной и описанной окружности и т.д., вообщем в "центре треугольника") и масса этого треугольника 3*2,7*s, где s коэффициент, учитывающи площадь сечения проволоки (не столь важно чему он равен).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нужно уравновесить третью сторону из меди, а именно "прикрепим" к середине этой стороны грузик массой (8,9-2,7)*s (компенсирует, то что сторона не из алюминия, а из меди) и найдем центр масс у системы: грузик в центре треугольника 3*2,7*s и грузик на середине стороны (8,9-2,7)*s.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 треугольник АВС, точка О-пересечение высот, точка М-середина медной стороны, Ц-центр масс треугольника(она лежит на отрезке 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ОЦ*3*2,7*s=ЦМ*(8,9-2,7)*s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ОЦ*8,1=ЦМ*6,2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ОЦ+ЦМ=ОМ=1/(2*корень квадратный из 3)=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ЦМ=ОМ-ОЦ=0,2886751345948-6,2*ЦМ/8,1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ЦМ=0,2886751345948/1,765432098765=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центр масс треугольника находится на высоте треуголника, опущенной к медной стороне, на растоянии 0,164 м от середины медной стороны.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4.Из выражения для мощностей кастрюли и чайника находим отношение 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сопротивлений: R2/R1 = 2. При последовательном включении приборов ток в цепи будет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равен I = U/(R1+ R2). Этот ток в три раза меньше тока, который протекал через кастрюлю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параллельном включении.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выделяемая на кастрюле мощность уменьшилась в 9 раз и ее нагревание 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температуры кипения займет в 9 раз больше времени: t1 = 180 мин. Аналогично, ток через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чайник уменьшится в 1,5 раза, а время до начала кипения возрастет в 2,25 раз: t2 = 45 мин.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 в кастрюле закипит позже на 135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5.Ответ: 361 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6.Ответ: 49 шт.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7.Ответ: 18 м/с.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8.Пусть V1 – скорость велосипедиста, V2 – скорость мотоциклиста, S1 – сумма расстояний от точки А 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точек C и D, S2 – сумма расстояний от точки В до точек C и D. Покажем сначала, что третья встреча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произойдет в точке С. Время, прошедшее от момента первой встречи в точке С до момента второй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встречи в точке D, равно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S1/V1=S2/V2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После второй встречи (в точке D) велосипедист за время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S1/V1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доедет до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точки С, а мотоциклист до той же точки С доедет за время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S2/V2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т.е. приедет в точку С одновременно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велосипедистом. Это и означает, что их третья встреча произойдет в точке С. Рассуждая аналогично,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получаем, что все нечетные встречи происходят в точке С, а все четные встречи – в точке D. Итак, 2013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встреча произойдет в точке С.</w:t>
        <w:br/>
        <w:t xml:space="preserve">Ответ: С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9.Ответ:780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10.За шесть часов выпало V=200*15= 3000 куб. см. Делим на 6 часов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V=500 куб. см . Масса снега m=ro*V=500*0.15 =75 г. -было в приборе. Теперь переводим в кубометр 1000000/500=2000 и умножаем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M=75*2000 = 2075 г или 2,075 кг/кб. 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