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6C2" w:rsidRPr="00C846C2" w:rsidRDefault="00C846C2">
      <w:pPr>
        <w:rPr>
          <w:rFonts w:cs="Helvetica"/>
          <w:color w:val="000000"/>
        </w:rPr>
      </w:pPr>
      <w:r w:rsidRPr="00C846C2">
        <w:rPr>
          <w:sz w:val="28"/>
          <w:lang w:val="en-US"/>
        </w:rPr>
        <w:t>1</w:t>
      </w:r>
      <w:r w:rsidRPr="00C846C2">
        <w:rPr>
          <w:lang w:val="en-US"/>
        </w:rPr>
        <w:t>.</w:t>
      </w:r>
      <w:r w:rsidRPr="00C846C2">
        <w:rPr>
          <w:rFonts w:cs="Helvetica"/>
          <w:color w:val="000000"/>
          <w:lang w:val="en-US"/>
        </w:rPr>
        <w:t xml:space="preserve"> </w:t>
      </w:r>
      <m:oMath>
        <m:r>
          <w:rPr>
            <w:rStyle w:val="apple-converted-space"/>
            <w:rFonts w:ascii="Cambria Math" w:hAnsi="Cambria Math" w:cs="Helvetica"/>
            <w:color w:val="000000"/>
          </w:rPr>
          <m:t>S</m:t>
        </m:r>
        <m:r>
          <w:rPr>
            <w:rStyle w:val="apple-converted-space"/>
            <w:rFonts w:ascii="Cambria Math" w:hAnsi="Cambria Math" w:cs="Helvetica"/>
            <w:color w:val="000000"/>
            <w:lang w:val="en-US"/>
          </w:rPr>
          <m:t>=</m:t>
        </m:r>
        <m:r>
          <w:rPr>
            <w:rStyle w:val="apple-converted-space"/>
            <w:rFonts w:ascii="Cambria Math" w:hAnsi="Cambria Math" w:cs="Helvetica"/>
            <w:color w:val="000000"/>
          </w:rPr>
          <m:t>a</m:t>
        </m:r>
        <m:r>
          <w:rPr>
            <w:rStyle w:val="apple-converted-space"/>
            <w:rFonts w:ascii="Cambria Math" w:hAnsi="Cambria Math" w:cs="Helvetica"/>
            <w:color w:val="000000"/>
            <w:lang w:val="en-US"/>
          </w:rPr>
          <m:t>∙</m:t>
        </m:r>
        <m:f>
          <m:f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fPr>
          <m:num>
            <m:sSup>
              <m:sSupPr>
                <m:ctrlPr>
                  <w:rPr>
                    <w:rStyle w:val="apple-converted-space"/>
                    <w:rFonts w:ascii="Cambria Math" w:hAnsi="Cambria Math" w:cs="Helvetica"/>
                    <w:i/>
                    <w:color w:val="000000"/>
                  </w:rPr>
                </m:ctrlPr>
              </m:sSupPr>
              <m:e>
                <m:sSub>
                  <m:sSubPr>
                    <m:ctrlPr>
                      <w:rPr>
                        <w:rStyle w:val="apple-converted-space"/>
                        <w:rFonts w:ascii="Cambria Math" w:hAnsi="Cambria Math" w:cs="Helvetica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Style w:val="apple-converted-space"/>
                        <w:rFonts w:ascii="Cambria Math" w:hAnsi="Cambria Math" w:cs="Helvetica"/>
                        <w:color w:val="000000"/>
                      </w:rPr>
                      <m:t>τ</m:t>
                    </m:r>
                  </m:e>
                  <m:sub>
                    <m:r>
                      <w:rPr>
                        <w:rStyle w:val="apple-converted-space"/>
                        <w:rFonts w:ascii="Cambria Math" w:hAnsi="Cambria Math" w:cs="Helvetica"/>
                        <w:color w:val="000000"/>
                      </w:rPr>
                      <m:t>i</m:t>
                    </m:r>
                  </m:sub>
                </m:sSub>
              </m:e>
              <m:sup>
                <m:r>
                  <w:rPr>
                    <w:rStyle w:val="apple-converted-space"/>
                    <w:rFonts w:ascii="Cambria Math" w:hAnsi="Cambria Math" w:cs="Helvetica"/>
                    <w:color w:val="000000"/>
                    <w:lang w:val="en-US"/>
                  </w:rPr>
                  <m:t>2</m:t>
                </m:r>
              </m:sup>
            </m:sSup>
          </m:num>
          <m:den>
            <m:r>
              <w:rPr>
                <w:rStyle w:val="apple-converted-space"/>
                <w:rFonts w:ascii="Cambria Math" w:hAnsi="Cambria Math" w:cs="Helvetica"/>
                <w:color w:val="000000"/>
                <w:lang w:val="en-US"/>
              </w:rPr>
              <m:t>2</m:t>
            </m:r>
          </m:den>
        </m:f>
        <m:r>
          <w:rPr>
            <w:rStyle w:val="apple-converted-space"/>
            <w:rFonts w:ascii="Cambria Math" w:hAnsi="Cambria Math" w:cs="Helvetica"/>
            <w:color w:val="000000"/>
            <w:lang w:val="en-US"/>
          </w:rPr>
          <m:t>+</m:t>
        </m:r>
        <m:sSub>
          <m:sSub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Style w:val="apple-converted-space"/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Style w:val="apple-converted-space"/>
                <w:rFonts w:ascii="Cambria Math" w:hAnsi="Cambria Math" w:cs="Helvetica"/>
                <w:color w:val="000000"/>
              </w:rPr>
              <m:t>i</m:t>
            </m:r>
          </m:sub>
        </m:sSub>
        <m:r>
          <w:rPr>
            <w:rStyle w:val="apple-converted-space"/>
            <w:rFonts w:ascii="Cambria Math" w:hAnsi="Cambria Math" w:cs="Helvetica"/>
            <w:color w:val="000000"/>
            <w:lang w:val="en-US"/>
          </w:rPr>
          <m:t>∙</m:t>
        </m:r>
        <m:sSub>
          <m:sSub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Style w:val="apple-converted-space"/>
                <w:rFonts w:ascii="Cambria Math" w:hAnsi="Cambria Math" w:cs="Helvetica"/>
                <w:color w:val="000000"/>
              </w:rPr>
              <m:t>τ</m:t>
            </m:r>
          </m:e>
          <m:sub>
            <m:r>
              <w:rPr>
                <w:rStyle w:val="apple-converted-space"/>
                <w:rFonts w:ascii="Cambria Math" w:hAnsi="Cambria Math" w:cs="Helvetica"/>
                <w:color w:val="000000"/>
              </w:rPr>
              <m:t>i</m:t>
            </m:r>
          </m:sub>
        </m:sSub>
      </m:oMath>
      <w:r w:rsidRPr="00C846C2">
        <w:rPr>
          <w:rFonts w:cs="Helvetica"/>
          <w:color w:val="000000"/>
          <w:lang w:val="en-US"/>
        </w:rPr>
        <w:br/>
      </w:r>
      <w:r w:rsidRPr="00C846C2">
        <w:rPr>
          <w:rFonts w:cs="Helvetica"/>
          <w:color w:val="000000"/>
        </w:rPr>
        <w:t>Т</w:t>
      </w:r>
      <w:r w:rsidRPr="00C846C2">
        <w:rPr>
          <w:rFonts w:cs="Helvetica"/>
          <w:color w:val="000000"/>
          <w:lang w:val="en-US"/>
        </w:rPr>
        <w:t>.</w:t>
      </w:r>
      <w:r w:rsidRPr="00C846C2">
        <w:rPr>
          <w:rFonts w:cs="Helvetica"/>
          <w:color w:val="000000"/>
        </w:rPr>
        <w:t>к</w:t>
      </w:r>
      <w:r w:rsidRPr="00C846C2">
        <w:rPr>
          <w:rFonts w:cs="Helvetica"/>
          <w:color w:val="000000"/>
          <w:lang w:val="en-US"/>
        </w:rPr>
        <w:t xml:space="preserve">. </w:t>
      </w:r>
      <w:r>
        <w:rPr>
          <w:rFonts w:cs="Helvetica"/>
          <w:color w:val="000000"/>
          <w:lang w:val="en-US"/>
        </w:rPr>
        <w:t xml:space="preserve"> </w:t>
      </w:r>
      <w:r w:rsidRPr="00C846C2">
        <w:rPr>
          <w:rFonts w:cs="Helvetica"/>
          <w:color w:val="000000"/>
        </w:rPr>
        <w:t>длины вагонов равны, то</w:t>
      </w:r>
      <w:r w:rsidRPr="00C846C2">
        <w:rPr>
          <w:rStyle w:val="apple-converted-space"/>
          <w:rFonts w:cs="Helvetica"/>
          <w:color w:val="000000"/>
        </w:rPr>
        <w:t xml:space="preserve">              </w:t>
      </w:r>
    </w:p>
    <w:p w:rsidR="00000000" w:rsidRDefault="00C846C2">
      <w:pPr>
        <w:rPr>
          <w:rFonts w:cs="Helvetica"/>
          <w:color w:val="000000"/>
          <w:lang w:val="en-US"/>
        </w:rPr>
      </w:pPr>
      <w:r w:rsidRPr="00C846C2">
        <w:rPr>
          <w:rFonts w:cs="Helvetica"/>
          <w:color w:val="000000"/>
        </w:rPr>
        <w:t xml:space="preserve">  </w:t>
      </w:r>
      <w:r w:rsidRPr="00C846C2">
        <w:rPr>
          <w:rStyle w:val="apple-converted-space"/>
          <w:rFonts w:cs="Helvetica"/>
          <w:color w:val="000000"/>
        </w:rPr>
        <w:t> </w:t>
      </w:r>
      <m:oMath>
        <m:f>
          <m:f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fPr>
          <m:num>
            <m:r>
              <w:rPr>
                <w:rStyle w:val="apple-converted-space"/>
                <w:rFonts w:ascii="Cambria Math" w:hAnsi="Cambria Math" w:cs="Helvetica"/>
                <w:color w:val="000000"/>
              </w:rPr>
              <m:t>a</m:t>
            </m:r>
            <m:sSup>
              <m:sSupPr>
                <m:ctrlPr>
                  <w:rPr>
                    <w:rStyle w:val="apple-converted-space"/>
                    <w:rFonts w:ascii="Cambria Math" w:hAnsi="Cambria Math" w:cs="Helvetica"/>
                    <w:i/>
                    <w:color w:val="000000"/>
                  </w:rPr>
                </m:ctrlPr>
              </m:sSupPr>
              <m:e>
                <m:sSub>
                  <m:sSubPr>
                    <m:ctrlPr>
                      <w:rPr>
                        <w:rStyle w:val="apple-converted-space"/>
                        <w:rFonts w:ascii="Cambria Math" w:hAnsi="Cambria Math" w:cs="Helvetica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Style w:val="apple-converted-space"/>
                        <w:rFonts w:ascii="Cambria Math" w:hAnsi="Cambria Math" w:cs="Helvetica"/>
                        <w:color w:val="000000"/>
                      </w:rPr>
                      <m:t>τ</m:t>
                    </m:r>
                  </m:e>
                  <m:sub>
                    <m:r>
                      <w:rPr>
                        <w:rStyle w:val="apple-converted-space"/>
                        <w:rFonts w:ascii="Cambria Math" w:hAnsi="Cambria Math" w:cs="Helvetica"/>
                        <w:color w:val="000000"/>
                      </w:rPr>
                      <m:t>1</m:t>
                    </m:r>
                  </m:sub>
                </m:sSub>
              </m:e>
              <m:sup>
                <m:r>
                  <w:rPr>
                    <w:rStyle w:val="apple-converted-space"/>
                    <w:rFonts w:ascii="Cambria Math" w:hAnsi="Cambria Math" w:cs="Helvetica"/>
                    <w:color w:val="000000"/>
                  </w:rPr>
                  <m:t>2</m:t>
                </m:r>
              </m:sup>
            </m:sSup>
          </m:num>
          <m:den>
            <m:r>
              <w:rPr>
                <w:rStyle w:val="apple-converted-space"/>
                <w:rFonts w:ascii="Cambria Math" w:hAnsi="Cambria Math" w:cs="Helvetica"/>
                <w:color w:val="000000"/>
              </w:rPr>
              <m:t>2</m:t>
            </m:r>
          </m:den>
        </m:f>
        <m:r>
          <w:rPr>
            <w:rStyle w:val="apple-converted-space"/>
            <w:rFonts w:ascii="Cambria Math" w:hAnsi="Cambria Math" w:cs="Helvetica"/>
            <w:color w:val="000000"/>
          </w:rPr>
          <m:t>+</m:t>
        </m:r>
        <m:sSub>
          <m:sSub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Style w:val="apple-converted-space"/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Style w:val="apple-converted-space"/>
                <w:rFonts w:ascii="Cambria Math" w:hAnsi="Cambria Math" w:cs="Helvetica"/>
                <w:color w:val="000000"/>
              </w:rPr>
              <m:t>1</m:t>
            </m:r>
          </m:sub>
        </m:sSub>
        <m:sSub>
          <m:sSub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Style w:val="apple-converted-space"/>
                <w:rFonts w:ascii="Cambria Math" w:hAnsi="Cambria Math" w:cs="Helvetica"/>
                <w:color w:val="000000"/>
              </w:rPr>
              <m:t>τ</m:t>
            </m:r>
          </m:e>
          <m:sub>
            <m:r>
              <w:rPr>
                <w:rStyle w:val="apple-converted-space"/>
                <w:rFonts w:ascii="Cambria Math" w:hAnsi="Cambria Math" w:cs="Helvetica"/>
                <w:color w:val="000000"/>
              </w:rPr>
              <m:t>1</m:t>
            </m:r>
          </m:sub>
        </m:sSub>
        <m:r>
          <w:rPr>
            <w:rStyle w:val="apple-converted-space"/>
            <w:rFonts w:ascii="Cambria Math" w:hAnsi="Cambria Math" w:cs="Helvetica"/>
            <w:color w:val="000000"/>
          </w:rPr>
          <m:t>=</m:t>
        </m:r>
        <m:f>
          <m:f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fPr>
          <m:num>
            <m:r>
              <w:rPr>
                <w:rStyle w:val="apple-converted-space"/>
                <w:rFonts w:ascii="Cambria Math" w:hAnsi="Cambria Math" w:cs="Helvetica"/>
                <w:color w:val="000000"/>
              </w:rPr>
              <m:t>a</m:t>
            </m:r>
            <m:sSup>
              <m:sSupPr>
                <m:ctrlPr>
                  <w:rPr>
                    <w:rStyle w:val="apple-converted-space"/>
                    <w:rFonts w:ascii="Cambria Math" w:hAnsi="Cambria Math" w:cs="Helvetica"/>
                    <w:i/>
                    <w:color w:val="000000"/>
                  </w:rPr>
                </m:ctrlPr>
              </m:sSupPr>
              <m:e>
                <m:sSub>
                  <m:sSubPr>
                    <m:ctrlPr>
                      <w:rPr>
                        <w:rStyle w:val="apple-converted-space"/>
                        <w:rFonts w:ascii="Cambria Math" w:hAnsi="Cambria Math" w:cs="Helvetica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Style w:val="apple-converted-space"/>
                        <w:rFonts w:ascii="Cambria Math" w:hAnsi="Cambria Math" w:cs="Helvetica"/>
                        <w:color w:val="000000"/>
                      </w:rPr>
                      <m:t>τ</m:t>
                    </m:r>
                  </m:e>
                  <m:sub>
                    <m:r>
                      <w:rPr>
                        <w:rStyle w:val="apple-converted-space"/>
                        <w:rFonts w:ascii="Cambria Math" w:hAnsi="Cambria Math" w:cs="Helvetica"/>
                        <w:color w:val="000000"/>
                      </w:rPr>
                      <m:t>2</m:t>
                    </m:r>
                  </m:sub>
                </m:sSub>
              </m:e>
              <m:sup>
                <m:r>
                  <w:rPr>
                    <w:rStyle w:val="apple-converted-space"/>
                    <w:rFonts w:ascii="Cambria Math" w:hAnsi="Cambria Math" w:cs="Helvetica"/>
                    <w:color w:val="000000"/>
                  </w:rPr>
                  <m:t>2</m:t>
                </m:r>
              </m:sup>
            </m:sSup>
          </m:num>
          <m:den>
            <m:r>
              <w:rPr>
                <w:rStyle w:val="apple-converted-space"/>
                <w:rFonts w:ascii="Cambria Math" w:hAnsi="Cambria Math" w:cs="Helvetica"/>
                <w:color w:val="000000"/>
              </w:rPr>
              <m:t>2</m:t>
            </m:r>
          </m:den>
        </m:f>
        <m:r>
          <w:rPr>
            <w:rStyle w:val="apple-converted-space"/>
            <w:rFonts w:ascii="Cambria Math" w:hAnsi="Cambria Math" w:cs="Helvetica"/>
            <w:color w:val="000000"/>
          </w:rPr>
          <m:t>+</m:t>
        </m:r>
        <m:sSub>
          <m:sSub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Style w:val="apple-converted-space"/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Style w:val="apple-converted-space"/>
                <w:rFonts w:ascii="Cambria Math" w:hAnsi="Cambria Math" w:cs="Helvetica"/>
                <w:color w:val="000000"/>
              </w:rPr>
              <m:t>2</m:t>
            </m:r>
          </m:sub>
        </m:sSub>
        <m:sSub>
          <m:sSubPr>
            <m:ctrlPr>
              <w:rPr>
                <w:rStyle w:val="apple-converted-space"/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Style w:val="apple-converted-space"/>
                <w:rFonts w:ascii="Cambria Math" w:hAnsi="Cambria Math" w:cs="Helvetica"/>
                <w:color w:val="000000"/>
              </w:rPr>
              <m:t>τ</m:t>
            </m:r>
          </m:e>
          <m:sub>
            <m:r>
              <w:rPr>
                <w:rStyle w:val="apple-converted-space"/>
                <w:rFonts w:ascii="Cambria Math" w:hAnsi="Cambria Math" w:cs="Helvetica"/>
                <w:color w:val="000000"/>
              </w:rPr>
              <m:t>2</m:t>
            </m:r>
          </m:sub>
        </m:sSub>
      </m:oMath>
      <w:r w:rsidRPr="00C846C2">
        <w:rPr>
          <w:rFonts w:cs="Helvetica"/>
          <w:color w:val="000000"/>
        </w:rPr>
        <w:br/>
      </w:r>
      <w:r>
        <w:rPr>
          <w:rFonts w:cs="Helvetica"/>
          <w:color w:val="000000"/>
        </w:rPr>
        <w:t>50a+10</w:t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t xml:space="preserve"> = 32a + 8</w:t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2</m:t>
            </m:r>
          </m:sub>
        </m:sSub>
      </m:oMath>
      <w:r w:rsidRPr="00C846C2">
        <w:rPr>
          <w:rFonts w:cs="Helvetica"/>
          <w:color w:val="000000"/>
        </w:rPr>
        <w:br/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2</m:t>
            </m:r>
          </m:sub>
        </m:sSub>
      </m:oMath>
      <w:r w:rsidRPr="00C846C2">
        <w:rPr>
          <w:rFonts w:cs="Helvetica"/>
          <w:color w:val="000000"/>
        </w:rPr>
        <w:t>= a</w:t>
      </w:r>
      <m:oMath>
        <m:r>
          <w:rPr>
            <w:rFonts w:ascii="Cambria Math" w:hAnsi="Cambria Math" w:cs="Helvetica"/>
            <w:color w:val="000000"/>
          </w:rPr>
          <m:t>∙</m:t>
        </m:r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τ</m:t>
            </m:r>
          </m:e>
          <m:sub>
            <m:r>
              <w:rPr>
                <w:rFonts w:ascii="Cambria Math" w:hAnsi="Cambria Math" w:cs="Helvetica"/>
                <w:color w:val="000000"/>
              </w:rPr>
              <m:t xml:space="preserve">1 </m:t>
            </m:r>
          </m:sub>
        </m:sSub>
      </m:oMath>
      <w:r w:rsidRPr="00C846C2">
        <w:rPr>
          <w:rFonts w:cs="Helvetica"/>
          <w:color w:val="000000"/>
        </w:rPr>
        <w:t xml:space="preserve"> + </w:t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t xml:space="preserve">= 10a + </w:t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br/>
        <w:t xml:space="preserve">50a + 10 </w:t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t>= 32a + 80a + 8</w:t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br/>
        <w:t xml:space="preserve">2 </w:t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t>= 62 a</w:t>
      </w:r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t>= 31 a</w:t>
      </w:r>
      <w:proofErr w:type="gramStart"/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  <w:t>Д</w:t>
      </w:r>
      <w:proofErr w:type="gramEnd"/>
      <w:r w:rsidRPr="00C846C2">
        <w:rPr>
          <w:rFonts w:cs="Helvetica"/>
          <w:color w:val="000000"/>
        </w:rPr>
        <w:t>ля равноускоренного движения</w:t>
      </w:r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t>= v0 + at</w:t>
      </w:r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  <w:t>предполагая, что</w:t>
      </w:r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  <w:t>v0 = 0</w:t>
      </w:r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  <w:t>(поезд вначале стоял)</w:t>
      </w:r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</w:r>
      <m:oMath>
        <m:sSub>
          <m:sSubPr>
            <m:ctrlPr>
              <w:rPr>
                <w:rFonts w:ascii="Cambria Math" w:hAnsi="Cambria Math" w:cs="Helvetica"/>
                <w:i/>
                <w:color w:val="000000"/>
              </w:rPr>
            </m:ctrlPr>
          </m:sSubPr>
          <m:e>
            <m:r>
              <w:rPr>
                <w:rFonts w:ascii="Cambria Math" w:hAnsi="Cambria Math" w:cs="Helvetica"/>
                <w:color w:val="000000"/>
              </w:rPr>
              <m:t>v</m:t>
            </m:r>
          </m:e>
          <m:sub>
            <m:r>
              <w:rPr>
                <w:rFonts w:ascii="Cambria Math" w:hAnsi="Cambria Math" w:cs="Helvetica"/>
                <w:color w:val="000000"/>
              </w:rPr>
              <m:t>1</m:t>
            </m:r>
          </m:sub>
        </m:sSub>
      </m:oMath>
      <w:r w:rsidRPr="00C846C2">
        <w:rPr>
          <w:rFonts w:cs="Helvetica"/>
          <w:color w:val="000000"/>
        </w:rPr>
        <w:t>= at</w:t>
      </w:r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  <w:t>отсюда</w:t>
      </w:r>
      <w:r w:rsidRPr="00C846C2">
        <w:rPr>
          <w:rStyle w:val="apple-converted-space"/>
          <w:rFonts w:cs="Helvetica"/>
          <w:color w:val="000000"/>
        </w:rPr>
        <w:t> </w:t>
      </w:r>
      <w:r w:rsidRPr="00C846C2">
        <w:rPr>
          <w:rFonts w:cs="Helvetica"/>
          <w:color w:val="000000"/>
        </w:rPr>
        <w:br/>
      </w:r>
      <w:proofErr w:type="spellStart"/>
      <w:r w:rsidRPr="00C846C2">
        <w:rPr>
          <w:rFonts w:cs="Helvetica"/>
          <w:color w:val="000000"/>
        </w:rPr>
        <w:t>t</w:t>
      </w:r>
      <w:proofErr w:type="spellEnd"/>
      <w:r w:rsidRPr="00C846C2">
        <w:rPr>
          <w:rFonts w:cs="Helvetica"/>
          <w:color w:val="000000"/>
        </w:rPr>
        <w:t xml:space="preserve"> = 31 сек.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15"/>
        </w:rPr>
      </w:pPr>
      <w:r w:rsidRPr="00331F7E">
        <w:rPr>
          <w:rFonts w:cs="Helvetica"/>
          <w:color w:val="000000"/>
          <w:sz w:val="28"/>
        </w:rPr>
        <w:t>2.</w:t>
      </w:r>
      <w:r w:rsidRPr="00331F7E">
        <w:rPr>
          <w:rFonts w:ascii="Georgia" w:hAnsi="Georgia"/>
          <w:color w:val="000000"/>
          <w:sz w:val="15"/>
          <w:szCs w:val="15"/>
        </w:rPr>
        <w:t xml:space="preserve"> </w:t>
      </w:r>
      <w:r w:rsidRPr="00331F7E">
        <w:rPr>
          <w:rFonts w:asciiTheme="minorHAnsi" w:hAnsiTheme="minorHAnsi"/>
          <w:color w:val="000000"/>
          <w:sz w:val="22"/>
          <w:szCs w:val="15"/>
        </w:rPr>
        <w:t xml:space="preserve">В случае неподвижного сосуда: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Fa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=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mg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, </w:t>
      </w:r>
      <w:proofErr w:type="spellStart"/>
      <w:proofErr w:type="gramStart"/>
      <w:r w:rsidRPr="00331F7E">
        <w:rPr>
          <w:rFonts w:asciiTheme="minorHAnsi" w:hAnsiTheme="minorHAnsi"/>
          <w:color w:val="000000"/>
          <w:sz w:val="22"/>
          <w:szCs w:val="15"/>
        </w:rPr>
        <w:t>V</w:t>
      </w:r>
      <w:proofErr w:type="gramEnd"/>
      <w:r w:rsidRPr="00331F7E">
        <w:rPr>
          <w:rFonts w:asciiTheme="minorHAnsi" w:hAnsiTheme="minorHAnsi"/>
          <w:color w:val="000000"/>
          <w:sz w:val="22"/>
          <w:szCs w:val="15"/>
        </w:rPr>
        <w:t>п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= m/ρж = ρтV/ ρж.;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Vп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>/V = 0,5.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15"/>
        </w:rPr>
      </w:pPr>
      <w:r w:rsidRPr="00331F7E">
        <w:rPr>
          <w:rFonts w:asciiTheme="minorHAnsi" w:hAnsiTheme="minorHAnsi"/>
          <w:color w:val="000000"/>
          <w:sz w:val="22"/>
          <w:szCs w:val="15"/>
        </w:rPr>
        <w:t xml:space="preserve">Для движущегося сосуда уравнение 2-го закона Ньютона тела имеет вид: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Fa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–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mg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=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ma</w:t>
      </w:r>
      <w:proofErr w:type="spellEnd"/>
      <w:r w:rsidRPr="00331F7E">
        <w:rPr>
          <w:rStyle w:val="apple-converted-space"/>
          <w:rFonts w:asciiTheme="minorHAnsi" w:hAnsiTheme="minorHAnsi"/>
          <w:color w:val="000000"/>
          <w:sz w:val="22"/>
          <w:szCs w:val="15"/>
        </w:rPr>
        <w:t> </w:t>
      </w:r>
      <w:r w:rsidRPr="00331F7E">
        <w:rPr>
          <w:rFonts w:asciiTheme="minorHAnsi" w:hAnsiTheme="minorHAnsi"/>
          <w:b/>
          <w:bCs/>
          <w:color w:val="000000"/>
          <w:sz w:val="22"/>
          <w:szCs w:val="15"/>
        </w:rPr>
        <w:t>(1).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15"/>
        </w:rPr>
      </w:pPr>
      <w:r w:rsidRPr="00331F7E">
        <w:rPr>
          <w:rFonts w:asciiTheme="minorHAnsi" w:hAnsiTheme="minorHAnsi"/>
          <w:color w:val="000000"/>
          <w:sz w:val="22"/>
          <w:szCs w:val="15"/>
        </w:rPr>
        <w:t>Сила Архимеда увеличится.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15"/>
        </w:rPr>
      </w:pPr>
      <w:r w:rsidRPr="00331F7E">
        <w:rPr>
          <w:rFonts w:asciiTheme="minorHAnsi" w:hAnsiTheme="minorHAnsi"/>
          <w:color w:val="000000"/>
          <w:sz w:val="22"/>
          <w:szCs w:val="15"/>
        </w:rPr>
        <w:t xml:space="preserve">Уберем тело, вытесненный им объем заменим жидкостью, тогда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Fa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–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m</w:t>
      </w:r>
      <w:proofErr w:type="gramStart"/>
      <w:r w:rsidRPr="00331F7E">
        <w:rPr>
          <w:rFonts w:asciiTheme="minorHAnsi" w:hAnsiTheme="minorHAnsi"/>
          <w:color w:val="000000"/>
          <w:sz w:val="22"/>
          <w:szCs w:val="15"/>
        </w:rPr>
        <w:t>ж</w:t>
      </w:r>
      <w:proofErr w:type="gramEnd"/>
      <w:r w:rsidRPr="00331F7E">
        <w:rPr>
          <w:rFonts w:asciiTheme="minorHAnsi" w:hAnsiTheme="minorHAnsi"/>
          <w:color w:val="000000"/>
          <w:sz w:val="22"/>
          <w:szCs w:val="15"/>
        </w:rPr>
        <w:t>g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=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mжa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>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15"/>
        </w:rPr>
      </w:pP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Fa=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ρж·(g+a)</w:t>
      </w:r>
      <w:proofErr w:type="gramStart"/>
      <w:r w:rsidRPr="00331F7E">
        <w:rPr>
          <w:rFonts w:asciiTheme="minorHAnsi" w:hAnsiTheme="minorHAnsi"/>
          <w:color w:val="000000"/>
          <w:sz w:val="22"/>
          <w:szCs w:val="15"/>
        </w:rPr>
        <w:t>V</w:t>
      </w:r>
      <w:proofErr w:type="gramEnd"/>
      <w:r w:rsidRPr="00331F7E">
        <w:rPr>
          <w:rFonts w:asciiTheme="minorHAnsi" w:hAnsiTheme="minorHAnsi"/>
          <w:color w:val="000000"/>
          <w:sz w:val="22"/>
          <w:szCs w:val="15"/>
        </w:rPr>
        <w:t>п. Учитывая</w:t>
      </w:r>
      <w:r w:rsidRPr="00331F7E">
        <w:rPr>
          <w:rStyle w:val="apple-converted-space"/>
          <w:rFonts w:asciiTheme="minorHAnsi" w:hAnsiTheme="minorHAnsi"/>
          <w:color w:val="000000"/>
          <w:sz w:val="22"/>
          <w:szCs w:val="15"/>
        </w:rPr>
        <w:t> </w:t>
      </w:r>
      <w:r w:rsidRPr="00331F7E">
        <w:rPr>
          <w:rFonts w:asciiTheme="minorHAnsi" w:hAnsiTheme="minorHAnsi"/>
          <w:b/>
          <w:bCs/>
          <w:color w:val="000000"/>
          <w:sz w:val="22"/>
          <w:szCs w:val="15"/>
        </w:rPr>
        <w:t>(1)</w:t>
      </w:r>
      <w:r w:rsidRPr="00331F7E">
        <w:rPr>
          <w:rFonts w:asciiTheme="minorHAnsi" w:hAnsiTheme="minorHAnsi"/>
          <w:color w:val="000000"/>
          <w:sz w:val="22"/>
          <w:szCs w:val="15"/>
        </w:rPr>
        <w:t xml:space="preserve">, </w:t>
      </w:r>
      <w:proofErr w:type="spellStart"/>
      <w:proofErr w:type="gramStart"/>
      <w:r w:rsidRPr="00331F7E">
        <w:rPr>
          <w:rFonts w:asciiTheme="minorHAnsi" w:hAnsiTheme="minorHAnsi"/>
          <w:color w:val="000000"/>
          <w:sz w:val="22"/>
          <w:szCs w:val="15"/>
        </w:rPr>
        <w:t>V</w:t>
      </w:r>
      <w:proofErr w:type="gramEnd"/>
      <w:r w:rsidRPr="00331F7E">
        <w:rPr>
          <w:rFonts w:asciiTheme="minorHAnsi" w:hAnsiTheme="minorHAnsi"/>
          <w:color w:val="000000"/>
          <w:sz w:val="22"/>
          <w:szCs w:val="15"/>
        </w:rPr>
        <w:t>п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= m/ρж = ρтV/ ρж.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15"/>
        </w:rPr>
      </w:pPr>
      <w:r w:rsidRPr="00331F7E">
        <w:rPr>
          <w:rFonts w:asciiTheme="minorHAnsi" w:hAnsiTheme="minorHAnsi"/>
          <w:color w:val="000000"/>
          <w:sz w:val="22"/>
          <w:szCs w:val="15"/>
        </w:rPr>
        <w:t>Следовательно, объем погруженной части тела не изменится.</w:t>
      </w:r>
    </w:p>
    <w:p w:rsid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15"/>
          <w:lang w:val="en-US"/>
        </w:rPr>
      </w:pPr>
      <w:r w:rsidRPr="00331F7E">
        <w:rPr>
          <w:rFonts w:asciiTheme="minorHAnsi" w:hAnsiTheme="minorHAnsi"/>
          <w:color w:val="000000"/>
          <w:sz w:val="22"/>
          <w:szCs w:val="15"/>
        </w:rPr>
        <w:t>Сила Архимеда увеличится в (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g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+ 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a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>)/</w:t>
      </w:r>
      <w:proofErr w:type="spellStart"/>
      <w:r w:rsidRPr="00331F7E">
        <w:rPr>
          <w:rFonts w:asciiTheme="minorHAnsi" w:hAnsiTheme="minorHAnsi"/>
          <w:color w:val="000000"/>
          <w:sz w:val="22"/>
          <w:szCs w:val="15"/>
        </w:rPr>
        <w:t>g</w:t>
      </w:r>
      <w:proofErr w:type="spellEnd"/>
      <w:r w:rsidRPr="00331F7E">
        <w:rPr>
          <w:rFonts w:asciiTheme="minorHAnsi" w:hAnsiTheme="minorHAnsi"/>
          <w:color w:val="000000"/>
          <w:sz w:val="22"/>
          <w:szCs w:val="15"/>
        </w:rPr>
        <w:t xml:space="preserve"> = 1,5 раза.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8"/>
          <w:szCs w:val="15"/>
        </w:rPr>
        <w:t>3.</w:t>
      </w:r>
      <w:r w:rsidRPr="00331F7E">
        <w:rPr>
          <w:rFonts w:ascii="Georgia" w:hAnsi="Georgia"/>
          <w:color w:val="000000"/>
          <w:sz w:val="15"/>
          <w:szCs w:val="15"/>
        </w:rPr>
        <w:t xml:space="preserve"> </w:t>
      </w:r>
      <w:r w:rsidRPr="00331F7E">
        <w:rPr>
          <w:rFonts w:asciiTheme="minorHAnsi" w:hAnsiTheme="minorHAnsi"/>
          <w:color w:val="000000"/>
          <w:sz w:val="22"/>
          <w:szCs w:val="22"/>
        </w:rPr>
        <w:t xml:space="preserve">Каждую сторону можно заменить точечной массой, алюминиевые стороны - </w:t>
      </w:r>
      <w:proofErr w:type="spellStart"/>
      <w:r w:rsidRPr="00331F7E">
        <w:rPr>
          <w:rFonts w:asciiTheme="minorHAnsi" w:hAnsiTheme="minorHAnsi"/>
          <w:color w:val="000000"/>
          <w:sz w:val="22"/>
          <w:szCs w:val="22"/>
        </w:rPr>
        <w:t>m</w:t>
      </w:r>
      <w:proofErr w:type="spellEnd"/>
      <w:r w:rsidRPr="00331F7E">
        <w:rPr>
          <w:rFonts w:asciiTheme="minorHAnsi" w:hAnsiTheme="minorHAnsi"/>
          <w:color w:val="000000"/>
          <w:sz w:val="22"/>
          <w:szCs w:val="22"/>
        </w:rPr>
        <w:t>,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>медная - 3m.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 xml:space="preserve">Можно заменить массы </w:t>
      </w:r>
      <w:proofErr w:type="spellStart"/>
      <w:r w:rsidRPr="00331F7E">
        <w:rPr>
          <w:rFonts w:asciiTheme="minorHAnsi" w:hAnsiTheme="minorHAnsi"/>
          <w:color w:val="000000"/>
          <w:sz w:val="22"/>
          <w:szCs w:val="22"/>
        </w:rPr>
        <w:t>m</w:t>
      </w:r>
      <w:proofErr w:type="spellEnd"/>
      <w:r w:rsidRPr="00331F7E">
        <w:rPr>
          <w:rFonts w:asciiTheme="minorHAnsi" w:hAnsiTheme="minorHAnsi"/>
          <w:color w:val="000000"/>
          <w:sz w:val="22"/>
          <w:szCs w:val="22"/>
        </w:rPr>
        <w:t xml:space="preserve"> и </w:t>
      </w:r>
      <w:proofErr w:type="spellStart"/>
      <w:r w:rsidRPr="00331F7E">
        <w:rPr>
          <w:rFonts w:asciiTheme="minorHAnsi" w:hAnsiTheme="minorHAnsi"/>
          <w:color w:val="000000"/>
          <w:sz w:val="22"/>
          <w:szCs w:val="22"/>
        </w:rPr>
        <w:t>m</w:t>
      </w:r>
      <w:proofErr w:type="spellEnd"/>
      <w:r w:rsidRPr="00331F7E">
        <w:rPr>
          <w:rFonts w:asciiTheme="minorHAnsi" w:hAnsiTheme="minorHAnsi"/>
          <w:color w:val="000000"/>
          <w:sz w:val="22"/>
          <w:szCs w:val="22"/>
        </w:rPr>
        <w:t xml:space="preserve"> массой 2 </w:t>
      </w:r>
      <w:proofErr w:type="spellStart"/>
      <w:r w:rsidRPr="00331F7E">
        <w:rPr>
          <w:rFonts w:asciiTheme="minorHAnsi" w:hAnsiTheme="minorHAnsi"/>
          <w:color w:val="000000"/>
          <w:sz w:val="22"/>
          <w:szCs w:val="22"/>
        </w:rPr>
        <w:t>m</w:t>
      </w:r>
      <w:proofErr w:type="spellEnd"/>
      <w:r w:rsidRPr="00331F7E">
        <w:rPr>
          <w:rFonts w:asciiTheme="minorHAnsi" w:hAnsiTheme="minorHAnsi"/>
          <w:color w:val="000000"/>
          <w:sz w:val="22"/>
          <w:szCs w:val="22"/>
        </w:rPr>
        <w:t>, лежащей на середине высоты треугольника.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 xml:space="preserve">Получим массы 2m и 3m. </w:t>
      </w:r>
      <w:proofErr w:type="gramStart"/>
      <w:r w:rsidRPr="00331F7E">
        <w:rPr>
          <w:rFonts w:asciiTheme="minorHAnsi" w:hAnsiTheme="minorHAnsi"/>
          <w:color w:val="000000"/>
          <w:sz w:val="22"/>
          <w:szCs w:val="22"/>
        </w:rPr>
        <w:t>Расстояние между ними:</w:t>
      </w:r>
      <m:oMath>
        <m:r>
          <w:rPr>
            <w:rFonts w:ascii="Cambria Math" w:hAnsiTheme="minorHAnsi"/>
            <w:color w:val="000000"/>
            <w:sz w:val="22"/>
            <w:szCs w:val="22"/>
          </w:rPr>
          <m:t>=</m:t>
        </m:r>
        <m:r>
          <w:rPr>
            <w:rFonts w:ascii="Cambria Math" w:hAnsi="Cambria Math"/>
            <w:color w:val="000000"/>
            <w:sz w:val="22"/>
            <w:szCs w:val="22"/>
          </w:rPr>
          <m:t>a</m:t>
        </m:r>
        <m:f>
          <m:fPr>
            <m:ctrlPr>
              <w:rPr>
                <w:rFonts w:ascii="Cambria Math" w:hAnsiTheme="minorHAnsi"/>
                <w:i/>
                <w:color w:val="000000"/>
                <w:sz w:val="22"/>
                <w:szCs w:val="22"/>
              </w:rPr>
            </m:ctrlPr>
          </m:fPr>
          <m:num>
            <m:rad>
              <m:radPr>
                <m:degHide m:val="on"/>
                <m:ctrlPr>
                  <w:rPr>
                    <w:rFonts w:ascii="Cambria Math" w:hAnsiTheme="minorHAnsi"/>
                    <w:i/>
                    <w:color w:val="000000"/>
                    <w:sz w:val="22"/>
                    <w:szCs w:val="22"/>
                  </w:rPr>
                </m:ctrlPr>
              </m:radPr>
              <m:deg/>
              <m:e>
                <m:r>
                  <w:rPr>
                    <w:rFonts w:ascii="Cambria Math" w:hAnsi="Cambria Math"/>
                    <w:color w:val="000000"/>
                    <w:sz w:val="22"/>
                    <w:szCs w:val="22"/>
                  </w:rPr>
                  <m:t>x</m:t>
                </m:r>
              </m:e>
            </m:rad>
          </m:num>
          <m:den>
            <m:r>
              <w:rPr>
                <w:rFonts w:ascii="Cambria Math" w:hAnsiTheme="minorHAnsi"/>
                <w:color w:val="000000"/>
                <w:sz w:val="22"/>
                <w:szCs w:val="22"/>
              </w:rPr>
              <m:t>4</m:t>
            </m:r>
          </m:den>
        </m:f>
      </m:oMath>
      <w:r w:rsidRPr="00331F7E">
        <w:rPr>
          <w:rStyle w:val="apple-converted-space"/>
          <w:rFonts w:asciiTheme="minorHAnsi" w:hAnsiTheme="minorHAnsi"/>
          <w:color w:val="000000"/>
          <w:sz w:val="22"/>
          <w:szCs w:val="22"/>
        </w:rPr>
        <w:t> </w:t>
      </w:r>
      <w:r w:rsidRPr="00331F7E">
        <w:rPr>
          <w:rFonts w:asciiTheme="minorHAnsi" w:hAnsiTheme="minorHAnsi"/>
          <w:color w:val="000000"/>
          <w:sz w:val="22"/>
          <w:szCs w:val="22"/>
        </w:rPr>
        <w:t>.(треугольник</w:t>
      </w:r>
      <w:proofErr w:type="gramEnd"/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proofErr w:type="gramStart"/>
      <w:r w:rsidRPr="00331F7E">
        <w:rPr>
          <w:rFonts w:asciiTheme="minorHAnsi" w:hAnsiTheme="minorHAnsi"/>
          <w:color w:val="000000"/>
          <w:sz w:val="22"/>
          <w:szCs w:val="22"/>
        </w:rPr>
        <w:t>равносторонний</w:t>
      </w:r>
      <w:proofErr w:type="gramEnd"/>
      <w:r w:rsidRPr="00331F7E">
        <w:rPr>
          <w:rFonts w:asciiTheme="minorHAnsi" w:hAnsiTheme="minorHAnsi"/>
          <w:color w:val="000000"/>
          <w:sz w:val="22"/>
          <w:szCs w:val="22"/>
        </w:rPr>
        <w:t xml:space="preserve">, геометрия). Эти массы удобно расположить </w:t>
      </w:r>
      <w:proofErr w:type="gramStart"/>
      <w:r w:rsidRPr="00331F7E">
        <w:rPr>
          <w:rFonts w:asciiTheme="minorHAnsi" w:hAnsiTheme="minorHAnsi"/>
          <w:color w:val="000000"/>
          <w:sz w:val="22"/>
          <w:szCs w:val="22"/>
        </w:rPr>
        <w:t>на</w:t>
      </w:r>
      <w:proofErr w:type="gramEnd"/>
      <w:r w:rsidRPr="00331F7E">
        <w:rPr>
          <w:rFonts w:asciiTheme="minorHAnsi" w:hAnsiTheme="minorHAnsi"/>
          <w:color w:val="000000"/>
          <w:sz w:val="22"/>
          <w:szCs w:val="22"/>
        </w:rPr>
        <w:t xml:space="preserve"> горизонтальной прямой,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>записав правило моментов: 3mg</w:t>
      </w:r>
      <w:r w:rsidRPr="00331F7E">
        <w:rPr>
          <w:rFonts w:asciiTheme="minorHAnsi" w:hAnsiTheme="minorHAnsi"/>
          <w:i/>
          <w:iCs/>
          <w:color w:val="000000"/>
          <w:sz w:val="22"/>
          <w:szCs w:val="22"/>
        </w:rPr>
        <w:t>x</w:t>
      </w:r>
      <w:r w:rsidRPr="00331F7E">
        <w:rPr>
          <w:rStyle w:val="apple-converted-space"/>
          <w:rFonts w:asciiTheme="minorHAnsi" w:hAnsiTheme="minorHAnsi"/>
          <w:i/>
          <w:iCs/>
          <w:color w:val="000000"/>
          <w:sz w:val="22"/>
          <w:szCs w:val="22"/>
        </w:rPr>
        <w:t> </w:t>
      </w:r>
      <w:r w:rsidRPr="00331F7E">
        <w:rPr>
          <w:rFonts w:asciiTheme="minorHAnsi" w:hAnsiTheme="minorHAnsi"/>
          <w:color w:val="000000"/>
          <w:sz w:val="22"/>
          <w:szCs w:val="22"/>
        </w:rPr>
        <w:t>- 2mg(</w:t>
      </w:r>
      <w:proofErr w:type="spellStart"/>
      <w:r w:rsidRPr="00331F7E">
        <w:rPr>
          <w:rFonts w:asciiTheme="minorHAnsi" w:hAnsiTheme="minorHAnsi"/>
          <w:color w:val="000000"/>
          <w:sz w:val="22"/>
          <w:szCs w:val="22"/>
        </w:rPr>
        <w:t>l</w:t>
      </w:r>
      <w:proofErr w:type="spellEnd"/>
      <w:r w:rsidRPr="00331F7E">
        <w:rPr>
          <w:rFonts w:asciiTheme="minorHAnsi" w:hAnsiTheme="minorHAnsi"/>
          <w:color w:val="000000"/>
          <w:sz w:val="22"/>
          <w:szCs w:val="22"/>
        </w:rPr>
        <w:t xml:space="preserve"> -</w:t>
      </w:r>
      <w:r w:rsidRPr="00331F7E">
        <w:rPr>
          <w:rStyle w:val="apple-converted-space"/>
          <w:rFonts w:asciiTheme="minorHAnsi" w:hAnsiTheme="minorHAnsi"/>
          <w:color w:val="000000"/>
          <w:sz w:val="22"/>
          <w:szCs w:val="22"/>
        </w:rPr>
        <w:t> </w:t>
      </w:r>
      <w:proofErr w:type="spellStart"/>
      <w:r w:rsidRPr="00331F7E">
        <w:rPr>
          <w:rFonts w:asciiTheme="minorHAnsi" w:hAnsiTheme="minorHAnsi"/>
          <w:i/>
          <w:iCs/>
          <w:color w:val="000000"/>
          <w:sz w:val="22"/>
          <w:szCs w:val="22"/>
        </w:rPr>
        <w:t>x</w:t>
      </w:r>
      <w:proofErr w:type="spellEnd"/>
      <w:r w:rsidRPr="00331F7E">
        <w:rPr>
          <w:rFonts w:asciiTheme="minorHAnsi" w:hAnsiTheme="minorHAnsi"/>
          <w:color w:val="000000"/>
          <w:sz w:val="22"/>
          <w:szCs w:val="22"/>
        </w:rPr>
        <w:t>) = 0.</w:t>
      </w:r>
    </w:p>
    <w:p w:rsid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  <w:lang w:val="en-US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>Здесь</w:t>
      </w:r>
      <w:r w:rsidRPr="00331F7E">
        <w:rPr>
          <w:rStyle w:val="apple-converted-space"/>
          <w:rFonts w:asciiTheme="minorHAnsi" w:hAnsiTheme="minorHAnsi"/>
          <w:color w:val="000000"/>
          <w:sz w:val="22"/>
          <w:szCs w:val="22"/>
        </w:rPr>
        <w:t> </w:t>
      </w:r>
      <w:r w:rsidRPr="00331F7E">
        <w:rPr>
          <w:rFonts w:asciiTheme="minorHAnsi" w:hAnsiTheme="minorHAnsi"/>
          <w:i/>
          <w:iCs/>
          <w:color w:val="000000"/>
          <w:sz w:val="22"/>
          <w:szCs w:val="22"/>
        </w:rPr>
        <w:t>x</w:t>
      </w:r>
      <w:r w:rsidRPr="00331F7E">
        <w:rPr>
          <w:rFonts w:asciiTheme="minorHAnsi" w:hAnsiTheme="minorHAnsi"/>
          <w:color w:val="000000"/>
          <w:sz w:val="22"/>
          <w:szCs w:val="22"/>
        </w:rPr>
        <w:t>-искомое расстояние,</w:t>
      </w:r>
      <w:proofErr w:type="gramStart"/>
      <w:r w:rsidRPr="00331F7E">
        <w:rPr>
          <w:rFonts w:asciiTheme="minorHAnsi" w:hAnsiTheme="minorHAnsi"/>
          <w:color w:val="000000"/>
          <w:sz w:val="22"/>
          <w:szCs w:val="22"/>
        </w:rPr>
        <w:t xml:space="preserve"> .</w:t>
      </w:r>
      <w:proofErr w:type="gramEnd"/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8"/>
          <w:szCs w:val="22"/>
        </w:rPr>
        <w:t>4.</w:t>
      </w:r>
      <w:r w:rsidRPr="00331F7E">
        <w:rPr>
          <w:rFonts w:asciiTheme="minorHAnsi" w:hAnsiTheme="minorHAnsi"/>
          <w:color w:val="000000"/>
          <w:sz w:val="22"/>
          <w:szCs w:val="22"/>
        </w:rPr>
        <w:t xml:space="preserve"> Из выражения для мощностей кастрюли и чайника находим отношение их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>сопротивлений: R2/R1 = 2. При последовательном включении приборов ток в цепи будет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lastRenderedPageBreak/>
        <w:t>равен I = U/(R1+ R2). Этот ток в три раза меньше тока, который протекал через кастрюлю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>при параллельном включении.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 xml:space="preserve">Значит, выделяемая на кастрюле мощность уменьшилась в 9 раз и ее нагревание </w:t>
      </w:r>
      <w:proofErr w:type="gramStart"/>
      <w:r w:rsidRPr="00331F7E">
        <w:rPr>
          <w:rFonts w:asciiTheme="minorHAnsi" w:hAnsiTheme="minorHAnsi"/>
          <w:color w:val="000000"/>
          <w:sz w:val="22"/>
          <w:szCs w:val="22"/>
        </w:rPr>
        <w:t>до</w:t>
      </w:r>
      <w:proofErr w:type="gramEnd"/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22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 xml:space="preserve">температуры кипения займет в 9 раз больше времени: t1 = 180 мин. Аналогично, ток </w:t>
      </w:r>
      <w:proofErr w:type="gramStart"/>
      <w:r w:rsidRPr="00331F7E">
        <w:rPr>
          <w:rFonts w:asciiTheme="minorHAnsi" w:hAnsiTheme="minorHAnsi"/>
          <w:color w:val="000000"/>
          <w:sz w:val="22"/>
          <w:szCs w:val="22"/>
        </w:rPr>
        <w:t>через</w:t>
      </w:r>
      <w:proofErr w:type="gramEnd"/>
    </w:p>
    <w:p w:rsidR="00331F7E" w:rsidRDefault="00331F7E" w:rsidP="00331F7E">
      <w:pPr>
        <w:pStyle w:val="a7"/>
        <w:shd w:val="clear" w:color="auto" w:fill="FFFFFF"/>
        <w:rPr>
          <w:rFonts w:ascii="Georgia" w:hAnsi="Georgia"/>
          <w:color w:val="000000"/>
          <w:sz w:val="15"/>
          <w:szCs w:val="15"/>
        </w:rPr>
      </w:pPr>
      <w:r w:rsidRPr="00331F7E">
        <w:rPr>
          <w:rFonts w:asciiTheme="minorHAnsi" w:hAnsiTheme="minorHAnsi"/>
          <w:color w:val="000000"/>
          <w:sz w:val="22"/>
          <w:szCs w:val="22"/>
        </w:rPr>
        <w:t>чайник уменьшится в 1,5 раза, а время до нача</w:t>
      </w:r>
      <w:r>
        <w:rPr>
          <w:rFonts w:ascii="Georgia" w:hAnsi="Georgia"/>
          <w:color w:val="000000"/>
          <w:sz w:val="15"/>
          <w:szCs w:val="15"/>
        </w:rPr>
        <w:t>ла кипения возрастет в 2,25 раз: t2 = 45 мин.</w:t>
      </w:r>
    </w:p>
    <w:p w:rsidR="00331F7E" w:rsidRPr="00331F7E" w:rsidRDefault="00331F7E" w:rsidP="00331F7E">
      <w:pPr>
        <w:pStyle w:val="a7"/>
        <w:shd w:val="clear" w:color="auto" w:fill="FFFFFF"/>
        <w:rPr>
          <w:rFonts w:asciiTheme="minorHAnsi" w:hAnsiTheme="minorHAnsi"/>
          <w:color w:val="000000"/>
          <w:sz w:val="22"/>
          <w:szCs w:val="15"/>
        </w:rPr>
      </w:pPr>
      <w:r w:rsidRPr="00331F7E">
        <w:rPr>
          <w:rFonts w:asciiTheme="minorHAnsi" w:hAnsiTheme="minorHAnsi"/>
          <w:color w:val="000000"/>
          <w:sz w:val="22"/>
          <w:szCs w:val="15"/>
        </w:rPr>
        <w:t>Вода в кастрюле закипит позже на 135 минут.</w:t>
      </w:r>
    </w:p>
    <w:p w:rsidR="00331F7E" w:rsidRDefault="00776A17" w:rsidP="00331F7E">
      <w:pPr>
        <w:pStyle w:val="a7"/>
        <w:shd w:val="clear" w:color="auto" w:fill="FFFFFF"/>
      </w:pPr>
      <w:r w:rsidRPr="00776A17">
        <w:rPr>
          <w:rFonts w:asciiTheme="minorHAnsi" w:hAnsiTheme="minorHAnsi"/>
          <w:color w:val="000000"/>
          <w:sz w:val="28"/>
          <w:szCs w:val="22"/>
        </w:rPr>
        <w:t>5.</w:t>
      </w:r>
      <w:r w:rsidRPr="00776A17">
        <w:t xml:space="preserve"> </w:t>
      </w:r>
      <w:r>
        <w:t xml:space="preserve">Так как упор вначале расположен посередине, то масса куска металла равна </w:t>
      </w:r>
      <w:proofErr w:type="spellStart"/>
      <w:r>
        <w:t>m</w:t>
      </w:r>
      <w:proofErr w:type="spellEnd"/>
      <w:r>
        <w:t>. Запишем второе условие равновесия, когда кусок металла опущен в воду (</w:t>
      </w:r>
      <m:oMath>
        <m:r>
          <w:rPr>
            <w:rFonts w:ascii="Cambria Math" w:hAnsi="Cambria Math"/>
          </w:rPr>
          <m:t>mg-ρgv</m:t>
        </m:r>
      </m:oMath>
      <w:r>
        <w:t>)</w:t>
      </w:r>
      <m:oMath>
        <m:r>
          <w:rPr>
            <w:rFonts w:ascii="Cambria Math" w:hAnsi="Cambria Math"/>
          </w:rPr>
          <m:t xml:space="preserve">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t xml:space="preserve"> </w:t>
      </w:r>
      <w:r w:rsidRPr="00776A17">
        <w:t>=</w:t>
      </w:r>
      <w:r>
        <w:rPr>
          <w:lang w:val="en-US"/>
        </w:rPr>
        <w:t>mg</w:t>
      </w:r>
      <m:oMath>
        <m:r>
          <w:rPr>
            <w:rFonts w:ascii="Cambria Math" w:hAnsi="Cambria Math"/>
          </w:rPr>
          <m:t>(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-</m:t>
        </m:r>
        <m:r>
          <w:rPr>
            <w:rFonts w:ascii="Cambria Math" w:hAnsi="Cambria Math"/>
            <w:lang w:val="en-US"/>
          </w:rPr>
          <m:t>a</m:t>
        </m:r>
        <m:r>
          <w:rPr>
            <w:rFonts w:ascii="Cambria Math" w:hAnsi="Cambria Math"/>
          </w:rPr>
          <m:t>)</m:t>
        </m:r>
      </m:oMath>
      <w:r w:rsidRPr="00776A17">
        <w:t xml:space="preserve">, </w:t>
      </w:r>
      <w:r>
        <w:t>тогда V</w:t>
      </w:r>
      <w:r w:rsidRPr="00776A17">
        <w:t>=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2ma</m:t>
            </m:r>
          </m:num>
          <m:den>
            <m:r>
              <w:rPr>
                <w:rFonts w:ascii="Cambria Math" w:hAnsi="Cambria Math"/>
                <w:lang w:val="en-US"/>
              </w:rPr>
              <m:t>ρl</m:t>
            </m:r>
          </m:den>
        </m:f>
      </m:oMath>
      <w:r>
        <w:t xml:space="preserve"> . Составляем систему уравнений для нахождения массы серебра: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</m:oMath>
      <w:r>
        <w:t xml:space="preserve"> +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</m:oMath>
      <w:r>
        <w:t xml:space="preserve"> = m и</w:t>
      </w:r>
      <m:oMath>
        <m:r>
          <w:rPr>
            <w:rFonts w:ascii="Cambria Math" w:hAnsi="Cambria Math"/>
          </w:rPr>
          <m:t xml:space="preserve">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ρ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ρ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</m:den>
        </m:f>
        <m:r>
          <w:rPr>
            <w:rFonts w:ascii="Cambria Math" w:hAnsi="Cambria Math"/>
          </w:rPr>
          <m:t>=V</m:t>
        </m:r>
      </m:oMath>
      <w:r>
        <w:t xml:space="preserve">. Тогда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mρ</m:t>
            </m:r>
          </m:e>
          <m:sub>
            <m:r>
              <w:rPr>
                <w:rFonts w:ascii="Cambria Math" w:hAnsi="Cambria Math"/>
              </w:rPr>
              <m:t xml:space="preserve"> 1</m:t>
            </m:r>
          </m:sub>
        </m:sSub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ρ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2a</m:t>
                </m:r>
              </m:num>
              <m:den>
                <m:r>
                  <w:rPr>
                    <w:rFonts w:ascii="Cambria Math" w:hAnsi="Cambria Math"/>
                  </w:rPr>
                  <m:t>ρl</m:t>
                </m:r>
              </m:den>
            </m:f>
            <m:r>
              <w:rPr>
                <w:rFonts w:ascii="Cambria Math" w:hAnsi="Cambria Math"/>
              </w:rPr>
              <m:t>-1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ρ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  <m: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ρ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den>
        </m:f>
      </m:oMath>
      <w:r>
        <w:t>= 361 г</w:t>
      </w:r>
    </w:p>
    <w:p w:rsidR="00C64055" w:rsidRPr="00C64055" w:rsidRDefault="00C64055" w:rsidP="00331F7E">
      <w:pPr>
        <w:pStyle w:val="a7"/>
        <w:shd w:val="clear" w:color="auto" w:fill="FFFFFF"/>
      </w:pPr>
      <w:r>
        <w:t>Ответ:361 г.</w:t>
      </w:r>
    </w:p>
    <w:p w:rsidR="00EC6FD1" w:rsidRDefault="00EC6FD1" w:rsidP="00331F7E">
      <w:pPr>
        <w:pStyle w:val="a7"/>
        <w:shd w:val="clear" w:color="auto" w:fill="FFFFFF"/>
        <w:rPr>
          <w:rFonts w:asciiTheme="minorHAnsi" w:hAnsiTheme="minorHAnsi"/>
          <w:sz w:val="22"/>
          <w:lang w:val="en-US"/>
        </w:rPr>
      </w:pPr>
      <w:r>
        <w:rPr>
          <w:rFonts w:asciiTheme="minorHAnsi" w:hAnsiTheme="minorHAnsi"/>
          <w:color w:val="000000"/>
          <w:sz w:val="28"/>
          <w:szCs w:val="22"/>
          <w:lang w:val="en-US"/>
        </w:rPr>
        <w:t>6.</w:t>
      </w:r>
      <w:r w:rsidRPr="00EC6FD1">
        <w:t xml:space="preserve"> </w:t>
      </w:r>
      <w:r w:rsidRPr="00EC6FD1">
        <w:rPr>
          <w:rFonts w:asciiTheme="minorHAnsi" w:hAnsiTheme="minorHAnsi"/>
          <w:sz w:val="22"/>
        </w:rPr>
        <w:t>Запишем уравнение теплового баланса:</w:t>
      </w:r>
    </w:p>
    <w:p w:rsidR="00EC6FD1" w:rsidRDefault="00EC6FD1" w:rsidP="00331F7E">
      <w:pPr>
        <w:pStyle w:val="a7"/>
        <w:shd w:val="clear" w:color="auto" w:fill="FFFFFF"/>
        <w:rPr>
          <w:rFonts w:asciiTheme="minorHAnsi" w:hAnsiTheme="minorHAnsi"/>
          <w:color w:val="000000"/>
          <w:szCs w:val="22"/>
          <w:lang w:val="en-US"/>
        </w:rPr>
      </w:pPr>
      <w:r>
        <w:rPr>
          <w:rFonts w:asciiTheme="minorHAnsi" w:hAnsiTheme="minorHAnsi"/>
          <w:color w:val="000000"/>
          <w:szCs w:val="22"/>
          <w:lang w:val="en-US"/>
        </w:rPr>
        <w:t xml:space="preserve"> </w:t>
      </w:r>
      <m:oMath>
        <m:r>
          <w:rPr>
            <w:rFonts w:ascii="Cambria Math" w:hAnsi="Cambria Math"/>
            <w:color w:val="000000"/>
            <w:szCs w:val="22"/>
            <w:lang w:val="en-US"/>
          </w:rPr>
          <m:t xml:space="preserve"> </m:t>
        </m:r>
        <m:sSub>
          <m:sSubPr>
            <m:ctrlPr>
              <w:rPr>
                <w:rFonts w:ascii="Cambria Math" w:hAnsi="Cambria Math"/>
                <w:i/>
                <w:color w:val="000000"/>
                <w:szCs w:val="22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/>
                <w:szCs w:val="22"/>
                <w:lang w:val="en-US"/>
              </w:rPr>
              <m:t>ρ</m:t>
            </m:r>
          </m:e>
          <m:sub>
            <m:r>
              <w:rPr>
                <w:rFonts w:ascii="Cambria Math" w:hAnsi="Cambria Math"/>
                <w:color w:val="000000"/>
                <w:szCs w:val="22"/>
                <w:lang w:val="en-US"/>
              </w:rPr>
              <m:t>2</m:t>
            </m:r>
          </m:sub>
        </m:sSub>
        <m:r>
          <w:rPr>
            <w:rFonts w:ascii="Cambria Math" w:hAnsi="Cambria Math"/>
            <w:color w:val="000000"/>
            <w:szCs w:val="22"/>
            <w:lang w:val="en-US"/>
          </w:rPr>
          <m:t>∙N∙v∙δ</m:t>
        </m:r>
      </m:oMath>
      <w:r>
        <w:rPr>
          <w:rFonts w:asciiTheme="minorHAnsi" w:hAnsiTheme="minorHAnsi"/>
          <w:color w:val="000000"/>
          <w:szCs w:val="22"/>
          <w:lang w:val="en-US"/>
        </w:rPr>
        <w:t xml:space="preserve">+ </w:t>
      </w:r>
      <m:oMath>
        <m:r>
          <w:rPr>
            <w:rFonts w:ascii="Cambria Math" w:hAnsi="Cambria Math"/>
            <w:color w:val="000000"/>
            <w:szCs w:val="22"/>
            <w:lang w:val="en-US"/>
          </w:rPr>
          <m:t xml:space="preserve"> </m:t>
        </m:r>
        <m:sSub>
          <m:sSubPr>
            <m:ctrlPr>
              <w:rPr>
                <w:rFonts w:ascii="Cambria Math" w:hAnsi="Cambria Math"/>
                <w:i/>
                <w:color w:val="000000"/>
                <w:szCs w:val="22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/>
                <w:szCs w:val="22"/>
                <w:lang w:val="en-US"/>
              </w:rPr>
              <m:t>ρ</m:t>
            </m:r>
          </m:e>
          <m:sub>
            <m:r>
              <w:rPr>
                <w:rFonts w:ascii="Cambria Math" w:hAnsi="Cambria Math"/>
                <w:color w:val="000000"/>
                <w:szCs w:val="22"/>
                <w:lang w:val="en-US"/>
              </w:rPr>
              <m:t>2</m:t>
            </m:r>
          </m:sub>
        </m:sSub>
        <m:r>
          <w:rPr>
            <w:rFonts w:ascii="Cambria Math" w:hAnsi="Cambria Math"/>
            <w:color w:val="000000"/>
            <w:szCs w:val="22"/>
            <w:lang w:val="en-US"/>
          </w:rPr>
          <m:t>∙N∙v∙c</m:t>
        </m:r>
        <m:d>
          <m:dPr>
            <m:ctrlPr>
              <w:rPr>
                <w:rFonts w:ascii="Cambria Math" w:hAnsi="Cambria Math"/>
                <w:i/>
                <w:color w:val="000000"/>
                <w:szCs w:val="22"/>
                <w:lang w:val="en-US"/>
              </w:rPr>
            </m:ctrlPr>
          </m:dPr>
          <m:e>
            <m:r>
              <w:rPr>
                <w:rFonts w:ascii="Cambria Math" w:hAnsi="Cambria Math"/>
                <w:color w:val="000000"/>
                <w:szCs w:val="22"/>
                <w:lang w:val="en-US"/>
              </w:rPr>
              <m:t>t-</m:t>
            </m:r>
            <m:sSub>
              <m:sSubPr>
                <m:ctrlPr>
                  <w:rPr>
                    <w:rFonts w:ascii="Cambria Math" w:hAnsi="Cambria Math"/>
                    <w:i/>
                    <w:color w:val="000000"/>
                    <w:szCs w:val="22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t</m:t>
                </m:r>
              </m:e>
              <m:sub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2</m:t>
                </m:r>
              </m:sub>
            </m:sSub>
          </m:e>
        </m:d>
        <m:r>
          <w:rPr>
            <w:rFonts w:ascii="Cambria Math" w:hAnsi="Cambria Math"/>
            <w:color w:val="000000"/>
            <w:szCs w:val="22"/>
            <w:lang w:val="en-US"/>
          </w:rPr>
          <m:t>+</m:t>
        </m:r>
        <m:d>
          <m:dPr>
            <m:ctrlPr>
              <w:rPr>
                <w:rFonts w:ascii="Cambria Math" w:hAnsi="Cambria Math"/>
                <w:i/>
                <w:color w:val="000000"/>
                <w:szCs w:val="22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color w:val="000000"/>
                    <w:szCs w:val="22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1</m:t>
                </m:r>
              </m:sub>
            </m:sSub>
            <m:r>
              <w:rPr>
                <w:rFonts w:ascii="Cambria Math" w:hAnsi="Cambria Math"/>
                <w:color w:val="000000"/>
                <w:szCs w:val="22"/>
                <w:lang w:val="en-US"/>
              </w:rPr>
              <m:t>∙V-</m:t>
            </m:r>
            <m:r>
              <m:rPr>
                <m:sty m:val="p"/>
              </m:rPr>
              <w:rPr>
                <w:rFonts w:ascii="Cambria Math" w:hAnsi="Cambria Math"/>
                <w:color w:val="000000"/>
                <w:szCs w:val="22"/>
                <w:lang w:val="en-US"/>
              </w:rPr>
              <m:t xml:space="preserve"> </m:t>
            </m:r>
            <m:r>
              <w:rPr>
                <w:rFonts w:ascii="Cambria Math" w:hAnsi="Cambria Math"/>
                <w:color w:val="000000"/>
                <w:szCs w:val="22"/>
                <w:lang w:val="en-US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color w:val="000000"/>
                    <w:szCs w:val="22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2</m:t>
                </m:r>
              </m:sub>
            </m:sSub>
            <m:r>
              <w:rPr>
                <w:rFonts w:ascii="Cambria Math" w:hAnsi="Cambria Math"/>
                <w:color w:val="000000"/>
                <w:szCs w:val="22"/>
                <w:lang w:val="en-US"/>
              </w:rPr>
              <m:t>∙N∙v</m:t>
            </m:r>
          </m:e>
        </m:d>
        <m:r>
          <w:rPr>
            <w:rFonts w:ascii="Cambria Math" w:hAnsi="Cambria Math"/>
            <w:color w:val="000000"/>
            <w:szCs w:val="22"/>
            <w:lang w:val="en-US"/>
          </w:rPr>
          <m:t>∙c</m:t>
        </m:r>
        <m:d>
          <m:dPr>
            <m:ctrlPr>
              <w:rPr>
                <w:rFonts w:ascii="Cambria Math" w:hAnsi="Cambria Math"/>
                <w:i/>
                <w:color w:val="000000"/>
                <w:szCs w:val="22"/>
                <w:lang w:val="en-US"/>
              </w:rPr>
            </m:ctrlPr>
          </m:dPr>
          <m:e>
            <m:r>
              <w:rPr>
                <w:rFonts w:ascii="Cambria Math" w:hAnsi="Cambria Math"/>
                <w:color w:val="000000"/>
                <w:szCs w:val="22"/>
                <w:lang w:val="en-US"/>
              </w:rPr>
              <m:t>t-</m:t>
            </m:r>
            <m:sSub>
              <m:sSubPr>
                <m:ctrlPr>
                  <w:rPr>
                    <w:rFonts w:ascii="Cambria Math" w:hAnsi="Cambria Math"/>
                    <w:i/>
                    <w:color w:val="000000"/>
                    <w:szCs w:val="22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t</m:t>
                </m:r>
              </m:e>
              <m:sub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1</m:t>
                </m:r>
              </m:sub>
            </m:sSub>
          </m:e>
        </m:d>
        <m:r>
          <w:rPr>
            <w:rFonts w:ascii="Cambria Math" w:hAnsi="Cambria Math"/>
            <w:color w:val="000000"/>
            <w:szCs w:val="22"/>
            <w:lang w:val="en-US"/>
          </w:rPr>
          <m:t>=0</m:t>
        </m:r>
      </m:oMath>
    </w:p>
    <w:p w:rsidR="00EC6FD1" w:rsidRDefault="00EC6FD1" w:rsidP="00331F7E">
      <w:pPr>
        <w:pStyle w:val="a7"/>
        <w:shd w:val="clear" w:color="auto" w:fill="FFFFFF"/>
        <w:rPr>
          <w:rFonts w:asciiTheme="minorHAnsi" w:hAnsiTheme="minorHAnsi"/>
          <w:color w:val="000000"/>
          <w:szCs w:val="22"/>
          <w:lang w:val="en-US"/>
        </w:rPr>
      </w:pPr>
      <w:r>
        <w:rPr>
          <w:rFonts w:asciiTheme="minorHAnsi" w:hAnsiTheme="minorHAnsi"/>
          <w:color w:val="000000"/>
          <w:szCs w:val="22"/>
          <w:lang w:val="en-US"/>
        </w:rPr>
        <w:t xml:space="preserve"> </w:t>
      </w:r>
      <m:oMath>
        <m:r>
          <m:rPr>
            <m:sty m:val="p"/>
          </m:rPr>
          <w:rPr>
            <w:rFonts w:ascii="Cambria Math" w:hAnsi="Cambria Math"/>
            <w:color w:val="000000"/>
            <w:szCs w:val="22"/>
            <w:lang w:val="en-US"/>
          </w:rPr>
          <m:t>N=</m:t>
        </m:r>
        <m:f>
          <m:fPr>
            <m:ctrlPr>
              <w:rPr>
                <w:rFonts w:ascii="Cambria Math" w:hAnsi="Cambria Math"/>
                <w:color w:val="000000"/>
                <w:szCs w:val="22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/>
                    <w:szCs w:val="22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1</m:t>
                </m:r>
              </m:sub>
            </m:sSub>
            <m:r>
              <w:rPr>
                <w:rFonts w:ascii="Cambria Math" w:hAnsi="Cambria Math"/>
                <w:color w:val="000000"/>
                <w:szCs w:val="22"/>
                <w:lang w:val="en-US"/>
              </w:rPr>
              <m:t>∙V∙c(</m:t>
            </m:r>
            <m:sSub>
              <m:sSubPr>
                <m:ctrlPr>
                  <w:rPr>
                    <w:rFonts w:ascii="Cambria Math" w:hAnsi="Cambria Math"/>
                    <w:i/>
                    <w:color w:val="000000"/>
                    <w:szCs w:val="22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t</m:t>
                </m:r>
              </m:e>
              <m:sub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1</m:t>
                </m:r>
              </m:sub>
            </m:sSub>
            <m:r>
              <w:rPr>
                <w:rFonts w:ascii="Cambria Math" w:hAnsi="Cambria Math"/>
                <w:color w:val="000000"/>
                <w:szCs w:val="22"/>
                <w:lang w:val="en-US"/>
              </w:rPr>
              <m:t>-t)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color w:val="000000"/>
                    <w:szCs w:val="22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2</m:t>
                </m:r>
              </m:sub>
            </m:sSub>
            <m:r>
              <w:rPr>
                <w:rFonts w:ascii="Cambria Math" w:hAnsi="Cambria Math"/>
                <w:color w:val="000000"/>
                <w:szCs w:val="22"/>
                <w:lang w:val="en-US"/>
              </w:rPr>
              <m:t>∙v</m:t>
            </m:r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color w:val="000000"/>
                    <w:szCs w:val="22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δ+c(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  <w:szCs w:val="22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  <w:szCs w:val="22"/>
                        <w:lang w:val="en-US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  <w:szCs w:val="22"/>
                        <w:lang w:val="en-US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color w:val="000000"/>
                    <w:szCs w:val="22"/>
                    <w:lang w:val="en-US"/>
                  </w:rPr>
                  <m:t>-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  <w:szCs w:val="22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  <w:szCs w:val="22"/>
                        <w:lang w:val="en-US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  <w:szCs w:val="22"/>
                        <w:lang w:val="en-US"/>
                      </w:rPr>
                      <m:t>2</m:t>
                    </m:r>
                  </m:sub>
                </m:sSub>
              </m:e>
            </m:d>
          </m:den>
        </m:f>
      </m:oMath>
      <w:r>
        <w:rPr>
          <w:rFonts w:asciiTheme="minorHAnsi" w:hAnsiTheme="minorHAnsi"/>
          <w:color w:val="000000"/>
          <w:szCs w:val="22"/>
          <w:lang w:val="en-US"/>
        </w:rPr>
        <w:t>≈49</w:t>
      </w:r>
    </w:p>
    <w:p w:rsidR="00C64055" w:rsidRPr="00C64055" w:rsidRDefault="00C64055" w:rsidP="00331F7E">
      <w:pPr>
        <w:pStyle w:val="a7"/>
        <w:shd w:val="clear" w:color="auto" w:fill="FFFFFF"/>
        <w:rPr>
          <w:rFonts w:asciiTheme="minorHAnsi" w:hAnsiTheme="minorHAnsi"/>
          <w:color w:val="000000"/>
          <w:szCs w:val="22"/>
        </w:rPr>
      </w:pPr>
      <w:r>
        <w:rPr>
          <w:rFonts w:asciiTheme="minorHAnsi" w:hAnsiTheme="minorHAnsi"/>
          <w:color w:val="000000"/>
          <w:szCs w:val="22"/>
          <w:lang w:val="en-US"/>
        </w:rPr>
        <w:t>Ответ: 49</w:t>
      </w:r>
      <w:r w:rsidRPr="00C64055">
        <w:rPr>
          <w:rFonts w:asciiTheme="minorHAnsi" w:hAnsiTheme="minorHAnsi"/>
          <w:color w:val="000000"/>
          <w:szCs w:val="22"/>
        </w:rPr>
        <w:t xml:space="preserve"> шт.</w:t>
      </w:r>
    </w:p>
    <w:p w:rsidR="00331F7E" w:rsidRDefault="00776A17">
      <w:r w:rsidRPr="00776A17">
        <w:rPr>
          <w:sz w:val="28"/>
        </w:rPr>
        <w:t>7</w:t>
      </w:r>
      <w:r w:rsidRPr="00776A17">
        <w:t>.</w:t>
      </w:r>
      <w:r w:rsidR="00331F7E" w:rsidRPr="00776A17">
        <w:t>Путь за все время движения (площадь под графиком)</w:t>
      </w:r>
      <w:r w:rsidR="00C64055">
        <w:t>S=</w:t>
      </w:r>
      <m:oMath>
        <m:r>
          <w:rPr>
            <w:rFonts w:ascii="Cambria Math" w:hAnsi="Cambria Math"/>
          </w:rPr>
          <m:t>v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3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  <m: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 w:rsidR="00331F7E" w:rsidRPr="00776A17">
        <w:t>. Найдем время, за которое была пройдена первая половина пути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S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=v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x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x</m:t>
                </m:r>
              </m:sub>
            </m:sSub>
            <m: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=v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3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  <m: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</w:rPr>
              <m:t>4</m:t>
            </m:r>
          </m:den>
        </m:f>
        <m:r>
          <w:rPr>
            <w:rFonts w:ascii="Cambria Math" w:hAnsi="Cambria Math"/>
          </w:rPr>
          <m:t>,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x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3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</w:rPr>
              <m:t>4</m:t>
            </m:r>
          </m:den>
        </m:f>
      </m:oMath>
      <w:r w:rsidR="00331F7E" w:rsidRPr="00776A17">
        <w:t xml:space="preserve">. Средняя скорость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ср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S</m:t>
            </m:r>
          </m:num>
          <m:den>
            <m:r>
              <w:rPr>
                <w:rFonts w:ascii="Cambria Math" w:hAnsi="Cambria Math"/>
              </w:rPr>
              <m:t>2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x</m:t>
                </m:r>
              </m:sub>
            </m:sSub>
          </m:den>
        </m:f>
        <m:r>
          <w:rPr>
            <w:rFonts w:ascii="Cambria Math" w:hAnsi="Cambria Math"/>
          </w:rPr>
          <m:t>=v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3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  <m: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3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w:rPr>
            <w:rFonts w:ascii="Cambria Math" w:hAnsi="Cambria Math"/>
          </w:rPr>
          <m:t>=</m:t>
        </m:r>
        <m:r>
          <m:rPr>
            <m:sty m:val="p"/>
          </m:rPr>
          <w:rPr>
            <w:rFonts w:ascii="Cambria Math" w:hAnsi="Cambria Math"/>
          </w:rPr>
          <m:t>20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22+16-2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22+16+2</m:t>
            </m:r>
          </m:den>
        </m:f>
        <m:r>
          <m:rPr>
            <m:sty m:val="p"/>
          </m:rPr>
          <w:rPr>
            <w:rFonts w:ascii="Cambria Math" w:hAnsi="Cambria Math"/>
          </w:rPr>
          <m:t>=18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м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с</m:t>
            </m:r>
          </m:den>
        </m:f>
      </m:oMath>
    </w:p>
    <w:p w:rsidR="00B571C1" w:rsidRDefault="00B571C1">
      <w:r>
        <w:t>Ответ:</w:t>
      </w:r>
      <m:oMath>
        <m:r>
          <m:rPr>
            <m:sty m:val="p"/>
          </m:rPr>
          <w:rPr>
            <w:rFonts w:ascii="Cambria Math" w:hAnsi="Cambria Math"/>
          </w:rPr>
          <m:t xml:space="preserve"> </m:t>
        </m:r>
        <m:r>
          <m:rPr>
            <m:sty m:val="p"/>
          </m:rPr>
          <w:rPr>
            <w:rFonts w:ascii="Cambria Math" w:hAnsi="Cambria Math"/>
          </w:rPr>
          <m:t>18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м</m:t>
            </m:r>
          </m:num>
          <m:den>
            <w:proofErr w:type="gramStart"/>
            <m:r>
              <m:rPr>
                <m:sty m:val="p"/>
              </m:rPr>
              <w:rPr>
                <w:rFonts w:ascii="Cambria Math" w:hAnsi="Cambria Math"/>
              </w:rPr>
              <m:t>с</m:t>
            </m:r>
            <w:proofErr w:type="gramEnd"/>
          </m:den>
        </m:f>
      </m:oMath>
      <w:r>
        <w:t>.</w:t>
      </w:r>
    </w:p>
    <w:p w:rsidR="00B571C1" w:rsidRPr="00F70732" w:rsidRDefault="00B571C1">
      <w:r>
        <w:rPr>
          <w:sz w:val="28"/>
        </w:rPr>
        <w:t>8.</w:t>
      </w:r>
      <w:r w:rsidR="00133340" w:rsidRPr="00133340">
        <w:t xml:space="preserve"> </w:t>
      </w:r>
      <w:r w:rsidR="00133340">
        <w:t xml:space="preserve">Пусть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v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</m:oMath>
      <w:r w:rsidR="00133340">
        <w:t xml:space="preserve">– скорость велосипедиста,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v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</m:oMath>
      <w:r w:rsidR="00133340">
        <w:t xml:space="preserve">– скорость мотоциклиста,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S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</m:oMath>
      <w:r w:rsidR="00133340">
        <w:t>– сумма расстояний от точки</w:t>
      </w:r>
      <w:proofErr w:type="gramStart"/>
      <w:r w:rsidR="00133340">
        <w:t xml:space="preserve"> А</w:t>
      </w:r>
      <w:proofErr w:type="gramEnd"/>
      <w:r w:rsidR="00133340">
        <w:t xml:space="preserve"> до точек C и D,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S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</m:oMath>
      <w:r w:rsidR="00133340">
        <w:t>– сумма расстояний от точки В до точек C и D. Покажем сначала, что третья встреча произойдет в точке С.</w:t>
      </w:r>
      <w:r w:rsidR="00133340" w:rsidRPr="00133340">
        <w:t xml:space="preserve"> </w:t>
      </w:r>
      <w:r w:rsidR="00133340">
        <w:t>Время, прошедшее от момента первой встречи в точке С до момента второй встречи в точке D, равно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v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v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</m:den>
        </m:f>
      </m:oMath>
      <w:r w:rsidR="00133340" w:rsidRPr="00133340">
        <w:t xml:space="preserve">. </w:t>
      </w:r>
      <w:r w:rsidR="00133340">
        <w:t>После второй встречи (в точке D) велосипедист за время</w:t>
      </w:r>
      <w:r w:rsidR="00133340" w:rsidRPr="00133340">
        <w:t xml:space="preserve">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v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w:rPr>
            <w:rFonts w:ascii="Cambria Math" w:hAnsi="Cambria Math"/>
          </w:rPr>
          <m:t xml:space="preserve"> </m:t>
        </m:r>
      </m:oMath>
      <w:r w:rsidR="00133340" w:rsidRPr="00133340">
        <w:t xml:space="preserve"> </w:t>
      </w:r>
      <w:r w:rsidR="00133340">
        <w:t>доедет до точки С, а мотоциклист до той же точки С доедет за время</w:t>
      </w:r>
      <m:oMath>
        <m:r>
          <w:rPr>
            <w:rFonts w:ascii="Cambria Math" w:hAnsi="Cambria Math"/>
          </w:rPr>
          <m:t xml:space="preserve">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v</m:t>
                </m:r>
              </m:e>
              <m:sub>
                <m:r>
                  <w:rPr>
                    <w:rFonts w:ascii="Cambria Math" w:hAnsi="Cambria Math"/>
                  </w:rPr>
                  <m:t>2</m:t>
                </m:r>
              </m:sub>
            </m:sSub>
          </m:den>
        </m:f>
      </m:oMath>
      <w:r w:rsidR="00133340">
        <w:t>, т.е. приедет в точку С одновременно с велосипедистом. Это и означает, что их третья встреча произойдет в точке С. Рассуждая аналогично, получаем, что все нечетные встречи происходят в точке С, а все четные встречи – в точке D. Итак, 201</w:t>
      </w:r>
      <w:r w:rsidR="00133340" w:rsidRPr="00133340">
        <w:t>6</w:t>
      </w:r>
      <w:r w:rsidR="00133340">
        <w:t xml:space="preserve"> встреча произойдет в точке </w:t>
      </w:r>
      <w:r w:rsidR="00133340">
        <w:rPr>
          <w:lang w:val="en-US"/>
        </w:rPr>
        <w:t>D</w:t>
      </w:r>
      <w:r w:rsidR="00133340">
        <w:t>.</w:t>
      </w:r>
    </w:p>
    <w:p w:rsidR="00F70732" w:rsidRDefault="00133340">
      <w:pPr>
        <w:rPr>
          <w:sz w:val="28"/>
          <w:lang w:val="en-US"/>
        </w:rPr>
      </w:pPr>
      <w:r w:rsidRPr="00F70732">
        <w:rPr>
          <w:sz w:val="28"/>
          <w:lang w:val="en-US"/>
        </w:rPr>
        <w:t>9</w:t>
      </w:r>
      <w:r w:rsidR="00F70732" w:rsidRPr="00F70732">
        <w:rPr>
          <w:sz w:val="28"/>
          <w:lang w:val="en-US"/>
        </w:rPr>
        <w:t xml:space="preserve">. </w:t>
      </w:r>
      <w:proofErr w:type="gramStart"/>
      <w:r w:rsidR="00F70732">
        <w:rPr>
          <w:sz w:val="28"/>
          <w:lang w:val="en-US"/>
        </w:rPr>
        <w:t>r</w:t>
      </w:r>
      <w:proofErr w:type="gramEnd"/>
      <w:r w:rsidR="00F70732">
        <w:rPr>
          <w:sz w:val="28"/>
          <w:lang w:val="en-US"/>
        </w:rPr>
        <w:t>=</w:t>
      </w:r>
      <m:oMath>
        <m:sSub>
          <m:sSubPr>
            <m:ctrlPr>
              <w:rPr>
                <w:rFonts w:ascii="Cambria Math" w:hAnsi="Cambria Math"/>
                <w:i/>
                <w:sz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lang w:val="en-US"/>
              </w:rPr>
              <m:t>E</m:t>
            </m:r>
          </m:sub>
        </m:sSub>
        <m:r>
          <w:rPr>
            <w:rFonts w:ascii="Cambria Math" w:hAnsi="Cambria Math"/>
            <w:sz w:val="28"/>
            <w:lang w:val="en-US"/>
          </w:rPr>
          <m:t>(</m:t>
        </m:r>
        <m:sSup>
          <m:sSupPr>
            <m:ctrlPr>
              <w:rPr>
                <w:rFonts w:ascii="Cambria Math" w:hAnsi="Cambria Math"/>
                <w:i/>
                <w:sz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lang w:val="en-US"/>
              </w:rPr>
              <m:t>k</m:t>
            </m:r>
          </m:e>
          <m:sup>
            <m:f>
              <m:fPr>
                <m:type m:val="lin"/>
                <m:ctrlPr>
                  <w:rPr>
                    <w:rFonts w:ascii="Cambria Math" w:hAnsi="Cambria Math"/>
                    <w:i/>
                    <w:sz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  <w:lang w:val="en-US"/>
                  </w:rPr>
                  <m:t>2</m:t>
                </m:r>
              </m:num>
              <m:den>
                <m:r>
                  <w:rPr>
                    <w:rFonts w:ascii="Cambria Math" w:hAnsi="Cambria Math"/>
                    <w:sz w:val="28"/>
                    <w:lang w:val="en-US"/>
                  </w:rPr>
                  <m:t>3</m:t>
                </m:r>
              </m:den>
            </m:f>
          </m:sup>
        </m:sSup>
        <m:r>
          <w:rPr>
            <w:rFonts w:ascii="Cambria Math" w:hAnsi="Cambria Math"/>
            <w:sz w:val="28"/>
            <w:lang w:val="en-US"/>
          </w:rPr>
          <m:t>-1)≈7,9∙</m:t>
        </m:r>
        <m:sSup>
          <m:sSupPr>
            <m:ctrlPr>
              <w:rPr>
                <w:rFonts w:ascii="Cambria Math" w:hAnsi="Cambria Math"/>
                <w:i/>
                <w:sz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lang w:val="en-US"/>
              </w:rPr>
              <m:t>10</m:t>
            </m:r>
          </m:e>
          <m:sup>
            <m:r>
              <w:rPr>
                <w:rFonts w:ascii="Cambria Math" w:hAnsi="Cambria Math"/>
                <w:sz w:val="28"/>
                <w:lang w:val="en-US"/>
              </w:rPr>
              <m:t>10</m:t>
            </m:r>
          </m:sup>
        </m:sSup>
      </m:oMath>
      <w:r w:rsidR="00F70732" w:rsidRPr="00F70732">
        <w:rPr>
          <w:sz w:val="28"/>
          <w:lang w:val="en-US"/>
        </w:rPr>
        <w:t xml:space="preserve">   </w:t>
      </w:r>
    </w:p>
    <w:p w:rsidR="00F70732" w:rsidRDefault="00F70732">
      <w:pPr>
        <w:rPr>
          <w:sz w:val="28"/>
        </w:rPr>
      </w:pPr>
      <w:r w:rsidRPr="00F70732">
        <w:rPr>
          <w:sz w:val="28"/>
          <w:lang w:val="en-US"/>
        </w:rPr>
        <w:lastRenderedPageBreak/>
        <w:t xml:space="preserve">  </w:t>
      </w:r>
      <w:r>
        <w:rPr>
          <w:sz w:val="28"/>
          <w:lang w:val="en-US"/>
        </w:rPr>
        <w:t>t</w:t>
      </w:r>
      <w:r w:rsidRPr="00F70732">
        <w:rPr>
          <w:sz w:val="28"/>
        </w:rPr>
        <w:t>=</w:t>
      </w:r>
      <m:oMath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kT</m:t>
            </m:r>
          </m:num>
          <m:den>
            <m:r>
              <w:rPr>
                <w:rFonts w:ascii="Cambria Math" w:hAnsi="Cambria Math"/>
                <w:sz w:val="28"/>
              </w:rPr>
              <m:t>k-1</m:t>
            </m:r>
          </m:den>
        </m:f>
        <m:r>
          <w:rPr>
            <w:rFonts w:ascii="Cambria Math" w:hAnsi="Cambria Math"/>
            <w:sz w:val="28"/>
          </w:rPr>
          <m:t>≈780суток</m:t>
        </m:r>
      </m:oMath>
      <w:r w:rsidRPr="00F70732">
        <w:rPr>
          <w:sz w:val="28"/>
        </w:rPr>
        <w:t xml:space="preserve">          </w:t>
      </w:r>
    </w:p>
    <w:p w:rsidR="00133340" w:rsidRPr="00F70732" w:rsidRDefault="00F70732">
      <w:pPr>
        <w:rPr>
          <w:sz w:val="28"/>
        </w:rPr>
      </w:pPr>
      <w:r>
        <w:rPr>
          <w:sz w:val="28"/>
        </w:rPr>
        <w:t>Ответ:780 суток</w:t>
      </w:r>
      <w:r w:rsidRPr="00F70732">
        <w:rPr>
          <w:sz w:val="28"/>
        </w:rPr>
        <w:t xml:space="preserve">                  </w:t>
      </w:r>
    </w:p>
    <w:p w:rsidR="00133340" w:rsidRDefault="00133340">
      <w:r w:rsidRPr="00F70732">
        <w:rPr>
          <w:sz w:val="28"/>
        </w:rPr>
        <w:t>10.</w:t>
      </w:r>
      <w:r w:rsidR="00F70732" w:rsidRPr="00F70732">
        <w:rPr>
          <w:noProof/>
          <w:sz w:val="28"/>
        </w:rPr>
        <w:t xml:space="preserve">  </w:t>
      </w:r>
      <w:r w:rsidR="00F70732">
        <w:t>Масса снега в сосуде:</w:t>
      </w:r>
      <m:oMath>
        <m:r>
          <w:rPr>
            <w:rFonts w:ascii="Cambria Math" w:hAnsi="Cambria Math"/>
          </w:rPr>
          <m:t>m=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ρ</m:t>
            </m:r>
          </m:e>
          <m:sub>
            <m:r>
              <w:rPr>
                <w:rFonts w:ascii="Cambria Math" w:hAnsi="Cambria Math"/>
              </w:rPr>
              <m:t>0</m:t>
            </m:r>
          </m:sub>
        </m:sSub>
        <m:r>
          <w:rPr>
            <w:rFonts w:ascii="Cambria Math" w:hAnsi="Cambria Math"/>
          </w:rPr>
          <m:t>Sh=</m:t>
        </m:r>
        <m:r>
          <m:rPr>
            <m:sty m:val="p"/>
          </m:rPr>
          <w:rPr>
            <w:rFonts w:ascii="Cambria Math" w:hAnsi="Cambria Math"/>
          </w:rPr>
          <m:t xml:space="preserve"> 0,15 г/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см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p>
        </m:sSup>
        <m:r>
          <m:rPr>
            <m:sty m:val="p"/>
          </m:rPr>
          <w:rPr>
            <w:rFonts w:ascii="Cambria Math" w:hAnsi="Cambria Math"/>
          </w:rPr>
          <m:t xml:space="preserve"> · 200 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см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 xml:space="preserve"> · 15 см = 450 г</m:t>
        </m:r>
      </m:oMath>
    </w:p>
    <w:p w:rsidR="00696056" w:rsidRDefault="00696056">
      <w:r w:rsidRPr="00696056">
        <w:t>Найдём, какой объём занимает снег такой массы в воздухе. Так как снег падал вертикально вниз с постоянной скоростью, то его объём в воздухе</w:t>
      </w:r>
      <w:r>
        <w:t>:</w:t>
      </w:r>
      <w:r w:rsidRPr="00696056">
        <w:t xml:space="preserve"> V = SH = </w:t>
      </w:r>
      <w:proofErr w:type="spellStart"/>
      <w:r w:rsidRPr="00696056">
        <w:t>Svt</w:t>
      </w:r>
      <w:proofErr w:type="spellEnd"/>
      <w:r w:rsidRPr="00696056">
        <w:t xml:space="preserve"> = 200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см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 w:rsidRPr="00696056">
        <w:t>· 60 см/с · 6 · 3600 с = 259200000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см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Pr="00696056">
        <w:t xml:space="preserve"> = 259,2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м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.</m:t>
        </m:r>
      </m:oMath>
    </w:p>
    <w:p w:rsidR="00696056" w:rsidRPr="00696056" w:rsidRDefault="00696056">
      <w:r w:rsidRPr="00696056">
        <w:t xml:space="preserve">Плотность снега в воздухе ρ =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V</m:t>
            </m:r>
          </m:den>
        </m:f>
      </m:oMath>
      <w:r w:rsidRPr="00696056">
        <w:t xml:space="preserve"> =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ρ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h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vt</m:t>
            </m:r>
          </m:den>
        </m:f>
      </m:oMath>
      <w:r w:rsidRPr="00696056">
        <w:t xml:space="preserve"> ≈ 1,736 г/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м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Pr="00696056">
        <w:t xml:space="preserve">. </w:t>
      </w:r>
    </w:p>
    <w:p w:rsidR="00696056" w:rsidRPr="00696056" w:rsidRDefault="00696056">
      <w:pPr>
        <w:rPr>
          <w:sz w:val="28"/>
        </w:rPr>
      </w:pPr>
      <w:r w:rsidRPr="00696056">
        <w:t>Ответ:</w:t>
      </w:r>
      <m:oMath>
        <m:r>
          <w:rPr>
            <w:rFonts w:ascii="Cambria Math" w:hAnsi="Cambria Math"/>
            <w:lang w:val="en-US"/>
          </w:rPr>
          <m:t>ρ</m:t>
        </m:r>
        <m:r>
          <m:rPr>
            <m:sty m:val="p"/>
          </m:rPr>
          <w:rPr>
            <w:rFonts w:ascii="Cambria Math" w:hAnsi="Cambria Math"/>
          </w:rPr>
          <m:t>≈ 1,736 г/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 xml:space="preserve"> м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 xml:space="preserve">. </m:t>
        </m:r>
      </m:oMath>
      <w:r w:rsidRPr="00696056">
        <w:t>Заметим, что ответ не зависит от площади S.</w:t>
      </w:r>
    </w:p>
    <w:sectPr w:rsidR="00696056" w:rsidRPr="006960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C846C2"/>
    <w:rsid w:val="00133340"/>
    <w:rsid w:val="00331F7E"/>
    <w:rsid w:val="00571C01"/>
    <w:rsid w:val="00696056"/>
    <w:rsid w:val="00776A17"/>
    <w:rsid w:val="00B571C1"/>
    <w:rsid w:val="00C64055"/>
    <w:rsid w:val="00C846C2"/>
    <w:rsid w:val="00EC6FD1"/>
    <w:rsid w:val="00F70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846C2"/>
  </w:style>
  <w:style w:type="character" w:styleId="a3">
    <w:name w:val="Placeholder Text"/>
    <w:basedOn w:val="a0"/>
    <w:uiPriority w:val="99"/>
    <w:semiHidden/>
    <w:rsid w:val="00C846C2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C84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46C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846C2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331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8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Vitaly</dc:creator>
  <cp:keywords/>
  <dc:description/>
  <cp:lastModifiedBy>Vitaly</cp:lastModifiedBy>
  <cp:revision>3</cp:revision>
  <dcterms:created xsi:type="dcterms:W3CDTF">2016-01-24T06:00:00Z</dcterms:created>
  <dcterms:modified xsi:type="dcterms:W3CDTF">2016-01-24T07:43:00Z</dcterms:modified>
</cp:coreProperties>
</file>