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ED" w:rsidRPr="0055712E" w:rsidRDefault="00C838ED">
      <w:pPr>
        <w:rPr>
          <w:rFonts w:asciiTheme="majorHAnsi" w:hAnsiTheme="majorHAnsi"/>
          <w:b/>
          <w:i/>
          <w:sz w:val="28"/>
          <w:szCs w:val="28"/>
          <w:u w:val="single"/>
        </w:rPr>
      </w:pPr>
      <w:r w:rsidRPr="0055712E">
        <w:rPr>
          <w:rFonts w:asciiTheme="majorHAnsi" w:hAnsiTheme="majorHAnsi"/>
          <w:b/>
          <w:i/>
          <w:sz w:val="28"/>
          <w:szCs w:val="28"/>
          <w:u w:val="single"/>
        </w:rPr>
        <w:t>Часть</w:t>
      </w:r>
      <w:proofErr w:type="gramStart"/>
      <w:r w:rsidRPr="0055712E">
        <w:rPr>
          <w:rFonts w:asciiTheme="majorHAnsi" w:hAnsiTheme="majorHAnsi"/>
          <w:b/>
          <w:i/>
          <w:sz w:val="28"/>
          <w:szCs w:val="28"/>
          <w:u w:val="single"/>
        </w:rPr>
        <w:t>1</w:t>
      </w:r>
      <w:proofErr w:type="gramEnd"/>
      <w:r w:rsidRPr="0055712E">
        <w:rPr>
          <w:rFonts w:asciiTheme="majorHAnsi" w:hAnsiTheme="majorHAnsi"/>
          <w:b/>
          <w:i/>
          <w:sz w:val="28"/>
          <w:szCs w:val="28"/>
          <w:u w:val="single"/>
        </w:rPr>
        <w:t>.</w:t>
      </w:r>
    </w:p>
    <w:p w:rsidR="00363476" w:rsidRPr="0055712E" w:rsidRDefault="00EB628B">
      <w:pPr>
        <w:rPr>
          <w:rFonts w:asciiTheme="majorHAnsi" w:hAnsiTheme="majorHAnsi"/>
          <w:sz w:val="28"/>
          <w:szCs w:val="28"/>
        </w:rPr>
      </w:pPr>
      <w:r w:rsidRPr="0055712E">
        <w:rPr>
          <w:rFonts w:asciiTheme="majorHAnsi" w:hAnsiTheme="majorHAnsi"/>
          <w:b/>
          <w:i/>
          <w:sz w:val="28"/>
          <w:szCs w:val="28"/>
          <w:u w:val="single"/>
        </w:rPr>
        <w:t>1)Психология</w:t>
      </w:r>
      <w:r w:rsidRPr="0055712E">
        <w:rPr>
          <w:rFonts w:asciiTheme="majorHAnsi" w:hAnsiTheme="majorHAnsi"/>
          <w:i/>
          <w:sz w:val="28"/>
          <w:szCs w:val="28"/>
        </w:rPr>
        <w:t xml:space="preserve"> – </w:t>
      </w:r>
      <w:r w:rsidRPr="0055712E">
        <w:rPr>
          <w:rFonts w:asciiTheme="majorHAnsi" w:hAnsiTheme="majorHAnsi"/>
          <w:sz w:val="28"/>
          <w:szCs w:val="28"/>
        </w:rPr>
        <w:t>это наука о закономерностях возникновения, формирования, развития, функционирования и проявлений психики людей в различных условиях и на разных этапах их жизни и деятельности.</w:t>
      </w:r>
    </w:p>
    <w:p w:rsidR="0046292E" w:rsidRPr="0055712E" w:rsidRDefault="00EB628B" w:rsidP="0046292E">
      <w:pPr>
        <w:rPr>
          <w:rFonts w:asciiTheme="majorHAnsi" w:hAnsiTheme="majorHAnsi"/>
          <w:sz w:val="28"/>
          <w:szCs w:val="28"/>
        </w:rPr>
      </w:pPr>
      <w:r w:rsidRPr="0055712E">
        <w:rPr>
          <w:rFonts w:asciiTheme="majorHAnsi" w:hAnsiTheme="majorHAnsi"/>
          <w:b/>
          <w:sz w:val="28"/>
          <w:szCs w:val="28"/>
        </w:rPr>
        <w:t>2)</w:t>
      </w:r>
      <w:r w:rsidR="0046292E" w:rsidRPr="0055712E">
        <w:rPr>
          <w:rFonts w:asciiTheme="majorHAnsi" w:hAnsiTheme="majorHAnsi"/>
          <w:sz w:val="28"/>
          <w:szCs w:val="28"/>
        </w:rPr>
        <w:t xml:space="preserve"> Психология характеризуется тесными связями, прежде всего, с другими науками о человеке — философией, социологией, историей, физиологией, педагогикой. </w:t>
      </w:r>
    </w:p>
    <w:p w:rsidR="0046292E" w:rsidRPr="0055712E" w:rsidRDefault="0046292E" w:rsidP="0046292E">
      <w:pPr>
        <w:rPr>
          <w:rFonts w:asciiTheme="majorHAnsi" w:hAnsiTheme="majorHAnsi"/>
          <w:sz w:val="28"/>
          <w:szCs w:val="28"/>
        </w:rPr>
      </w:pPr>
      <w:r w:rsidRPr="0055712E">
        <w:rPr>
          <w:rFonts w:asciiTheme="majorHAnsi" w:hAnsiTheme="majorHAnsi"/>
          <w:sz w:val="28"/>
          <w:szCs w:val="28"/>
        </w:rPr>
        <w:t xml:space="preserve">Связи психологии с </w:t>
      </w:r>
      <w:r w:rsidRPr="0055712E">
        <w:rPr>
          <w:rFonts w:asciiTheme="majorHAnsi" w:hAnsiTheme="majorHAnsi"/>
          <w:b/>
          <w:sz w:val="28"/>
          <w:szCs w:val="28"/>
        </w:rPr>
        <w:t>философией</w:t>
      </w:r>
      <w:r w:rsidRPr="0055712E">
        <w:rPr>
          <w:rFonts w:asciiTheme="majorHAnsi" w:hAnsiTheme="majorHAnsi"/>
          <w:sz w:val="28"/>
          <w:szCs w:val="28"/>
        </w:rPr>
        <w:t xml:space="preserve"> традиционны, поскольку до XIX века научные психологические знания накапливались в рамках философских наук, психология была частью философии.</w:t>
      </w:r>
    </w:p>
    <w:p w:rsidR="0046292E" w:rsidRPr="0055712E" w:rsidRDefault="0046292E" w:rsidP="0046292E">
      <w:pPr>
        <w:rPr>
          <w:rFonts w:asciiTheme="majorHAnsi" w:hAnsiTheme="majorHAnsi"/>
          <w:sz w:val="28"/>
          <w:szCs w:val="28"/>
        </w:rPr>
      </w:pPr>
      <w:r w:rsidRPr="0055712E">
        <w:rPr>
          <w:rFonts w:asciiTheme="majorHAnsi" w:hAnsiTheme="majorHAnsi"/>
          <w:sz w:val="28"/>
          <w:szCs w:val="28"/>
        </w:rPr>
        <w:t xml:space="preserve"> Связи психологии </w:t>
      </w:r>
      <w:r w:rsidRPr="0055712E">
        <w:rPr>
          <w:rFonts w:asciiTheme="majorHAnsi" w:hAnsiTheme="majorHAnsi"/>
          <w:b/>
          <w:sz w:val="28"/>
          <w:szCs w:val="28"/>
        </w:rPr>
        <w:t>с биологическими</w:t>
      </w:r>
      <w:r w:rsidRPr="0055712E">
        <w:rPr>
          <w:rFonts w:asciiTheme="majorHAnsi" w:hAnsiTheme="majorHAnsi"/>
          <w:sz w:val="28"/>
          <w:szCs w:val="28"/>
        </w:rPr>
        <w:t xml:space="preserve"> науками обусловлены тем, что психика человека имеет природную основу. Поэтому многие психологические проблемы должны решаться при взаимодействии психологов и биологов. Особенно плодотворно взаимодействие с физиологией. На стыке этих двух наук появилась психофизиология. Глубокое физиологическое понимание работы мозга помогает в решении многих психологических проблем.</w:t>
      </w:r>
    </w:p>
    <w:p w:rsidR="0046292E" w:rsidRPr="0055712E" w:rsidRDefault="0046292E" w:rsidP="0046292E">
      <w:pPr>
        <w:rPr>
          <w:rFonts w:asciiTheme="majorHAnsi" w:hAnsiTheme="majorHAnsi"/>
          <w:sz w:val="28"/>
          <w:szCs w:val="28"/>
        </w:rPr>
      </w:pPr>
      <w:r w:rsidRPr="0055712E">
        <w:rPr>
          <w:rFonts w:asciiTheme="majorHAnsi" w:hAnsiTheme="majorHAnsi"/>
          <w:b/>
          <w:sz w:val="28"/>
          <w:szCs w:val="28"/>
        </w:rPr>
        <w:t xml:space="preserve">Медицина </w:t>
      </w:r>
      <w:r w:rsidRPr="0055712E">
        <w:rPr>
          <w:rFonts w:asciiTheme="majorHAnsi" w:hAnsiTheme="majorHAnsi"/>
          <w:sz w:val="28"/>
          <w:szCs w:val="28"/>
        </w:rPr>
        <w:t>помогает психологии лучше понять возможные механизмы нарушения психики людей и находить пути для ее лечения (</w:t>
      </w:r>
      <w:proofErr w:type="spellStart"/>
      <w:r w:rsidRPr="0055712E">
        <w:rPr>
          <w:rFonts w:asciiTheme="majorHAnsi" w:hAnsiTheme="majorHAnsi"/>
          <w:sz w:val="28"/>
          <w:szCs w:val="28"/>
        </w:rPr>
        <w:t>психокоррекции</w:t>
      </w:r>
      <w:proofErr w:type="spellEnd"/>
      <w:r w:rsidRPr="0055712E">
        <w:rPr>
          <w:rFonts w:asciiTheme="majorHAnsi" w:hAnsiTheme="majorHAnsi"/>
          <w:sz w:val="28"/>
          <w:szCs w:val="28"/>
        </w:rPr>
        <w:t xml:space="preserve"> и психотерапии). На стыке медицины и психологии находятся такие ветви психологии, как «Медицинская психология» и «Психотерапия».</w:t>
      </w:r>
    </w:p>
    <w:p w:rsidR="0046292E" w:rsidRPr="0055712E" w:rsidRDefault="0046292E" w:rsidP="0046292E">
      <w:pPr>
        <w:rPr>
          <w:rFonts w:asciiTheme="majorHAnsi" w:hAnsiTheme="majorHAnsi"/>
          <w:sz w:val="28"/>
          <w:szCs w:val="28"/>
        </w:rPr>
      </w:pPr>
      <w:r w:rsidRPr="0055712E">
        <w:rPr>
          <w:rFonts w:asciiTheme="majorHAnsi" w:hAnsiTheme="majorHAnsi"/>
          <w:sz w:val="28"/>
          <w:szCs w:val="28"/>
        </w:rPr>
        <w:t xml:space="preserve"> Психология взаимодействует с </w:t>
      </w:r>
      <w:r w:rsidRPr="0055712E">
        <w:rPr>
          <w:rFonts w:asciiTheme="majorHAnsi" w:hAnsiTheme="majorHAnsi"/>
          <w:b/>
          <w:sz w:val="28"/>
          <w:szCs w:val="28"/>
        </w:rPr>
        <w:t>социологией</w:t>
      </w:r>
      <w:r w:rsidRPr="0055712E">
        <w:rPr>
          <w:rFonts w:asciiTheme="majorHAnsi" w:hAnsiTheme="majorHAnsi"/>
          <w:sz w:val="28"/>
          <w:szCs w:val="28"/>
        </w:rPr>
        <w:t>, поскольку психика человека социально обусловлена. Объекты их исследования очень тесно переплетаются. В поле изучения обеих наук оказываются личность, группа, межгрупповые отношения, происходит взаимный обмен фактами, заимствование теоретических концепций и идей. Порой бывает трудно провести строгое разграничение социально-психологических и социологических исследований. Для успешного изучения групповых и межгрупповых отношений, проблем национальных отношений, политики и экономики, конфликтов необходимо сотрудничество социологов и психологов. На стыке этих двух наук появилась социальная психология.</w:t>
      </w:r>
    </w:p>
    <w:p w:rsidR="0046292E" w:rsidRPr="0055712E" w:rsidRDefault="0046292E" w:rsidP="0046292E">
      <w:pPr>
        <w:rPr>
          <w:rFonts w:asciiTheme="majorHAnsi" w:hAnsiTheme="majorHAnsi"/>
          <w:sz w:val="28"/>
          <w:szCs w:val="28"/>
        </w:rPr>
      </w:pPr>
      <w:r w:rsidRPr="0055712E">
        <w:rPr>
          <w:rFonts w:asciiTheme="majorHAnsi" w:hAnsiTheme="majorHAnsi"/>
          <w:sz w:val="28"/>
          <w:szCs w:val="28"/>
        </w:rPr>
        <w:lastRenderedPageBreak/>
        <w:t xml:space="preserve"> Тесные связи прослеживаются у психологии с </w:t>
      </w:r>
      <w:r w:rsidRPr="0055712E">
        <w:rPr>
          <w:rFonts w:asciiTheme="majorHAnsi" w:hAnsiTheme="majorHAnsi"/>
          <w:b/>
          <w:sz w:val="28"/>
          <w:szCs w:val="28"/>
        </w:rPr>
        <w:t>историей</w:t>
      </w:r>
      <w:r w:rsidRPr="0055712E">
        <w:rPr>
          <w:rFonts w:asciiTheme="majorHAnsi" w:hAnsiTheme="majorHAnsi"/>
          <w:sz w:val="28"/>
          <w:szCs w:val="28"/>
        </w:rPr>
        <w:t>. Психика человека развивалась в ходе исторического процесса.</w:t>
      </w:r>
    </w:p>
    <w:p w:rsidR="0046292E" w:rsidRPr="0055712E" w:rsidRDefault="0046292E" w:rsidP="0046292E">
      <w:pPr>
        <w:rPr>
          <w:rFonts w:asciiTheme="majorHAnsi" w:hAnsiTheme="majorHAnsi"/>
          <w:sz w:val="28"/>
          <w:szCs w:val="28"/>
        </w:rPr>
      </w:pPr>
      <w:r w:rsidRPr="0055712E">
        <w:rPr>
          <w:rFonts w:asciiTheme="majorHAnsi" w:hAnsiTheme="majorHAnsi"/>
          <w:sz w:val="28"/>
          <w:szCs w:val="28"/>
        </w:rPr>
        <w:t xml:space="preserve"> Поэтому знание исторических корней тех или иных психических явлений абсолютно необходимо для правильного понимания их психологической природы и особенностей. Исторические традиции и культура людей в значительной степени формируют психологию современного человека. На стыке психологии и истории возникла культурно-историческая психология.</w:t>
      </w:r>
    </w:p>
    <w:p w:rsidR="0046292E" w:rsidRPr="0055712E" w:rsidRDefault="0046292E" w:rsidP="0046292E">
      <w:pPr>
        <w:rPr>
          <w:rFonts w:asciiTheme="majorHAnsi" w:hAnsiTheme="majorHAnsi"/>
          <w:sz w:val="28"/>
          <w:szCs w:val="28"/>
        </w:rPr>
      </w:pPr>
      <w:r w:rsidRPr="0055712E">
        <w:rPr>
          <w:rFonts w:asciiTheme="majorHAnsi" w:hAnsiTheme="majorHAnsi"/>
          <w:sz w:val="28"/>
          <w:szCs w:val="28"/>
        </w:rPr>
        <w:t xml:space="preserve">Давние связи у психологии с </w:t>
      </w:r>
      <w:r w:rsidRPr="0055712E">
        <w:rPr>
          <w:rFonts w:asciiTheme="majorHAnsi" w:hAnsiTheme="majorHAnsi"/>
          <w:b/>
          <w:sz w:val="28"/>
          <w:szCs w:val="28"/>
        </w:rPr>
        <w:t>педагогикой</w:t>
      </w:r>
      <w:r w:rsidRPr="0055712E">
        <w:rPr>
          <w:rFonts w:asciiTheme="majorHAnsi" w:hAnsiTheme="majorHAnsi"/>
          <w:sz w:val="28"/>
          <w:szCs w:val="28"/>
        </w:rPr>
        <w:t>. Многие выдающиеся педагоги отмечали необходимость психологических знаний для педагогической науки и практики. С другой стороны, глубокое изучение процессов психического развития ребенка возможно только на основе понимания педагогических закономерностей обучения и воспитания. В решении любых вопросов, касающихся ребенка, необходимо взаимодействие психологов и педагогов. На стыке психологии с педагогикой появилась педагогическая психология.</w:t>
      </w:r>
    </w:p>
    <w:p w:rsidR="00A7519E" w:rsidRPr="0055712E" w:rsidRDefault="00A7519E" w:rsidP="0046292E">
      <w:pPr>
        <w:rPr>
          <w:rFonts w:asciiTheme="majorHAnsi" w:hAnsiTheme="majorHAnsi"/>
          <w:sz w:val="28"/>
          <w:szCs w:val="28"/>
        </w:rPr>
      </w:pPr>
      <w:r w:rsidRPr="0055712E">
        <w:rPr>
          <w:rFonts w:asciiTheme="majorHAnsi" w:hAnsiTheme="majorHAnsi"/>
          <w:b/>
          <w:sz w:val="28"/>
          <w:szCs w:val="28"/>
        </w:rPr>
        <w:t>3)</w:t>
      </w:r>
      <w:r w:rsidRPr="0055712E">
        <w:rPr>
          <w:rFonts w:asciiTheme="majorHAnsi" w:hAnsiTheme="majorHAnsi"/>
          <w:sz w:val="28"/>
          <w:szCs w:val="28"/>
        </w:rPr>
        <w:t xml:space="preserve"> Это типичные представители четырех типов темперамента.</w:t>
      </w:r>
    </w:p>
    <w:p w:rsidR="0055712E" w:rsidRPr="0055712E" w:rsidRDefault="00C838ED" w:rsidP="00C838ED">
      <w:pPr>
        <w:pStyle w:val="3"/>
        <w:shd w:val="clear" w:color="auto" w:fill="FFFFFF"/>
        <w:spacing w:before="0" w:beforeAutospacing="0" w:after="0" w:afterAutospacing="0" w:line="532" w:lineRule="atLeast"/>
        <w:rPr>
          <w:rFonts w:asciiTheme="majorHAnsi" w:hAnsiTheme="majorHAnsi" w:cs="Arial"/>
          <w:b w:val="0"/>
          <w:color w:val="000000"/>
          <w:sz w:val="28"/>
          <w:szCs w:val="28"/>
          <w:shd w:val="clear" w:color="auto" w:fill="FFFFFF"/>
        </w:rPr>
      </w:pPr>
      <w:r w:rsidRPr="0055712E">
        <w:rPr>
          <w:rFonts w:asciiTheme="majorHAnsi" w:hAnsiTheme="majorHAnsi"/>
          <w:sz w:val="28"/>
          <w:szCs w:val="28"/>
        </w:rPr>
        <w:t>4)</w:t>
      </w:r>
      <w:r w:rsidRPr="0055712E">
        <w:rPr>
          <w:rFonts w:asciiTheme="majorHAnsi" w:hAnsiTheme="majorHAnsi" w:cs="Tahoma"/>
          <w:b w:val="0"/>
          <w:color w:val="000000"/>
          <w:sz w:val="28"/>
          <w:szCs w:val="28"/>
        </w:rPr>
        <w:t xml:space="preserve"> </w:t>
      </w:r>
      <w:proofErr w:type="spellStart"/>
      <w:r w:rsidRPr="0055712E">
        <w:rPr>
          <w:rFonts w:asciiTheme="majorHAnsi" w:hAnsiTheme="majorHAnsi" w:cs="Tahoma"/>
          <w:b w:val="0"/>
          <w:color w:val="000000"/>
          <w:sz w:val="28"/>
          <w:szCs w:val="28"/>
        </w:rPr>
        <w:t>Синестезическая</w:t>
      </w:r>
      <w:proofErr w:type="spellEnd"/>
      <w:r w:rsidRPr="0055712E">
        <w:rPr>
          <w:rFonts w:asciiTheme="majorHAnsi" w:hAnsiTheme="majorHAnsi" w:cs="Tahoma"/>
          <w:b w:val="0"/>
          <w:color w:val="000000"/>
          <w:sz w:val="28"/>
          <w:szCs w:val="28"/>
        </w:rPr>
        <w:t xml:space="preserve"> память</w:t>
      </w:r>
      <w:r w:rsidR="0055712E" w:rsidRPr="0055712E">
        <w:rPr>
          <w:rFonts w:asciiTheme="majorHAnsi" w:hAnsiTheme="majorHAnsi" w:cs="Tahoma"/>
          <w:b w:val="0"/>
          <w:color w:val="000000"/>
          <w:sz w:val="28"/>
          <w:szCs w:val="28"/>
        </w:rPr>
        <w:t>.</w:t>
      </w:r>
      <w:r w:rsidR="0055712E" w:rsidRPr="0055712E">
        <w:rPr>
          <w:rFonts w:asciiTheme="majorHAnsi" w:hAnsiTheme="majorHAnsi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C838ED" w:rsidRPr="0055712E" w:rsidRDefault="0055712E" w:rsidP="00C838ED">
      <w:pPr>
        <w:pStyle w:val="3"/>
        <w:shd w:val="clear" w:color="auto" w:fill="FFFFFF"/>
        <w:spacing w:before="0" w:beforeAutospacing="0" w:after="0" w:afterAutospacing="0" w:line="532" w:lineRule="atLeast"/>
        <w:rPr>
          <w:rFonts w:asciiTheme="majorHAnsi" w:hAnsiTheme="majorHAnsi" w:cs="Tahoma"/>
          <w:b w:val="0"/>
          <w:color w:val="000000"/>
          <w:sz w:val="28"/>
          <w:szCs w:val="28"/>
        </w:rPr>
      </w:pPr>
      <w:r w:rsidRPr="0055712E">
        <w:rPr>
          <w:rFonts w:asciiTheme="majorHAnsi" w:hAnsiTheme="majorHAnsi" w:cs="Arial"/>
          <w:b w:val="0"/>
          <w:color w:val="000000"/>
          <w:sz w:val="28"/>
          <w:szCs w:val="28"/>
          <w:shd w:val="clear" w:color="auto" w:fill="FFFFFF"/>
        </w:rPr>
        <w:t>Он чувствовал запах, цвет, вкус каждого слова.</w:t>
      </w:r>
    </w:p>
    <w:p w:rsidR="00C838ED" w:rsidRPr="0055712E" w:rsidRDefault="0055712E" w:rsidP="0046292E">
      <w:pPr>
        <w:rPr>
          <w:rFonts w:asciiTheme="majorHAnsi" w:hAnsiTheme="majorHAnsi"/>
          <w:sz w:val="28"/>
          <w:szCs w:val="28"/>
        </w:rPr>
      </w:pPr>
      <w:proofErr w:type="spellStart"/>
      <w:r w:rsidRPr="0055712E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Х.,буквально</w:t>
      </w:r>
      <w:proofErr w:type="spellEnd"/>
      <w:r w:rsidRPr="0055712E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видел всю длинную цепочку слов, но представлял их совсем не так, как мы. И часто образы не совпадали со значением слова.</w:t>
      </w:r>
    </w:p>
    <w:p w:rsidR="00536344" w:rsidRPr="0055712E" w:rsidRDefault="00536344" w:rsidP="00536344">
      <w:pPr>
        <w:rPr>
          <w:rStyle w:val="10"/>
          <w:b w:val="0"/>
          <w:color w:val="000000" w:themeColor="text1"/>
        </w:rPr>
      </w:pPr>
      <w:r w:rsidRPr="0055712E">
        <w:rPr>
          <w:rFonts w:asciiTheme="majorHAnsi" w:hAnsiTheme="majorHAnsi"/>
          <w:b/>
          <w:sz w:val="28"/>
          <w:szCs w:val="28"/>
        </w:rPr>
        <w:t>5)</w:t>
      </w:r>
      <w:r w:rsidRPr="0055712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5712E">
        <w:rPr>
          <w:rFonts w:asciiTheme="majorHAnsi" w:hAnsiTheme="majorHAnsi"/>
          <w:b/>
          <w:sz w:val="28"/>
          <w:szCs w:val="28"/>
        </w:rPr>
        <w:t>Референтная</w:t>
      </w:r>
      <w:proofErr w:type="spellEnd"/>
      <w:r w:rsidRPr="0055712E">
        <w:rPr>
          <w:rFonts w:asciiTheme="majorHAnsi" w:hAnsiTheme="majorHAnsi"/>
          <w:b/>
          <w:sz w:val="28"/>
          <w:szCs w:val="28"/>
        </w:rPr>
        <w:t xml:space="preserve"> группа - </w:t>
      </w:r>
      <w:r w:rsidRPr="0055712E">
        <w:rPr>
          <w:rStyle w:val="10"/>
          <w:b w:val="0"/>
          <w:color w:val="000000" w:themeColor="text1"/>
        </w:rPr>
        <w:t xml:space="preserve">социальная группа, которая является для человека значимым эталоном, способом </w:t>
      </w:r>
      <w:proofErr w:type="gramStart"/>
      <w:r w:rsidRPr="0055712E">
        <w:rPr>
          <w:rStyle w:val="10"/>
          <w:b w:val="0"/>
          <w:color w:val="000000" w:themeColor="text1"/>
        </w:rPr>
        <w:t>организации</w:t>
      </w:r>
      <w:proofErr w:type="gramEnd"/>
      <w:r w:rsidRPr="0055712E">
        <w:rPr>
          <w:rStyle w:val="10"/>
          <w:b w:val="0"/>
          <w:color w:val="000000" w:themeColor="text1"/>
        </w:rPr>
        <w:t xml:space="preserve"> как для себя, так и для других, а также исходной точкой вырабатывания ценностных ориентаций и социальных норм.</w:t>
      </w:r>
    </w:p>
    <w:p w:rsidR="00536344" w:rsidRPr="0055712E" w:rsidRDefault="00536344" w:rsidP="00536344">
      <w:pPr>
        <w:rPr>
          <w:rStyle w:val="10"/>
          <w:b w:val="0"/>
          <w:color w:val="000000" w:themeColor="text1"/>
        </w:rPr>
      </w:pPr>
      <w:r w:rsidRPr="0055712E">
        <w:rPr>
          <w:rStyle w:val="10"/>
          <w:b w:val="0"/>
          <w:color w:val="000000" w:themeColor="text1"/>
        </w:rPr>
        <w:t xml:space="preserve">В социальной психологии и социологии понятие </w:t>
      </w:r>
      <w:proofErr w:type="spellStart"/>
      <w:r w:rsidRPr="0055712E">
        <w:rPr>
          <w:rStyle w:val="10"/>
          <w:color w:val="000000" w:themeColor="text1"/>
        </w:rPr>
        <w:t>референтной</w:t>
      </w:r>
      <w:proofErr w:type="spellEnd"/>
      <w:r w:rsidRPr="0055712E">
        <w:rPr>
          <w:rStyle w:val="10"/>
          <w:color w:val="000000" w:themeColor="text1"/>
        </w:rPr>
        <w:t xml:space="preserve"> группы</w:t>
      </w:r>
      <w:r w:rsidRPr="0055712E">
        <w:rPr>
          <w:rStyle w:val="10"/>
          <w:b w:val="0"/>
          <w:color w:val="000000" w:themeColor="text1"/>
        </w:rPr>
        <w:t xml:space="preserve"> применяется обычно для пояснения социально-психологических механизмов, которые участвуют в развитии индивидуальных ценностно-нормативных установок и регуляции сознания личности.</w:t>
      </w:r>
    </w:p>
    <w:p w:rsidR="00536344" w:rsidRPr="0055712E" w:rsidRDefault="00536344" w:rsidP="00536344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55712E">
        <w:rPr>
          <w:rFonts w:asciiTheme="majorHAnsi" w:hAnsiTheme="majorHAnsi"/>
          <w:color w:val="000000" w:themeColor="text1"/>
          <w:sz w:val="28"/>
          <w:szCs w:val="28"/>
        </w:rPr>
        <w:t xml:space="preserve">Влияние </w:t>
      </w:r>
      <w:proofErr w:type="spellStart"/>
      <w:r w:rsidRPr="0055712E">
        <w:rPr>
          <w:rFonts w:asciiTheme="majorHAnsi" w:hAnsiTheme="majorHAnsi"/>
          <w:color w:val="000000" w:themeColor="text1"/>
          <w:sz w:val="28"/>
          <w:szCs w:val="28"/>
        </w:rPr>
        <w:t>референтной</w:t>
      </w:r>
      <w:proofErr w:type="spellEnd"/>
      <w:r w:rsidRPr="0055712E">
        <w:rPr>
          <w:rFonts w:asciiTheme="majorHAnsi" w:hAnsiTheme="majorHAnsi"/>
          <w:color w:val="000000" w:themeColor="text1"/>
          <w:sz w:val="28"/>
          <w:szCs w:val="28"/>
        </w:rPr>
        <w:t xml:space="preserve"> группы на человека немаловажно. Поэтому эти группы выявляют с целью проведения социологических исследований, которые связаны с освоением эффективных </w:t>
      </w:r>
      <w:proofErr w:type="gramStart"/>
      <w:r w:rsidRPr="0055712E">
        <w:rPr>
          <w:rFonts w:asciiTheme="majorHAnsi" w:hAnsiTheme="majorHAnsi"/>
          <w:color w:val="000000" w:themeColor="text1"/>
          <w:sz w:val="28"/>
          <w:szCs w:val="28"/>
        </w:rPr>
        <w:t>пропагандистках</w:t>
      </w:r>
      <w:proofErr w:type="gramEnd"/>
      <w:r w:rsidRPr="0055712E">
        <w:rPr>
          <w:rFonts w:asciiTheme="majorHAnsi" w:hAnsiTheme="majorHAnsi"/>
          <w:color w:val="000000" w:themeColor="text1"/>
          <w:sz w:val="28"/>
          <w:szCs w:val="28"/>
        </w:rPr>
        <w:t xml:space="preserve"> и педагогических воздействий. </w:t>
      </w:r>
      <w:proofErr w:type="spellStart"/>
      <w:r w:rsidRPr="0055712E">
        <w:rPr>
          <w:rFonts w:asciiTheme="majorHAnsi" w:hAnsiTheme="majorHAnsi"/>
          <w:color w:val="000000" w:themeColor="text1"/>
          <w:sz w:val="28"/>
          <w:szCs w:val="28"/>
        </w:rPr>
        <w:t>Референтометрия</w:t>
      </w:r>
      <w:proofErr w:type="spellEnd"/>
      <w:r w:rsidRPr="0055712E">
        <w:rPr>
          <w:rFonts w:asciiTheme="majorHAnsi" w:hAnsiTheme="majorHAnsi"/>
          <w:color w:val="000000" w:themeColor="text1"/>
          <w:sz w:val="28"/>
          <w:szCs w:val="28"/>
        </w:rPr>
        <w:t xml:space="preserve"> помогает изучать </w:t>
      </w:r>
      <w:r w:rsidRPr="0055712E">
        <w:rPr>
          <w:rFonts w:asciiTheme="majorHAnsi" w:hAnsiTheme="majorHAnsi"/>
          <w:color w:val="000000" w:themeColor="text1"/>
          <w:sz w:val="28"/>
          <w:szCs w:val="28"/>
        </w:rPr>
        <w:lastRenderedPageBreak/>
        <w:t>направленность личности и искать пути для ее целенаправленного формирования.</w:t>
      </w:r>
    </w:p>
    <w:p w:rsidR="00C838ED" w:rsidRPr="0055712E" w:rsidRDefault="00C838ED" w:rsidP="00536344">
      <w:pPr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55712E">
        <w:rPr>
          <w:rFonts w:asciiTheme="majorHAnsi" w:hAnsiTheme="majorHAnsi"/>
          <w:b/>
          <w:color w:val="000000" w:themeColor="text1"/>
          <w:sz w:val="28"/>
          <w:szCs w:val="28"/>
        </w:rPr>
        <w:t>Часть</w:t>
      </w:r>
      <w:proofErr w:type="gramStart"/>
      <w:r w:rsidRPr="0055712E"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proofErr w:type="gramEnd"/>
      <w:r w:rsidRPr="0055712E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</w:p>
    <w:p w:rsidR="00C838ED" w:rsidRPr="0055712E" w:rsidRDefault="00C838ED" w:rsidP="00C838ED">
      <w:pPr>
        <w:rPr>
          <w:rStyle w:val="a3"/>
          <w:rFonts w:asciiTheme="majorHAnsi" w:eastAsia="Arial Unicode MS" w:hAnsiTheme="majorHAnsi" w:cs="Arial Unicode MS"/>
          <w:color w:val="000000" w:themeColor="text1"/>
          <w:sz w:val="28"/>
          <w:szCs w:val="28"/>
        </w:rPr>
      </w:pPr>
      <w:r w:rsidRPr="0055712E">
        <w:rPr>
          <w:rStyle w:val="a3"/>
          <w:rFonts w:asciiTheme="majorHAnsi" w:eastAsia="Arial Unicode MS" w:hAnsiTheme="majorHAnsi" w:cs="Arial Unicode MS"/>
          <w:color w:val="000000" w:themeColor="text1"/>
          <w:sz w:val="28"/>
          <w:szCs w:val="28"/>
        </w:rPr>
        <w:t>Эссе: “Психологическая помощь. Виды психологической помощи”.</w:t>
      </w:r>
    </w:p>
    <w:p w:rsidR="00C838ED" w:rsidRPr="0055712E" w:rsidRDefault="00C838ED" w:rsidP="00C838ED">
      <w:pPr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</w:pPr>
    </w:p>
    <w:p w:rsidR="00C838ED" w:rsidRPr="0055712E" w:rsidRDefault="00C838ED" w:rsidP="00C838ED">
      <w:pPr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</w:pP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Целью любого психологического вмешательства является изменение психического состояния и поведения индивида, в случае психологической помощи это устранение психологических проблем и нарушений поведения.</w:t>
      </w:r>
    </w:p>
    <w:p w:rsidR="00C838ED" w:rsidRPr="0055712E" w:rsidRDefault="00C838ED" w:rsidP="00C838ED">
      <w:pPr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</w:pP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 xml:space="preserve">Психологическая помощь сродни таким понятиям, как поддержка, любовь к </w:t>
      </w:r>
      <w:proofErr w:type="gramStart"/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ближнему</w:t>
      </w:r>
      <w:proofErr w:type="gramEnd"/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, благотворительность, попечительство. Однако все они различаются формой и содержанием, хотя и похожи тем, что направлены на облегчение жизни людей.</w:t>
      </w:r>
    </w:p>
    <w:p w:rsidR="00C838ED" w:rsidRPr="0055712E" w:rsidRDefault="00C838ED" w:rsidP="00C838ED">
      <w:pPr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</w:pPr>
      <w:r w:rsidRPr="0055712E">
        <w:rPr>
          <w:rStyle w:val="a3"/>
          <w:rFonts w:asciiTheme="majorHAnsi" w:eastAsia="Arial Unicode MS" w:hAnsiTheme="majorHAnsi" w:cs="Arial Unicode MS"/>
          <w:color w:val="000000" w:themeColor="text1"/>
          <w:sz w:val="28"/>
          <w:szCs w:val="28"/>
        </w:rPr>
        <w:t>Психологическая помощь</w:t>
      </w: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 xml:space="preserve">-область практического применения психологии, ориентированная на повышение социально-психологической компетентности людей. Может адресоваться как отдельному субъекту, так и группе, организации. Основные способы ее оказания – индивидуальное консультирование и групповые формы психологической работы. Возможны психопрофилактическая и </w:t>
      </w:r>
      <w:proofErr w:type="spellStart"/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психокоррекционная</w:t>
      </w:r>
      <w:proofErr w:type="spellEnd"/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 xml:space="preserve"> направленность, использование в ситуациях преодоления различного рода психологических затруднений. Психотерапия как лечебное психологическое воздействие – частный случай помощи психологической.</w:t>
      </w:r>
    </w:p>
    <w:p w:rsidR="00C838ED" w:rsidRPr="0055712E" w:rsidRDefault="00C838ED" w:rsidP="00C838ED">
      <w:pPr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</w:pP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Никто не застрахован от стрессовых ситуаций, неприятностей, что, в свою очередь, несут за собой негативные изменения в самочувствии человека. Порой, такие перемены являются причиной </w:t>
      </w:r>
      <w:hyperlink r:id="rId4" w:history="1">
        <w:r w:rsidRPr="0055712E">
          <w:rPr>
            <w:rStyle w:val="a3"/>
            <w:rFonts w:asciiTheme="majorHAnsi" w:eastAsia="Arial Unicode MS" w:hAnsiTheme="majorHAnsi" w:cs="Arial Unicode MS"/>
            <w:b w:val="0"/>
            <w:color w:val="000000" w:themeColor="text1"/>
            <w:sz w:val="28"/>
            <w:szCs w:val="28"/>
          </w:rPr>
          <w:t>плохого настроения</w:t>
        </w:r>
      </w:hyperlink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, а иногда - результатом тяжелых психических расстройств. Так, существует несколько видов психологической помощи, каждый из которых имеет свою специализацию, направленность.</w:t>
      </w:r>
    </w:p>
    <w:p w:rsidR="00C838ED" w:rsidRPr="0055712E" w:rsidRDefault="00C838ED" w:rsidP="00C838ED">
      <w:pPr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</w:pP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1. </w:t>
      </w:r>
      <w:r w:rsidRPr="0055712E">
        <w:rPr>
          <w:rStyle w:val="a3"/>
          <w:rFonts w:asciiTheme="majorHAnsi" w:eastAsia="Arial Unicode MS" w:hAnsiTheme="majorHAnsi" w:cs="Arial Unicode MS"/>
          <w:color w:val="000000" w:themeColor="text1"/>
          <w:sz w:val="28"/>
          <w:szCs w:val="28"/>
        </w:rPr>
        <w:t>Психологическое консультирование</w:t>
      </w: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 xml:space="preserve"> – непосредственная работа с людьми, направленная на решение различного рода психологических проблем, связанных с трудностями в межличностных отношениях, где основным средством воздействия является определенным образом организованная беседа. Суть психологического консультирования </w:t>
      </w: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lastRenderedPageBreak/>
        <w:t>состоит в том, что психолог, пользуясь специальными профессиональными научными знаниями, создает условия для другого человека, в которых он переживает свои новые возможности в решении его психологических задач. Психологическое консультирование как вид психологической помощи адресовано психически нормальным людям для достижения ими целей личностного развития.</w:t>
      </w:r>
    </w:p>
    <w:p w:rsidR="00C838ED" w:rsidRPr="0055712E" w:rsidRDefault="00C838ED" w:rsidP="00C838ED">
      <w:pPr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</w:pP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2. </w:t>
      </w:r>
      <w:r w:rsidRPr="0055712E">
        <w:rPr>
          <w:rStyle w:val="a3"/>
          <w:rFonts w:asciiTheme="majorHAnsi" w:eastAsia="Arial Unicode MS" w:hAnsiTheme="majorHAnsi" w:cs="Arial Unicode MS"/>
          <w:color w:val="000000" w:themeColor="text1"/>
          <w:sz w:val="28"/>
          <w:szCs w:val="28"/>
        </w:rPr>
        <w:t>Психологическая коррекция</w:t>
      </w: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 – это деятельность специалиста по исправлению тех особенностей личности и психического развития клиента, которые не являются для него оптимальными. Целью является выработка и овладение навыками адекватной для индивида и эффективной для сохранения здоровья психической деятельности, способствующей личностному росту и адаптации человека в обществе.</w:t>
      </w:r>
    </w:p>
    <w:p w:rsidR="00C838ED" w:rsidRPr="0055712E" w:rsidRDefault="00C838ED" w:rsidP="00C838ED">
      <w:pPr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</w:pP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3. </w:t>
      </w:r>
      <w:r w:rsidRPr="0055712E">
        <w:rPr>
          <w:rStyle w:val="a3"/>
          <w:rFonts w:asciiTheme="majorHAnsi" w:eastAsia="Arial Unicode MS" w:hAnsiTheme="majorHAnsi" w:cs="Arial Unicode MS"/>
          <w:color w:val="000000" w:themeColor="text1"/>
          <w:sz w:val="28"/>
          <w:szCs w:val="28"/>
        </w:rPr>
        <w:t>Психотерапия</w:t>
      </w: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 – это система комплексного лечебного вербального и невербального воздействия на эмоции, суждения, самосознание человека при различных заболеваниях. Основная цель – купирование психопатологической симптоматики, посредством чего достигается внутренняя и внешняя гармонизация личности.</w:t>
      </w:r>
    </w:p>
    <w:p w:rsidR="00C838ED" w:rsidRPr="0055712E" w:rsidRDefault="00C838ED" w:rsidP="00C838ED">
      <w:pPr>
        <w:pStyle w:val="3"/>
        <w:rPr>
          <w:rStyle w:val="a3"/>
          <w:rFonts w:asciiTheme="majorHAnsi" w:eastAsia="Arial Unicode MS" w:hAnsiTheme="majorHAnsi" w:cs="Arial Unicode MS"/>
          <w:color w:val="000000" w:themeColor="text1"/>
          <w:sz w:val="28"/>
          <w:szCs w:val="28"/>
        </w:rPr>
      </w:pPr>
      <w:r w:rsidRPr="0055712E">
        <w:rPr>
          <w:rStyle w:val="a3"/>
          <w:rFonts w:asciiTheme="majorHAnsi" w:eastAsia="Arial Unicode MS" w:hAnsiTheme="majorHAnsi" w:cs="Arial Unicode MS"/>
          <w:color w:val="000000" w:themeColor="text1"/>
          <w:sz w:val="28"/>
          <w:szCs w:val="28"/>
        </w:rPr>
        <w:t>Все виды и формы психологической помощи имеют и какие-то общие черты, и свои отличия и характерные для них особенности. Но у них есть общая цель - помощь и поддержка личности в процессе ее становления и развития, избавление человека от того, что мешает ему быть счастливым и гармоничным в окружающем мире.</w:t>
      </w:r>
    </w:p>
    <w:p w:rsidR="00C838ED" w:rsidRPr="0055712E" w:rsidRDefault="00C838ED" w:rsidP="00C838ED">
      <w:pPr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</w:pP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Важно не бояться обращаться за психологической помощью: проблемы, которые кажутся нам незначительными, могут однажды завести жизнь в тупик. Не стоит бояться психотерапевтов, считая, что они работают только с шизофрениками. Депрессия, скажем, — это не просто плохое настроение, нередко это расстройство требует медикаментозного лечения.</w:t>
      </w:r>
    </w:p>
    <w:p w:rsidR="00C838ED" w:rsidRPr="0055712E" w:rsidRDefault="00C838ED" w:rsidP="00C838ED">
      <w:pPr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</w:pPr>
      <w:r w:rsidRPr="0055712E">
        <w:rPr>
          <w:rStyle w:val="a3"/>
          <w:rFonts w:asciiTheme="majorHAnsi" w:eastAsia="Arial Unicode MS" w:hAnsiTheme="majorHAnsi" w:cs="Arial Unicode MS"/>
          <w:b w:val="0"/>
          <w:color w:val="000000" w:themeColor="text1"/>
          <w:sz w:val="28"/>
          <w:szCs w:val="28"/>
        </w:rPr>
        <w:t>Берегите свое психическое здоровье так же, как бережете физическое: нет ничего постыдного в том, чтобы обратиться за помощью к специалисту.</w:t>
      </w:r>
    </w:p>
    <w:p w:rsidR="00C838ED" w:rsidRPr="0055712E" w:rsidRDefault="00C838ED" w:rsidP="00C838ED">
      <w:pPr>
        <w:rPr>
          <w:rFonts w:asciiTheme="majorHAnsi" w:hAnsiTheme="majorHAnsi"/>
          <w:i/>
          <w:sz w:val="28"/>
          <w:szCs w:val="28"/>
        </w:rPr>
      </w:pPr>
    </w:p>
    <w:p w:rsidR="00C838ED" w:rsidRPr="00536344" w:rsidRDefault="00C838ED" w:rsidP="00536344">
      <w:pPr>
        <w:rPr>
          <w:color w:val="000000" w:themeColor="text1"/>
          <w:sz w:val="28"/>
          <w:szCs w:val="28"/>
        </w:rPr>
      </w:pPr>
    </w:p>
    <w:p w:rsidR="00536344" w:rsidRPr="00536344" w:rsidRDefault="00536344" w:rsidP="00536344">
      <w:pPr>
        <w:rPr>
          <w:b/>
          <w:sz w:val="28"/>
          <w:szCs w:val="28"/>
        </w:rPr>
      </w:pPr>
    </w:p>
    <w:sectPr w:rsidR="00536344" w:rsidRPr="00536344" w:rsidSect="0036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EB628B"/>
    <w:rsid w:val="00363476"/>
    <w:rsid w:val="0046292E"/>
    <w:rsid w:val="00536344"/>
    <w:rsid w:val="0055712E"/>
    <w:rsid w:val="00847B54"/>
    <w:rsid w:val="00A7519E"/>
    <w:rsid w:val="00C838ED"/>
    <w:rsid w:val="00E55431"/>
    <w:rsid w:val="00EB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76"/>
  </w:style>
  <w:style w:type="paragraph" w:styleId="1">
    <w:name w:val="heading 1"/>
    <w:basedOn w:val="a"/>
    <w:next w:val="a"/>
    <w:link w:val="10"/>
    <w:uiPriority w:val="9"/>
    <w:qFormat/>
    <w:rsid w:val="00536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6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36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8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83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omanadvice.ru/plohoe-nastroenie-bez-prich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2</cp:revision>
  <dcterms:created xsi:type="dcterms:W3CDTF">2015-01-24T18:42:00Z</dcterms:created>
  <dcterms:modified xsi:type="dcterms:W3CDTF">2015-01-24T18:42:00Z</dcterms:modified>
</cp:coreProperties>
</file>