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9F" w:rsidRDefault="00F26190" w:rsidP="00F26190">
      <w:pPr>
        <w:rPr>
          <w:rFonts w:ascii="Arial" w:hAnsi="Arial" w:cs="Arial"/>
          <w:i/>
          <w:sz w:val="44"/>
          <w:szCs w:val="44"/>
        </w:rPr>
      </w:pPr>
      <w:r w:rsidRPr="00F26190">
        <w:rPr>
          <w:rFonts w:ascii="Arial" w:hAnsi="Arial" w:cs="Arial"/>
          <w:i/>
          <w:sz w:val="44"/>
          <w:szCs w:val="44"/>
        </w:rPr>
        <w:t>Работа Астафьевой Екатерины Игоревны</w:t>
      </w:r>
    </w:p>
    <w:p w:rsidR="00F26190" w:rsidRPr="00F26190" w:rsidRDefault="00721C9F" w:rsidP="00F26190">
      <w:pPr>
        <w:rPr>
          <w:rFonts w:ascii="Arial" w:hAnsi="Arial" w:cs="Arial"/>
          <w:i/>
          <w:sz w:val="44"/>
          <w:szCs w:val="44"/>
        </w:rPr>
      </w:pPr>
      <w:proofErr w:type="gramStart"/>
      <w:r>
        <w:rPr>
          <w:rFonts w:ascii="Arial" w:hAnsi="Arial" w:cs="Arial"/>
          <w:i/>
          <w:sz w:val="44"/>
          <w:szCs w:val="44"/>
        </w:rPr>
        <w:t>Обучающейся</w:t>
      </w:r>
      <w:proofErr w:type="gramEnd"/>
      <w:r>
        <w:rPr>
          <w:rFonts w:ascii="Arial" w:hAnsi="Arial" w:cs="Arial"/>
          <w:i/>
          <w:sz w:val="44"/>
          <w:szCs w:val="44"/>
        </w:rPr>
        <w:t xml:space="preserve"> 10 «А» класса</w:t>
      </w:r>
      <w:r>
        <w:rPr>
          <w:rFonts w:ascii="Arial" w:hAnsi="Arial" w:cs="Arial"/>
          <w:i/>
          <w:sz w:val="44"/>
          <w:szCs w:val="44"/>
        </w:rPr>
        <w:br/>
        <w:t>г. Мелеуз, МОБУ СОШ №4</w:t>
      </w:r>
    </w:p>
    <w:p w:rsidR="00F26190" w:rsidRPr="00F26190" w:rsidRDefault="00F26190" w:rsidP="00F26190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Часть 1</w:t>
      </w:r>
    </w:p>
    <w:p w:rsidR="00F26190" w:rsidRPr="00721C9F" w:rsidRDefault="00F26190" w:rsidP="00F26190">
      <w:pPr>
        <w:pStyle w:val="a5"/>
        <w:numPr>
          <w:ilvl w:val="0"/>
          <w:numId w:val="1"/>
        </w:numPr>
        <w:rPr>
          <w:sz w:val="36"/>
          <w:szCs w:val="36"/>
        </w:rPr>
      </w:pPr>
      <w:r w:rsidRPr="00721C9F">
        <w:rPr>
          <w:sz w:val="36"/>
          <w:szCs w:val="36"/>
        </w:rPr>
        <w:t>1)Психология – это наука</w:t>
      </w:r>
      <w:proofErr w:type="gramStart"/>
      <w:r w:rsidRPr="00721C9F">
        <w:rPr>
          <w:sz w:val="36"/>
          <w:szCs w:val="36"/>
        </w:rPr>
        <w:t xml:space="preserve"> ,</w:t>
      </w:r>
      <w:proofErr w:type="gramEnd"/>
      <w:r w:rsidRPr="00721C9F">
        <w:rPr>
          <w:sz w:val="36"/>
          <w:szCs w:val="36"/>
        </w:rPr>
        <w:t>изучающая  процессы и  закономерности психической деятельности. 2)Совокупность психических процессов, обуславливающих  какой-нибудь род деятельности.</w:t>
      </w:r>
    </w:p>
    <w:p w:rsidR="00721C9F" w:rsidRDefault="00721C9F" w:rsidP="00F26190">
      <w:pPr>
        <w:pStyle w:val="a5"/>
        <w:numPr>
          <w:ilvl w:val="0"/>
          <w:numId w:val="1"/>
        </w:numPr>
        <w:rPr>
          <w:sz w:val="36"/>
          <w:szCs w:val="36"/>
        </w:rPr>
      </w:pPr>
    </w:p>
    <w:p w:rsidR="00F26190" w:rsidRPr="00721C9F" w:rsidRDefault="00F26190" w:rsidP="00721C9F">
      <w:pPr>
        <w:pStyle w:val="a5"/>
        <w:ind w:left="435"/>
        <w:rPr>
          <w:sz w:val="36"/>
          <w:szCs w:val="36"/>
        </w:rPr>
      </w:pPr>
      <w:r w:rsidRPr="00721C9F">
        <w:rPr>
          <w:sz w:val="36"/>
          <w:szCs w:val="36"/>
        </w:rPr>
        <w:t xml:space="preserve"> Подросток в этом возрасте уже не ребёнок, но ещё и не взрослый. В этот период происходит  формирование его характера, мировоззрения, становления личности. В этом возрасте бывает резкое изменение поведения: с одной стороны – это ребёнок со своими шалостями, играми, капризами, а с другой – это серьёзный, рассудительный, старающийся подражать манерам </w:t>
      </w:r>
    </w:p>
    <w:p w:rsidR="00F26190" w:rsidRPr="00721C9F" w:rsidRDefault="00F26190" w:rsidP="00F26190">
      <w:pPr>
        <w:pStyle w:val="a5"/>
        <w:tabs>
          <w:tab w:val="left" w:pos="6210"/>
        </w:tabs>
        <w:ind w:left="435"/>
        <w:rPr>
          <w:sz w:val="36"/>
          <w:szCs w:val="36"/>
        </w:rPr>
      </w:pPr>
      <w:r w:rsidRPr="00721C9F">
        <w:rPr>
          <w:sz w:val="36"/>
          <w:szCs w:val="36"/>
        </w:rPr>
        <w:t>и поведению взрослых людей.</w:t>
      </w:r>
      <w:r w:rsidRPr="00721C9F">
        <w:rPr>
          <w:sz w:val="36"/>
          <w:szCs w:val="36"/>
        </w:rPr>
        <w:tab/>
      </w:r>
    </w:p>
    <w:p w:rsidR="00721C9F" w:rsidRDefault="00721C9F" w:rsidP="00F26190">
      <w:pPr>
        <w:pStyle w:val="a5"/>
        <w:numPr>
          <w:ilvl w:val="0"/>
          <w:numId w:val="1"/>
        </w:numPr>
        <w:rPr>
          <w:sz w:val="36"/>
          <w:szCs w:val="36"/>
        </w:rPr>
      </w:pPr>
    </w:p>
    <w:p w:rsidR="00F26190" w:rsidRPr="00721C9F" w:rsidRDefault="00F26190" w:rsidP="00721C9F">
      <w:pPr>
        <w:pStyle w:val="a5"/>
        <w:ind w:left="435"/>
        <w:rPr>
          <w:sz w:val="36"/>
          <w:szCs w:val="36"/>
        </w:rPr>
      </w:pPr>
      <w:r w:rsidRPr="00721C9F">
        <w:rPr>
          <w:sz w:val="36"/>
          <w:szCs w:val="36"/>
        </w:rPr>
        <w:t>Младшего определяет темперамент. Если темперамент направлен в положительную сторону, то ребёнка, на мой взгляд, перевоспитывать не нужно, а только направлять в правильное русло. А если темперамент направлен в  отрицательную сторону – нужно применять воспитательные, поучительные методы, внушать «Что такое хорошо, а что такое плохо».</w:t>
      </w:r>
    </w:p>
    <w:p w:rsidR="00721C9F" w:rsidRDefault="00721C9F" w:rsidP="00F26190">
      <w:pPr>
        <w:pStyle w:val="a5"/>
        <w:numPr>
          <w:ilvl w:val="0"/>
          <w:numId w:val="1"/>
        </w:numPr>
        <w:rPr>
          <w:sz w:val="36"/>
          <w:szCs w:val="36"/>
        </w:rPr>
      </w:pPr>
    </w:p>
    <w:p w:rsidR="00F26190" w:rsidRPr="00721C9F" w:rsidRDefault="00F26190" w:rsidP="00721C9F">
      <w:pPr>
        <w:pStyle w:val="a5"/>
        <w:ind w:left="435"/>
        <w:rPr>
          <w:sz w:val="36"/>
          <w:szCs w:val="36"/>
        </w:rPr>
      </w:pPr>
      <w:r w:rsidRPr="00721C9F">
        <w:rPr>
          <w:sz w:val="36"/>
          <w:szCs w:val="36"/>
        </w:rPr>
        <w:lastRenderedPageBreak/>
        <w:t>Психологическое понятие «Социализация».</w:t>
      </w:r>
    </w:p>
    <w:p w:rsidR="00F26190" w:rsidRDefault="00F26190" w:rsidP="00F26190">
      <w:pPr>
        <w:pStyle w:val="a5"/>
        <w:ind w:left="435"/>
        <w:rPr>
          <w:sz w:val="40"/>
          <w:szCs w:val="40"/>
        </w:rPr>
      </w:pPr>
      <w:r>
        <w:rPr>
          <w:sz w:val="40"/>
          <w:szCs w:val="40"/>
        </w:rPr>
        <w:t>Эпохальные события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F26190" w:rsidRDefault="00F26190" w:rsidP="00F26190">
      <w:pPr>
        <w:pStyle w:val="a5"/>
        <w:ind w:left="435"/>
        <w:rPr>
          <w:sz w:val="40"/>
          <w:szCs w:val="40"/>
        </w:rPr>
      </w:pPr>
      <w:r>
        <w:rPr>
          <w:sz w:val="40"/>
          <w:szCs w:val="40"/>
        </w:rPr>
        <w:t>7 – идёт в школу</w:t>
      </w:r>
    </w:p>
    <w:p w:rsidR="00F26190" w:rsidRDefault="00F26190" w:rsidP="00F26190">
      <w:pPr>
        <w:pStyle w:val="a5"/>
        <w:ind w:left="435"/>
        <w:rPr>
          <w:sz w:val="40"/>
          <w:szCs w:val="40"/>
        </w:rPr>
      </w:pPr>
      <w:r>
        <w:rPr>
          <w:sz w:val="40"/>
          <w:szCs w:val="40"/>
        </w:rPr>
        <w:t>14 – первая любовь</w:t>
      </w:r>
    </w:p>
    <w:p w:rsidR="00F26190" w:rsidRDefault="00F26190" w:rsidP="00F26190">
      <w:pPr>
        <w:pStyle w:val="a5"/>
        <w:ind w:left="435"/>
        <w:rPr>
          <w:sz w:val="40"/>
          <w:szCs w:val="40"/>
        </w:rPr>
      </w:pPr>
      <w:r>
        <w:rPr>
          <w:sz w:val="40"/>
          <w:szCs w:val="40"/>
        </w:rPr>
        <w:t>21 – создание семьи</w:t>
      </w:r>
    </w:p>
    <w:p w:rsidR="00F26190" w:rsidRDefault="00F26190" w:rsidP="00F26190">
      <w:pPr>
        <w:pStyle w:val="a5"/>
        <w:ind w:left="435"/>
        <w:rPr>
          <w:sz w:val="40"/>
          <w:szCs w:val="40"/>
        </w:rPr>
      </w:pPr>
      <w:r>
        <w:rPr>
          <w:sz w:val="40"/>
          <w:szCs w:val="40"/>
        </w:rPr>
        <w:t>28 – заканчивается образовательная деятельность</w:t>
      </w:r>
    </w:p>
    <w:p w:rsidR="00F26190" w:rsidRDefault="00F26190" w:rsidP="00F26190">
      <w:pPr>
        <w:pStyle w:val="a5"/>
        <w:ind w:left="435"/>
        <w:rPr>
          <w:sz w:val="40"/>
          <w:szCs w:val="40"/>
        </w:rPr>
      </w:pPr>
      <w:r>
        <w:rPr>
          <w:sz w:val="40"/>
          <w:szCs w:val="40"/>
        </w:rPr>
        <w:t>35 – пик профессиональной карьеры</w:t>
      </w:r>
    </w:p>
    <w:p w:rsidR="00F26190" w:rsidRDefault="00F26190" w:rsidP="00F26190">
      <w:pPr>
        <w:pStyle w:val="a5"/>
        <w:ind w:left="435"/>
        <w:rPr>
          <w:sz w:val="40"/>
          <w:szCs w:val="40"/>
        </w:rPr>
      </w:pPr>
      <w:r>
        <w:rPr>
          <w:sz w:val="40"/>
          <w:szCs w:val="40"/>
        </w:rPr>
        <w:t>40-45 – кризис среднего возраста</w:t>
      </w:r>
    </w:p>
    <w:p w:rsidR="00F26190" w:rsidRDefault="00F26190" w:rsidP="00F26190">
      <w:pPr>
        <w:pStyle w:val="a5"/>
        <w:ind w:left="435"/>
        <w:rPr>
          <w:sz w:val="40"/>
          <w:szCs w:val="40"/>
        </w:rPr>
      </w:pPr>
      <w:r>
        <w:rPr>
          <w:sz w:val="40"/>
          <w:szCs w:val="40"/>
        </w:rPr>
        <w:t>55-60 - пенсия</w:t>
      </w:r>
    </w:p>
    <w:p w:rsidR="00F26190" w:rsidRPr="00441388" w:rsidRDefault="00F26190" w:rsidP="00F26190">
      <w:pPr>
        <w:pStyle w:val="a5"/>
        <w:ind w:left="435"/>
        <w:rPr>
          <w:sz w:val="40"/>
          <w:szCs w:val="40"/>
        </w:rPr>
      </w:pPr>
    </w:p>
    <w:p w:rsidR="00F26190" w:rsidRPr="00F26190" w:rsidRDefault="00F26190">
      <w:pPr>
        <w:rPr>
          <w:rFonts w:ascii="Arial Black" w:hAnsi="Arial Black"/>
          <w:i/>
          <w:sz w:val="44"/>
          <w:szCs w:val="44"/>
        </w:rPr>
      </w:pPr>
      <w:r>
        <w:rPr>
          <w:rFonts w:ascii="Arial Black" w:hAnsi="Arial Black"/>
          <w:i/>
          <w:sz w:val="44"/>
          <w:szCs w:val="44"/>
        </w:rPr>
        <w:t>Часть 2</w:t>
      </w:r>
    </w:p>
    <w:p w:rsidR="00CD60DF" w:rsidRPr="005D6C67" w:rsidRDefault="005D6C67">
      <w:pPr>
        <w:rPr>
          <w:sz w:val="44"/>
          <w:szCs w:val="44"/>
        </w:rPr>
      </w:pPr>
      <w:r>
        <w:rPr>
          <w:sz w:val="44"/>
          <w:szCs w:val="44"/>
        </w:rPr>
        <w:t>Эссе на тему «Психологические аспекты дружбы»</w:t>
      </w:r>
    </w:p>
    <w:p w:rsidR="000A33E5" w:rsidRDefault="006663C6" w:rsidP="005D6C6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 xml:space="preserve">  Каждому человеку в жизни приходится общаться с людьми. Общение занимает одно из важнейших мест среди потребностей человека.</w:t>
      </w:r>
    </w:p>
    <w:p w:rsidR="006663C6" w:rsidRDefault="006663C6" w:rsidP="005D6C6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 xml:space="preserve">  Общени</w:t>
      </w:r>
      <w:proofErr w:type="gramStart"/>
      <w:r>
        <w:rPr>
          <w:rFonts w:ascii="Helvetica" w:hAnsi="Helvetica" w:cs="Helvetica"/>
          <w:color w:val="4E4E4E"/>
          <w:sz w:val="36"/>
          <w:szCs w:val="36"/>
        </w:rPr>
        <w:t>е-</w:t>
      </w:r>
      <w:proofErr w:type="gramEnd"/>
      <w:r>
        <w:rPr>
          <w:rFonts w:ascii="Helvetica" w:hAnsi="Helvetica" w:cs="Helvetica"/>
          <w:color w:val="4E4E4E"/>
          <w:sz w:val="36"/>
          <w:szCs w:val="36"/>
        </w:rPr>
        <w:t xml:space="preserve"> это сложный многоплановый процесс установления и развития и контактов между людьми (межличностное общение</w:t>
      </w:r>
      <w:r w:rsidR="00335A7E">
        <w:rPr>
          <w:rFonts w:ascii="Helvetica" w:hAnsi="Helvetica" w:cs="Helvetica"/>
          <w:color w:val="4E4E4E"/>
          <w:sz w:val="36"/>
          <w:szCs w:val="36"/>
        </w:rPr>
        <w:t>), по</w:t>
      </w:r>
      <w:r>
        <w:rPr>
          <w:rFonts w:ascii="Helvetica" w:hAnsi="Helvetica" w:cs="Helvetica"/>
          <w:color w:val="4E4E4E"/>
          <w:sz w:val="36"/>
          <w:szCs w:val="36"/>
        </w:rPr>
        <w:t>р</w:t>
      </w:r>
      <w:r w:rsidR="00335A7E">
        <w:rPr>
          <w:rFonts w:ascii="Helvetica" w:hAnsi="Helvetica" w:cs="Helvetica"/>
          <w:color w:val="4E4E4E"/>
          <w:sz w:val="36"/>
          <w:szCs w:val="36"/>
        </w:rPr>
        <w:t>о</w:t>
      </w:r>
      <w:r>
        <w:rPr>
          <w:rFonts w:ascii="Helvetica" w:hAnsi="Helvetica" w:cs="Helvetica"/>
          <w:color w:val="4E4E4E"/>
          <w:sz w:val="36"/>
          <w:szCs w:val="36"/>
        </w:rPr>
        <w:t>ждаемый потребностями совмес</w:t>
      </w:r>
      <w:r w:rsidR="00335A7E">
        <w:rPr>
          <w:rFonts w:ascii="Helvetica" w:hAnsi="Helvetica" w:cs="Helvetica"/>
          <w:color w:val="4E4E4E"/>
          <w:sz w:val="36"/>
          <w:szCs w:val="36"/>
        </w:rPr>
        <w:t xml:space="preserve">тной деятельности и включающий в себя как минимум три различных процесса: коммуникацию (обмен информацией);  интеракцию (обмен действиями) и социальную перцепцию (восприятие и понимание). Вне общения невозможна человеческая деятельность. Психологическая специфика процессов общения, рассматриваемых как взаимоотношение личности и общества, изучается в рамках психологии общения, а </w:t>
      </w:r>
      <w:r w:rsidR="00335A7E">
        <w:rPr>
          <w:rFonts w:ascii="Helvetica" w:hAnsi="Helvetica" w:cs="Helvetica"/>
          <w:color w:val="4E4E4E"/>
          <w:sz w:val="36"/>
          <w:szCs w:val="36"/>
        </w:rPr>
        <w:lastRenderedPageBreak/>
        <w:t xml:space="preserve">использование общения в деятельности изучается социологией. </w:t>
      </w:r>
    </w:p>
    <w:p w:rsidR="00335A7E" w:rsidRDefault="00335A7E" w:rsidP="00335A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 xml:space="preserve">  При взаимодействии людей друг с другом проявляются их личные качества, отсюда и вытекают межличностные отношения. Важнейшая черта межличностных отношени</w:t>
      </w:r>
      <w:proofErr w:type="gramStart"/>
      <w:r>
        <w:rPr>
          <w:rFonts w:ascii="Helvetica" w:hAnsi="Helvetica" w:cs="Helvetica"/>
          <w:color w:val="4E4E4E"/>
          <w:sz w:val="36"/>
          <w:szCs w:val="36"/>
        </w:rPr>
        <w:t>й-</w:t>
      </w:r>
      <w:proofErr w:type="gramEnd"/>
      <w:r>
        <w:rPr>
          <w:rFonts w:ascii="Helvetica" w:hAnsi="Helvetica" w:cs="Helvetica"/>
          <w:color w:val="4E4E4E"/>
          <w:sz w:val="36"/>
          <w:szCs w:val="36"/>
        </w:rPr>
        <w:t xml:space="preserve"> их эмоциональная основа.  Это значит, что они возникают и складываются на основе определенных чувств,  рождающихся у людей по отношению друг к другу. Эти чувства могут быть объединяющими людей и разъединяющими их. </w:t>
      </w:r>
    </w:p>
    <w:p w:rsidR="00335A7E" w:rsidRDefault="00335A7E" w:rsidP="00335A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 xml:space="preserve">  Необходимо различать дружбу как:</w:t>
      </w:r>
    </w:p>
    <w:p w:rsidR="00335A7E" w:rsidRDefault="00335A7E" w:rsidP="00335A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>*социальный институт, или систему социальных норм (социологический аспект);</w:t>
      </w:r>
    </w:p>
    <w:p w:rsidR="00335A7E" w:rsidRDefault="00335A7E" w:rsidP="00335A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>*моральное чувство (психологический аспект);</w:t>
      </w:r>
    </w:p>
    <w:p w:rsidR="00335A7E" w:rsidRDefault="00335A7E" w:rsidP="00335A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>*специфический вид взаимоотношений (социально-психологический аспект)</w:t>
      </w:r>
      <w:r w:rsidR="009068F3">
        <w:rPr>
          <w:rFonts w:ascii="Helvetica" w:hAnsi="Helvetica" w:cs="Helvetica"/>
          <w:color w:val="4E4E4E"/>
          <w:sz w:val="36"/>
          <w:szCs w:val="36"/>
        </w:rPr>
        <w:t>.</w:t>
      </w:r>
    </w:p>
    <w:p w:rsidR="009068F3" w:rsidRDefault="009068F3" w:rsidP="00335A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 xml:space="preserve">  Дружба несет в себе огромную моральную и воспитательную силу. Она делает человека целеустремленнее, благороднее, увереннее в себе, добрее, гуманнее. Дружба воодушевляет, окрыляет человека. Жизнь подносит немало свидетельств того, что многие серьезные неудачи и даже трагедии случались с людьми потому, что в трудный момент рядом не было истинного друга, способного оказать необходимую помощь. Но еще больше ярких примеров того, что благодаря дружескому союзу людей были сделаны удивительные открытия, одержаны великие победы. </w:t>
      </w:r>
    </w:p>
    <w:p w:rsidR="009068F3" w:rsidRDefault="009068F3" w:rsidP="00335A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 xml:space="preserve">  Дружба объединяет людей, имеющих индивидуальные особенности, различные способности и опыт, своеобразные темпераменты.  В ней могут возникать противоречия, сомнения, столкновения. Чтобы не нанести урон дружбе, не ослабить ее, необходимо своевременно и правильно регулировать взаимоотношения между людьми. </w:t>
      </w:r>
    </w:p>
    <w:p w:rsidR="009068F3" w:rsidRPr="005D6C67" w:rsidRDefault="009068F3" w:rsidP="00335A7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lastRenderedPageBreak/>
        <w:t xml:space="preserve">  Важнейшими нормами, регулирующими отношения дружбы, являются:</w:t>
      </w:r>
    </w:p>
    <w:p w:rsidR="006663C6" w:rsidRDefault="009068F3" w:rsidP="00335A7E">
      <w:pPr>
        <w:pStyle w:val="a4"/>
        <w:shd w:val="clear" w:color="auto" w:fill="FFFFFF"/>
        <w:tabs>
          <w:tab w:val="left" w:pos="1590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>- взаимная требовательность друг к другу, нетерпимость недостаткам и содействие их исправлению;</w:t>
      </w:r>
    </w:p>
    <w:p w:rsidR="009068F3" w:rsidRDefault="009068F3" w:rsidP="00335A7E">
      <w:pPr>
        <w:pStyle w:val="a4"/>
        <w:shd w:val="clear" w:color="auto" w:fill="FFFFFF"/>
        <w:tabs>
          <w:tab w:val="left" w:pos="1590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>- честность, искренность и взаимное доверие, глубокий (взаимный) интерес к заботам и делам друга;</w:t>
      </w:r>
    </w:p>
    <w:p w:rsidR="009068F3" w:rsidRDefault="009068F3" w:rsidP="00335A7E">
      <w:pPr>
        <w:pStyle w:val="a4"/>
        <w:shd w:val="clear" w:color="auto" w:fill="FFFFFF"/>
        <w:tabs>
          <w:tab w:val="left" w:pos="1590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>- взаимная поддержка и помощь в решении трудных жизненных проблем;</w:t>
      </w:r>
    </w:p>
    <w:p w:rsidR="009068F3" w:rsidRDefault="009068F3" w:rsidP="00335A7E">
      <w:pPr>
        <w:pStyle w:val="a4"/>
        <w:shd w:val="clear" w:color="auto" w:fill="FFFFFF"/>
        <w:tabs>
          <w:tab w:val="left" w:pos="1590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>- преданность и верность дружбе</w:t>
      </w:r>
      <w:r w:rsidR="00F26190">
        <w:rPr>
          <w:rFonts w:ascii="Helvetica" w:hAnsi="Helvetica" w:cs="Helvetica"/>
          <w:color w:val="4E4E4E"/>
          <w:sz w:val="36"/>
          <w:szCs w:val="36"/>
        </w:rPr>
        <w:t>, бескорыстие, готовность взять на себя любую тяжесть забот, если они окажутся не под силу другу.</w:t>
      </w:r>
    </w:p>
    <w:p w:rsidR="00F26190" w:rsidRDefault="00F26190" w:rsidP="00335A7E">
      <w:pPr>
        <w:pStyle w:val="a4"/>
        <w:shd w:val="clear" w:color="auto" w:fill="FFFFFF"/>
        <w:tabs>
          <w:tab w:val="left" w:pos="1590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 xml:space="preserve">  Естественно, друзья должны быть готовыми выполнять эти нормы, должны уметь делать это деликатно, уважительно. Основа таких отношени</w:t>
      </w:r>
      <w:proofErr w:type="gramStart"/>
      <w:r>
        <w:rPr>
          <w:rFonts w:ascii="Helvetica" w:hAnsi="Helvetica" w:cs="Helvetica"/>
          <w:color w:val="4E4E4E"/>
          <w:sz w:val="36"/>
          <w:szCs w:val="36"/>
        </w:rPr>
        <w:t>й-</w:t>
      </w:r>
      <w:proofErr w:type="gramEnd"/>
      <w:r>
        <w:rPr>
          <w:rFonts w:ascii="Helvetica" w:hAnsi="Helvetica" w:cs="Helvetica"/>
          <w:color w:val="4E4E4E"/>
          <w:sz w:val="36"/>
          <w:szCs w:val="36"/>
        </w:rPr>
        <w:t xml:space="preserve"> постоянное стремление помочь другу стать умнее, культурнее, сильнее, помочь преодолеть недостатки.</w:t>
      </w:r>
    </w:p>
    <w:p w:rsidR="00F26190" w:rsidRPr="005D6C67" w:rsidRDefault="00F26190" w:rsidP="00335A7E">
      <w:pPr>
        <w:pStyle w:val="a4"/>
        <w:shd w:val="clear" w:color="auto" w:fill="FFFFFF"/>
        <w:tabs>
          <w:tab w:val="left" w:pos="1590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4E4E4E"/>
          <w:sz w:val="36"/>
          <w:szCs w:val="36"/>
        </w:rPr>
      </w:pPr>
      <w:r>
        <w:rPr>
          <w:rFonts w:ascii="Helvetica" w:hAnsi="Helvetica" w:cs="Helvetica"/>
          <w:color w:val="4E4E4E"/>
          <w:sz w:val="36"/>
          <w:szCs w:val="36"/>
        </w:rPr>
        <w:t xml:space="preserve">  Таким образом, я могу сказать, что дружба </w:t>
      </w:r>
      <w:proofErr w:type="gramStart"/>
      <w:r>
        <w:rPr>
          <w:rFonts w:ascii="Helvetica" w:hAnsi="Helvetica" w:cs="Helvetica"/>
          <w:color w:val="4E4E4E"/>
          <w:sz w:val="36"/>
          <w:szCs w:val="36"/>
        </w:rPr>
        <w:t>возникает</w:t>
      </w:r>
      <w:proofErr w:type="gramEnd"/>
      <w:r>
        <w:rPr>
          <w:rFonts w:ascii="Helvetica" w:hAnsi="Helvetica" w:cs="Helvetica"/>
          <w:color w:val="4E4E4E"/>
          <w:sz w:val="36"/>
          <w:szCs w:val="36"/>
        </w:rPr>
        <w:t xml:space="preserve">  не случайно и развивается по своим законам.</w:t>
      </w:r>
    </w:p>
    <w:sectPr w:rsidR="00F26190" w:rsidRPr="005D6C67" w:rsidSect="00CD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972DB"/>
    <w:multiLevelType w:val="hybridMultilevel"/>
    <w:tmpl w:val="EA846EC2"/>
    <w:lvl w:ilvl="0" w:tplc="A3CC70F0">
      <w:start w:val="1"/>
      <w:numFmt w:val="decimal"/>
      <w:lvlText w:val="%1."/>
      <w:lvlJc w:val="left"/>
      <w:pPr>
        <w:ind w:left="435" w:hanging="360"/>
      </w:pPr>
      <w:rPr>
        <w:rFonts w:ascii="Arial Black" w:hAnsi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A33E5"/>
    <w:rsid w:val="000A33E5"/>
    <w:rsid w:val="00335A7E"/>
    <w:rsid w:val="005D6C67"/>
    <w:rsid w:val="006663C6"/>
    <w:rsid w:val="00721C9F"/>
    <w:rsid w:val="009068F3"/>
    <w:rsid w:val="00CD60DF"/>
    <w:rsid w:val="00F2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3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3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3E5"/>
  </w:style>
  <w:style w:type="paragraph" w:styleId="a4">
    <w:name w:val="Normal (Web)"/>
    <w:basedOn w:val="a"/>
    <w:uiPriority w:val="99"/>
    <w:unhideWhenUsed/>
    <w:rsid w:val="005D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5D6C67"/>
  </w:style>
  <w:style w:type="paragraph" w:styleId="a5">
    <w:name w:val="List Paragraph"/>
    <w:basedOn w:val="a"/>
    <w:uiPriority w:val="34"/>
    <w:qFormat/>
    <w:rsid w:val="00F26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2015-01-23T15:53:00Z</dcterms:created>
  <dcterms:modified xsi:type="dcterms:W3CDTF">2015-01-23T17:01:00Z</dcterms:modified>
</cp:coreProperties>
</file>